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3118">
        <w:rPr>
          <w:rFonts w:ascii="Times New Roman" w:hAnsi="Times New Roman" w:cs="Times New Roman"/>
          <w:sz w:val="24"/>
        </w:rPr>
        <w:t>Департамент образования Ивановской области</w:t>
      </w: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118">
        <w:rPr>
          <w:rFonts w:ascii="Times New Roman" w:hAnsi="Times New Roman" w:cs="Times New Roman"/>
          <w:b/>
        </w:rPr>
        <w:t xml:space="preserve">Областное государственное бюджетное профессиональное образовательное учреждение </w:t>
      </w: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118">
        <w:rPr>
          <w:rFonts w:ascii="Times New Roman" w:hAnsi="Times New Roman" w:cs="Times New Roman"/>
          <w:b/>
        </w:rPr>
        <w:t xml:space="preserve">«Кинешемский политехнический </w:t>
      </w:r>
      <w:r w:rsidR="00C102E0">
        <w:rPr>
          <w:rFonts w:ascii="Times New Roman" w:hAnsi="Times New Roman" w:cs="Times New Roman"/>
          <w:b/>
        </w:rPr>
        <w:t>колледж</w:t>
      </w:r>
      <w:r w:rsidRPr="008B3118">
        <w:rPr>
          <w:rFonts w:ascii="Times New Roman" w:hAnsi="Times New Roman" w:cs="Times New Roman"/>
          <w:b/>
        </w:rPr>
        <w:t>»</w:t>
      </w:r>
    </w:p>
    <w:p w:rsidR="008B3118" w:rsidRPr="008B3118" w:rsidRDefault="008B3118" w:rsidP="008B3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B3118">
        <w:rPr>
          <w:rFonts w:ascii="Times New Roman" w:hAnsi="Times New Roman" w:cs="Times New Roman"/>
          <w:b/>
          <w:sz w:val="32"/>
        </w:rPr>
        <w:t xml:space="preserve">(ОГБПОУ «Кинешемский политехнический </w:t>
      </w:r>
      <w:r w:rsidR="00C102E0">
        <w:rPr>
          <w:rFonts w:ascii="Times New Roman" w:hAnsi="Times New Roman" w:cs="Times New Roman"/>
          <w:b/>
          <w:sz w:val="32"/>
        </w:rPr>
        <w:t>колледж</w:t>
      </w:r>
      <w:r w:rsidRPr="008B3118">
        <w:rPr>
          <w:rFonts w:ascii="Times New Roman" w:hAnsi="Times New Roman" w:cs="Times New Roman"/>
          <w:b/>
          <w:sz w:val="32"/>
        </w:rPr>
        <w:t>»)</w:t>
      </w:r>
    </w:p>
    <w:p w:rsidR="008B3118" w:rsidRPr="008B3118" w:rsidRDefault="008B3118" w:rsidP="008B3118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8B3118">
        <w:rPr>
          <w:rFonts w:ascii="Times New Roman" w:hAnsi="Times New Roman" w:cs="Times New Roman"/>
          <w:sz w:val="24"/>
          <w:vertAlign w:val="superscript"/>
        </w:rPr>
        <w:t>155809, Ивановская обл., г. Кинешма, ул. Григория Королева, д. 10</w:t>
      </w: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8B3118" w:rsidRP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8B3118">
        <w:rPr>
          <w:rFonts w:ascii="Times New Roman" w:hAnsi="Times New Roman" w:cs="Times New Roman"/>
          <w:b/>
          <w:bCs/>
          <w:iCs/>
          <w:sz w:val="36"/>
          <w:szCs w:val="28"/>
        </w:rPr>
        <w:t>ОТЧЕТ</w:t>
      </w:r>
    </w:p>
    <w:p w:rsidR="008B3118" w:rsidRDefault="008B3118" w:rsidP="008B3118">
      <w:pPr>
        <w:jc w:val="center"/>
        <w:rPr>
          <w:rFonts w:ascii="Times New Roman" w:hAnsi="Times New Roman" w:cs="Times New Roman"/>
          <w:b/>
          <w:bCs/>
          <w:iCs/>
          <w:caps/>
          <w:sz w:val="36"/>
          <w:szCs w:val="28"/>
        </w:rPr>
      </w:pPr>
      <w:r w:rsidRPr="008B3118">
        <w:rPr>
          <w:rFonts w:ascii="Times New Roman" w:hAnsi="Times New Roman" w:cs="Times New Roman"/>
          <w:b/>
          <w:bCs/>
          <w:iCs/>
          <w:caps/>
          <w:sz w:val="36"/>
          <w:szCs w:val="28"/>
        </w:rPr>
        <w:t>по самообследованию</w:t>
      </w:r>
    </w:p>
    <w:p w:rsidR="008B3118" w:rsidRDefault="008B3118" w:rsidP="008B3118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36"/>
          <w:szCs w:val="28"/>
        </w:rPr>
        <w:t>ОГБПОУ «</w:t>
      </w:r>
      <w:r w:rsidRPr="008B3118">
        <w:rPr>
          <w:rFonts w:ascii="Times New Roman" w:hAnsi="Times New Roman" w:cs="Times New Roman"/>
          <w:b/>
          <w:bCs/>
          <w:iCs/>
          <w:sz w:val="36"/>
          <w:szCs w:val="28"/>
        </w:rPr>
        <w:t>Кинешемский</w:t>
      </w:r>
      <w:r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 политехнический </w:t>
      </w:r>
      <w:r w:rsidR="00C102E0">
        <w:rPr>
          <w:rFonts w:ascii="Times New Roman" w:hAnsi="Times New Roman" w:cs="Times New Roman"/>
          <w:b/>
          <w:bCs/>
          <w:iCs/>
          <w:sz w:val="36"/>
          <w:szCs w:val="28"/>
        </w:rPr>
        <w:t>колледж</w:t>
      </w:r>
      <w:r>
        <w:rPr>
          <w:rFonts w:ascii="Times New Roman" w:hAnsi="Times New Roman" w:cs="Times New Roman"/>
          <w:b/>
          <w:bCs/>
          <w:iCs/>
          <w:sz w:val="36"/>
          <w:szCs w:val="28"/>
        </w:rPr>
        <w:t>»</w:t>
      </w:r>
      <w:r w:rsidRPr="008B3118">
        <w:rPr>
          <w:b/>
          <w:bCs/>
          <w:i/>
          <w:iCs/>
          <w:sz w:val="28"/>
          <w:szCs w:val="28"/>
        </w:rPr>
        <w:t xml:space="preserve"> </w:t>
      </w:r>
    </w:p>
    <w:p w:rsidR="008B3118" w:rsidRPr="008B3118" w:rsidRDefault="008B3118" w:rsidP="008B3118">
      <w:pPr>
        <w:jc w:val="center"/>
        <w:rPr>
          <w:b/>
          <w:bCs/>
          <w:i/>
          <w:iCs/>
          <w:sz w:val="28"/>
          <w:szCs w:val="28"/>
        </w:rPr>
      </w:pPr>
    </w:p>
    <w:p w:rsidR="008B3118" w:rsidRDefault="008B3118">
      <w:pPr>
        <w:rPr>
          <w:b/>
          <w:bCs/>
          <w:i/>
          <w:iCs/>
          <w:sz w:val="28"/>
          <w:szCs w:val="28"/>
        </w:rPr>
      </w:pPr>
    </w:p>
    <w:p w:rsidR="008B3118" w:rsidRDefault="008B3118">
      <w:pPr>
        <w:rPr>
          <w:b/>
          <w:bCs/>
          <w:i/>
          <w:iCs/>
          <w:sz w:val="28"/>
          <w:szCs w:val="28"/>
        </w:rPr>
      </w:pPr>
    </w:p>
    <w:p w:rsidR="008B3118" w:rsidRDefault="008B3118">
      <w:pPr>
        <w:rPr>
          <w:b/>
          <w:bCs/>
          <w:i/>
          <w:iCs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Default="008B311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3118" w:rsidRPr="008B3118" w:rsidRDefault="008B3118" w:rsidP="008B3118">
      <w:pPr>
        <w:pStyle w:val="Default"/>
        <w:rPr>
          <w:b/>
          <w:bCs/>
          <w:iCs/>
          <w:sz w:val="28"/>
          <w:szCs w:val="28"/>
        </w:rPr>
      </w:pPr>
    </w:p>
    <w:p w:rsidR="00167483" w:rsidRDefault="00167483" w:rsidP="008B3118">
      <w:pPr>
        <w:pStyle w:val="Default"/>
        <w:jc w:val="center"/>
        <w:rPr>
          <w:b/>
          <w:bCs/>
          <w:iCs/>
          <w:sz w:val="28"/>
          <w:szCs w:val="28"/>
        </w:rPr>
      </w:pPr>
    </w:p>
    <w:p w:rsidR="00167483" w:rsidRDefault="00167483" w:rsidP="008B3118">
      <w:pPr>
        <w:pStyle w:val="Default"/>
        <w:jc w:val="center"/>
        <w:rPr>
          <w:b/>
          <w:bCs/>
          <w:iCs/>
          <w:sz w:val="28"/>
          <w:szCs w:val="28"/>
        </w:rPr>
      </w:pPr>
    </w:p>
    <w:p w:rsidR="00167483" w:rsidRDefault="00167483" w:rsidP="008B3118">
      <w:pPr>
        <w:pStyle w:val="Default"/>
        <w:jc w:val="center"/>
        <w:rPr>
          <w:b/>
          <w:bCs/>
          <w:iCs/>
          <w:sz w:val="28"/>
          <w:szCs w:val="28"/>
        </w:rPr>
      </w:pPr>
    </w:p>
    <w:p w:rsidR="008B3118" w:rsidRPr="008B3118" w:rsidRDefault="008B3118" w:rsidP="008B3118">
      <w:pPr>
        <w:pStyle w:val="Default"/>
        <w:jc w:val="center"/>
        <w:rPr>
          <w:b/>
          <w:bCs/>
          <w:iCs/>
          <w:sz w:val="28"/>
          <w:szCs w:val="28"/>
        </w:rPr>
      </w:pPr>
      <w:r w:rsidRPr="008B3118">
        <w:rPr>
          <w:b/>
          <w:bCs/>
          <w:iCs/>
          <w:sz w:val="28"/>
          <w:szCs w:val="28"/>
        </w:rPr>
        <w:t>Кинешма, 2023 год</w:t>
      </w:r>
    </w:p>
    <w:p w:rsidR="008B3118" w:rsidRDefault="008B3118" w:rsidP="008B3118">
      <w:pPr>
        <w:pStyle w:val="Default"/>
        <w:rPr>
          <w:b/>
          <w:bCs/>
          <w:i/>
          <w:iCs/>
          <w:sz w:val="28"/>
          <w:szCs w:val="28"/>
        </w:rPr>
      </w:pPr>
    </w:p>
    <w:p w:rsidR="008B3118" w:rsidRDefault="008B3118" w:rsidP="008B3118">
      <w:pPr>
        <w:pStyle w:val="Default"/>
        <w:rPr>
          <w:b/>
          <w:bCs/>
          <w:i/>
          <w:iCs/>
          <w:sz w:val="28"/>
          <w:szCs w:val="28"/>
        </w:rPr>
      </w:pPr>
    </w:p>
    <w:p w:rsidR="00D81F6A" w:rsidRDefault="00D81F6A" w:rsidP="006841C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Оглавление</w:t>
      </w:r>
    </w:p>
    <w:p w:rsidR="00D81F6A" w:rsidRDefault="00D81F6A" w:rsidP="00D81F6A">
      <w:pPr>
        <w:pStyle w:val="Default"/>
        <w:jc w:val="both"/>
        <w:rPr>
          <w:b/>
          <w:bCs/>
          <w:iCs/>
          <w:sz w:val="28"/>
          <w:szCs w:val="28"/>
        </w:rPr>
      </w:pPr>
    </w:p>
    <w:p w:rsidR="00D81F6A" w:rsidRPr="00D81F6A" w:rsidRDefault="00D81F6A" w:rsidP="003F0417">
      <w:pPr>
        <w:pStyle w:val="Default"/>
        <w:ind w:right="142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Введение</w:t>
      </w:r>
      <w:r w:rsidR="003F0417">
        <w:rPr>
          <w:bCs/>
          <w:iCs/>
          <w:sz w:val="28"/>
          <w:szCs w:val="28"/>
        </w:rPr>
        <w:t xml:space="preserve"> </w:t>
      </w:r>
      <w:r w:rsidRPr="00D81F6A">
        <w:rPr>
          <w:bCs/>
          <w:iCs/>
          <w:sz w:val="28"/>
          <w:szCs w:val="28"/>
        </w:rPr>
        <w:t>………………………………………………………………………………</w:t>
      </w:r>
      <w:r w:rsidR="003F0417">
        <w:rPr>
          <w:bCs/>
          <w:iCs/>
          <w:sz w:val="28"/>
          <w:szCs w:val="28"/>
        </w:rPr>
        <w:t xml:space="preserve">  3</w:t>
      </w:r>
      <w:r w:rsidRPr="00D81F6A">
        <w:rPr>
          <w:bCs/>
          <w:iCs/>
          <w:sz w:val="28"/>
          <w:szCs w:val="28"/>
        </w:rPr>
        <w:t xml:space="preserve"> </w:t>
      </w:r>
    </w:p>
    <w:p w:rsidR="00D81F6A" w:rsidRPr="00D81F6A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Общие сведения об образовательном учреждении</w:t>
      </w:r>
      <w:r w:rsidR="003F0417">
        <w:rPr>
          <w:bCs/>
          <w:iCs/>
          <w:sz w:val="28"/>
          <w:szCs w:val="28"/>
        </w:rPr>
        <w:t xml:space="preserve"> …</w:t>
      </w:r>
      <w:r w:rsidRPr="00D81F6A">
        <w:rPr>
          <w:bCs/>
          <w:iCs/>
          <w:sz w:val="28"/>
          <w:szCs w:val="28"/>
        </w:rPr>
        <w:t>…………………………</w:t>
      </w:r>
      <w:r w:rsidR="003F0417">
        <w:rPr>
          <w:bCs/>
          <w:iCs/>
          <w:sz w:val="28"/>
          <w:szCs w:val="28"/>
        </w:rPr>
        <w:t>… 4</w:t>
      </w:r>
    </w:p>
    <w:p w:rsidR="00D81F6A" w:rsidRPr="00D81F6A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Нормативно-правовое обеспечение</w:t>
      </w:r>
      <w:r w:rsidR="003F0417">
        <w:rPr>
          <w:bCs/>
          <w:iCs/>
          <w:sz w:val="28"/>
          <w:szCs w:val="28"/>
        </w:rPr>
        <w:t xml:space="preserve"> ...</w:t>
      </w:r>
      <w:r w:rsidRPr="00D81F6A">
        <w:rPr>
          <w:bCs/>
          <w:iCs/>
          <w:sz w:val="28"/>
          <w:szCs w:val="28"/>
        </w:rPr>
        <w:t>………………</w:t>
      </w:r>
      <w:r w:rsidR="003F0417">
        <w:rPr>
          <w:bCs/>
          <w:iCs/>
          <w:sz w:val="28"/>
          <w:szCs w:val="28"/>
        </w:rPr>
        <w:t>.</w:t>
      </w:r>
      <w:r w:rsidRPr="00D81F6A">
        <w:rPr>
          <w:bCs/>
          <w:iCs/>
          <w:sz w:val="28"/>
          <w:szCs w:val="28"/>
        </w:rPr>
        <w:t>…………………………</w:t>
      </w:r>
      <w:r w:rsidR="003F0417">
        <w:rPr>
          <w:bCs/>
          <w:iCs/>
          <w:sz w:val="28"/>
          <w:szCs w:val="28"/>
        </w:rPr>
        <w:t>…. 5</w:t>
      </w:r>
    </w:p>
    <w:p w:rsidR="00D81F6A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D81F6A">
        <w:rPr>
          <w:bCs/>
          <w:iCs/>
          <w:sz w:val="28"/>
          <w:szCs w:val="28"/>
        </w:rPr>
        <w:t>Структура и система управления ………………..…………………………</w:t>
      </w:r>
      <w:r w:rsidR="003F0417">
        <w:rPr>
          <w:bCs/>
          <w:iCs/>
          <w:sz w:val="28"/>
          <w:szCs w:val="28"/>
        </w:rPr>
        <w:t>.</w:t>
      </w:r>
      <w:r w:rsidRPr="00D81F6A">
        <w:rPr>
          <w:bCs/>
          <w:iCs/>
          <w:sz w:val="28"/>
          <w:szCs w:val="28"/>
        </w:rPr>
        <w:t>……</w:t>
      </w:r>
      <w:r w:rsidR="003F0417">
        <w:rPr>
          <w:bCs/>
          <w:iCs/>
          <w:sz w:val="28"/>
          <w:szCs w:val="28"/>
        </w:rPr>
        <w:t>.. 6</w:t>
      </w:r>
    </w:p>
    <w:p w:rsidR="003F0417" w:rsidRDefault="00D81F6A" w:rsidP="003F0417">
      <w:pPr>
        <w:pStyle w:val="Default"/>
        <w:numPr>
          <w:ilvl w:val="0"/>
          <w:numId w:val="24"/>
        </w:numPr>
        <w:tabs>
          <w:tab w:val="left" w:pos="284"/>
        </w:tabs>
        <w:ind w:left="0" w:right="142" w:firstLine="0"/>
        <w:jc w:val="both"/>
        <w:rPr>
          <w:bCs/>
          <w:iCs/>
          <w:sz w:val="28"/>
          <w:szCs w:val="28"/>
        </w:rPr>
      </w:pPr>
      <w:r w:rsidRPr="003F0417">
        <w:rPr>
          <w:bCs/>
          <w:iCs/>
          <w:sz w:val="28"/>
          <w:szCs w:val="28"/>
        </w:rPr>
        <w:t>Образовательная деятельность</w:t>
      </w:r>
      <w:r w:rsidR="003F0417">
        <w:rPr>
          <w:bCs/>
          <w:iCs/>
          <w:sz w:val="28"/>
          <w:szCs w:val="28"/>
        </w:rPr>
        <w:t xml:space="preserve"> </w:t>
      </w:r>
      <w:r w:rsidRPr="003F0417">
        <w:rPr>
          <w:bCs/>
          <w:iCs/>
          <w:sz w:val="28"/>
          <w:szCs w:val="28"/>
        </w:rPr>
        <w:t>………………………………………</w:t>
      </w:r>
      <w:r w:rsidR="003F0417">
        <w:rPr>
          <w:bCs/>
          <w:iCs/>
          <w:sz w:val="28"/>
          <w:szCs w:val="28"/>
        </w:rPr>
        <w:t>………...….. 9</w:t>
      </w:r>
    </w:p>
    <w:p w:rsidR="00D81F6A" w:rsidRPr="003F0417" w:rsidRDefault="00D81F6A" w:rsidP="007D411F">
      <w:pPr>
        <w:pStyle w:val="Default"/>
        <w:numPr>
          <w:ilvl w:val="1"/>
          <w:numId w:val="27"/>
        </w:numPr>
        <w:tabs>
          <w:tab w:val="left" w:pos="284"/>
        </w:tabs>
        <w:ind w:right="142"/>
        <w:jc w:val="both"/>
        <w:rPr>
          <w:bCs/>
          <w:iCs/>
          <w:sz w:val="28"/>
          <w:szCs w:val="28"/>
        </w:rPr>
      </w:pPr>
      <w:r w:rsidRPr="003F0417">
        <w:rPr>
          <w:bCs/>
          <w:iCs/>
          <w:sz w:val="28"/>
          <w:szCs w:val="28"/>
        </w:rPr>
        <w:t xml:space="preserve"> Информация о реализуемых образовательных программах</w:t>
      </w:r>
      <w:r w:rsidR="003F0417">
        <w:rPr>
          <w:bCs/>
          <w:iCs/>
          <w:sz w:val="28"/>
          <w:szCs w:val="28"/>
        </w:rPr>
        <w:t xml:space="preserve"> …...…</w:t>
      </w:r>
      <w:r w:rsidR="00EF0C71">
        <w:rPr>
          <w:bCs/>
          <w:iCs/>
          <w:sz w:val="28"/>
          <w:szCs w:val="28"/>
        </w:rPr>
        <w:t>.</w:t>
      </w:r>
      <w:r w:rsidR="003F0417">
        <w:rPr>
          <w:bCs/>
          <w:iCs/>
          <w:sz w:val="28"/>
          <w:szCs w:val="28"/>
        </w:rPr>
        <w:t>… 9</w:t>
      </w:r>
    </w:p>
    <w:p w:rsidR="00D81F6A" w:rsidRDefault="00D81F6A" w:rsidP="007D411F">
      <w:pPr>
        <w:pStyle w:val="Default"/>
        <w:numPr>
          <w:ilvl w:val="1"/>
          <w:numId w:val="27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Характеристика контингента обучающихся</w:t>
      </w:r>
      <w:r w:rsidR="003F0417">
        <w:rPr>
          <w:bCs/>
          <w:iCs/>
          <w:sz w:val="28"/>
          <w:szCs w:val="28"/>
        </w:rPr>
        <w:t xml:space="preserve"> ……………………</w:t>
      </w:r>
      <w:r w:rsidR="00EF0C71">
        <w:rPr>
          <w:bCs/>
          <w:iCs/>
          <w:sz w:val="28"/>
          <w:szCs w:val="28"/>
        </w:rPr>
        <w:t>…</w:t>
      </w:r>
      <w:r w:rsidR="003F0417">
        <w:rPr>
          <w:bCs/>
          <w:iCs/>
          <w:sz w:val="28"/>
          <w:szCs w:val="28"/>
        </w:rPr>
        <w:t>…. 10</w:t>
      </w:r>
    </w:p>
    <w:p w:rsidR="00D81F6A" w:rsidRDefault="00D81F6A" w:rsidP="007D411F">
      <w:pPr>
        <w:pStyle w:val="Default"/>
        <w:numPr>
          <w:ilvl w:val="1"/>
          <w:numId w:val="27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Качество подготовки обучающихся</w:t>
      </w:r>
      <w:r w:rsidR="007D411F">
        <w:rPr>
          <w:bCs/>
          <w:iCs/>
          <w:sz w:val="28"/>
          <w:szCs w:val="28"/>
        </w:rPr>
        <w:t xml:space="preserve"> ……………………………</w:t>
      </w:r>
      <w:r w:rsidR="00EF0C71">
        <w:rPr>
          <w:bCs/>
          <w:iCs/>
          <w:sz w:val="28"/>
          <w:szCs w:val="28"/>
        </w:rPr>
        <w:t>..</w:t>
      </w:r>
      <w:r w:rsidR="007D411F">
        <w:rPr>
          <w:bCs/>
          <w:iCs/>
          <w:sz w:val="28"/>
          <w:szCs w:val="28"/>
        </w:rPr>
        <w:t>……</w:t>
      </w:r>
      <w:r w:rsidR="00EF0C71">
        <w:rPr>
          <w:bCs/>
          <w:iCs/>
          <w:sz w:val="28"/>
          <w:szCs w:val="28"/>
        </w:rPr>
        <w:t xml:space="preserve"> 12</w:t>
      </w:r>
    </w:p>
    <w:p w:rsidR="00D81F6A" w:rsidRDefault="007D411F" w:rsidP="007D411F">
      <w:pPr>
        <w:pStyle w:val="Default"/>
        <w:tabs>
          <w:tab w:val="left" w:pos="284"/>
        </w:tabs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4.4</w:t>
      </w:r>
      <w:r w:rsidR="00D81F6A">
        <w:rPr>
          <w:bCs/>
          <w:iCs/>
          <w:sz w:val="28"/>
          <w:szCs w:val="28"/>
        </w:rPr>
        <w:t xml:space="preserve">  Трудоустройство выпускников</w:t>
      </w:r>
      <w:r w:rsidR="00EF0C71">
        <w:rPr>
          <w:bCs/>
          <w:iCs/>
          <w:sz w:val="28"/>
          <w:szCs w:val="28"/>
        </w:rPr>
        <w:t xml:space="preserve"> ………………………………………. 18</w:t>
      </w:r>
    </w:p>
    <w:p w:rsidR="00D81F6A" w:rsidRDefault="00D81F6A" w:rsidP="007D411F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Воспитательная работа</w:t>
      </w:r>
      <w:r w:rsidR="0047747E">
        <w:rPr>
          <w:bCs/>
          <w:iCs/>
          <w:sz w:val="28"/>
          <w:szCs w:val="28"/>
        </w:rPr>
        <w:t xml:space="preserve"> ……………………………………………………………. 20</w:t>
      </w:r>
    </w:p>
    <w:p w:rsidR="00D81F6A" w:rsidRDefault="00D81F6A" w:rsidP="007D411F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Условия реализации образовательных программ</w:t>
      </w:r>
      <w:r w:rsidR="0047747E">
        <w:rPr>
          <w:bCs/>
          <w:iCs/>
          <w:sz w:val="28"/>
          <w:szCs w:val="28"/>
        </w:rPr>
        <w:t xml:space="preserve"> ……………………………….. 23</w:t>
      </w:r>
    </w:p>
    <w:p w:rsidR="00D81F6A" w:rsidRDefault="00D81F6A" w:rsidP="00D81F6A">
      <w:pPr>
        <w:pStyle w:val="Default"/>
        <w:numPr>
          <w:ilvl w:val="1"/>
          <w:numId w:val="26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Кадровое обеспечение образовательного процесса</w:t>
      </w:r>
      <w:r w:rsidR="0047747E">
        <w:rPr>
          <w:bCs/>
          <w:iCs/>
          <w:sz w:val="28"/>
          <w:szCs w:val="28"/>
        </w:rPr>
        <w:t xml:space="preserve"> …….…………… 23</w:t>
      </w:r>
    </w:p>
    <w:p w:rsidR="00D81F6A" w:rsidRDefault="00D81F6A" w:rsidP="00D81F6A">
      <w:pPr>
        <w:pStyle w:val="Default"/>
        <w:numPr>
          <w:ilvl w:val="1"/>
          <w:numId w:val="26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Материально-техническая база</w:t>
      </w:r>
      <w:r w:rsidR="0047747E">
        <w:rPr>
          <w:bCs/>
          <w:iCs/>
          <w:sz w:val="28"/>
          <w:szCs w:val="28"/>
        </w:rPr>
        <w:t xml:space="preserve"> ………………………………………. 24</w:t>
      </w:r>
    </w:p>
    <w:p w:rsidR="00D81F6A" w:rsidRDefault="00D81F6A" w:rsidP="00D81F6A">
      <w:pPr>
        <w:pStyle w:val="Default"/>
        <w:numPr>
          <w:ilvl w:val="1"/>
          <w:numId w:val="26"/>
        </w:numPr>
        <w:tabs>
          <w:tab w:val="left" w:pos="28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Финансовая деятельности</w:t>
      </w:r>
      <w:r w:rsidR="0047747E">
        <w:rPr>
          <w:bCs/>
          <w:iCs/>
          <w:sz w:val="28"/>
          <w:szCs w:val="28"/>
        </w:rPr>
        <w:t xml:space="preserve"> …………………………………………….. 27</w:t>
      </w:r>
    </w:p>
    <w:p w:rsidR="00D81F6A" w:rsidRPr="001F4AE8" w:rsidRDefault="007B10A8" w:rsidP="007D411F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1F4AE8">
        <w:rPr>
          <w:bCs/>
          <w:iCs/>
          <w:sz w:val="28"/>
          <w:szCs w:val="28"/>
        </w:rPr>
        <w:t>Выводы</w:t>
      </w:r>
      <w:r w:rsidR="001F4AE8">
        <w:rPr>
          <w:bCs/>
          <w:iCs/>
          <w:sz w:val="28"/>
          <w:szCs w:val="28"/>
        </w:rPr>
        <w:t xml:space="preserve"> </w:t>
      </w:r>
      <w:r w:rsidRPr="001F4AE8">
        <w:rPr>
          <w:bCs/>
          <w:iCs/>
          <w:sz w:val="28"/>
          <w:szCs w:val="28"/>
        </w:rPr>
        <w:t>………………</w:t>
      </w:r>
      <w:r w:rsidR="001F4AE8" w:rsidRPr="001F4AE8">
        <w:rPr>
          <w:bCs/>
          <w:iCs/>
          <w:sz w:val="28"/>
          <w:szCs w:val="28"/>
        </w:rPr>
        <w:t>.</w:t>
      </w:r>
      <w:r w:rsidRPr="001F4AE8">
        <w:rPr>
          <w:bCs/>
          <w:iCs/>
          <w:sz w:val="28"/>
          <w:szCs w:val="28"/>
        </w:rPr>
        <w:t>…………………………….…………………</w:t>
      </w:r>
      <w:r w:rsidR="001F4AE8" w:rsidRPr="001F4AE8">
        <w:rPr>
          <w:bCs/>
          <w:iCs/>
          <w:sz w:val="28"/>
          <w:szCs w:val="28"/>
        </w:rPr>
        <w:t>.</w:t>
      </w:r>
      <w:r w:rsidRPr="001F4AE8">
        <w:rPr>
          <w:bCs/>
          <w:iCs/>
          <w:sz w:val="28"/>
          <w:szCs w:val="28"/>
        </w:rPr>
        <w:t>………….</w:t>
      </w:r>
      <w:r w:rsidR="001F4AE8">
        <w:rPr>
          <w:bCs/>
          <w:iCs/>
          <w:sz w:val="28"/>
          <w:szCs w:val="28"/>
        </w:rPr>
        <w:t>..</w:t>
      </w:r>
      <w:r w:rsidRPr="001F4AE8">
        <w:rPr>
          <w:bCs/>
          <w:iCs/>
          <w:sz w:val="28"/>
          <w:szCs w:val="28"/>
        </w:rPr>
        <w:t xml:space="preserve"> 28</w:t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  <w:r w:rsidR="00D81F6A" w:rsidRPr="001F4AE8">
        <w:rPr>
          <w:bCs/>
          <w:iCs/>
          <w:sz w:val="28"/>
          <w:szCs w:val="28"/>
        </w:rPr>
        <w:tab/>
      </w:r>
    </w:p>
    <w:p w:rsidR="00D81F6A" w:rsidRDefault="00D81F6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8B3118" w:rsidRPr="00B545E5" w:rsidRDefault="007F5D7B" w:rsidP="006841C0">
      <w:pPr>
        <w:pStyle w:val="Default"/>
        <w:jc w:val="center"/>
        <w:rPr>
          <w:b/>
          <w:sz w:val="28"/>
          <w:szCs w:val="28"/>
        </w:rPr>
      </w:pPr>
      <w:r w:rsidRPr="00B545E5">
        <w:rPr>
          <w:b/>
          <w:bCs/>
          <w:iCs/>
          <w:sz w:val="28"/>
          <w:szCs w:val="28"/>
        </w:rPr>
        <w:lastRenderedPageBreak/>
        <w:t>ВВЕДЕНИЕ</w:t>
      </w:r>
    </w:p>
    <w:p w:rsidR="00DF1E2F" w:rsidRDefault="00DF1E2F" w:rsidP="00DF1E2F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DF1E2F" w:rsidRPr="00DF1E2F" w:rsidRDefault="008B3118" w:rsidP="0071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2F">
        <w:rPr>
          <w:rFonts w:ascii="Times New Roman" w:hAnsi="Times New Roman" w:cs="Times New Roman"/>
          <w:sz w:val="28"/>
          <w:szCs w:val="28"/>
        </w:rPr>
        <w:t xml:space="preserve">Самообследование областного государственного бюджетного профессионального образовательного учреждения «Кинешемский </w:t>
      </w:r>
      <w:r w:rsidR="00DF1E2F" w:rsidRPr="00D37D9B">
        <w:rPr>
          <w:rFonts w:ascii="Times New Roman" w:hAnsi="Times New Roman" w:cs="Times New Roman"/>
          <w:sz w:val="28"/>
          <w:szCs w:val="28"/>
        </w:rPr>
        <w:t>политехнический</w:t>
      </w:r>
      <w:r w:rsidRPr="00D37D9B">
        <w:rPr>
          <w:rFonts w:ascii="Times New Roman" w:hAnsi="Times New Roman" w:cs="Times New Roman"/>
          <w:sz w:val="28"/>
          <w:szCs w:val="28"/>
        </w:rPr>
        <w:t xml:space="preserve"> </w:t>
      </w:r>
      <w:r w:rsidR="00C102E0" w:rsidRPr="00D37D9B">
        <w:rPr>
          <w:rFonts w:ascii="Times New Roman" w:hAnsi="Times New Roman" w:cs="Times New Roman"/>
          <w:sz w:val="28"/>
          <w:szCs w:val="28"/>
        </w:rPr>
        <w:t>колледж</w:t>
      </w:r>
      <w:r w:rsidRPr="00D37D9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102E0" w:rsidRPr="00D37D9B">
        <w:rPr>
          <w:rFonts w:ascii="Times New Roman" w:hAnsi="Times New Roman" w:cs="Times New Roman"/>
          <w:sz w:val="28"/>
          <w:szCs w:val="28"/>
        </w:rPr>
        <w:t>колледж</w:t>
      </w:r>
      <w:r w:rsidRPr="00D37D9B">
        <w:rPr>
          <w:rFonts w:ascii="Times New Roman" w:hAnsi="Times New Roman" w:cs="Times New Roman"/>
          <w:sz w:val="28"/>
          <w:szCs w:val="28"/>
        </w:rPr>
        <w:t xml:space="preserve">) проводилось на основании приказа директора от </w:t>
      </w:r>
      <w:r w:rsidR="00D37D9B" w:rsidRPr="00D37D9B">
        <w:rPr>
          <w:rFonts w:ascii="Times New Roman" w:hAnsi="Times New Roman" w:cs="Times New Roman"/>
          <w:sz w:val="28"/>
          <w:szCs w:val="28"/>
        </w:rPr>
        <w:t>13</w:t>
      </w:r>
      <w:r w:rsidRPr="00D37D9B">
        <w:rPr>
          <w:rFonts w:ascii="Times New Roman" w:hAnsi="Times New Roman" w:cs="Times New Roman"/>
          <w:sz w:val="28"/>
          <w:szCs w:val="28"/>
        </w:rPr>
        <w:t>.0</w:t>
      </w:r>
      <w:r w:rsidR="00D37D9B" w:rsidRPr="00D37D9B">
        <w:rPr>
          <w:rFonts w:ascii="Times New Roman" w:hAnsi="Times New Roman" w:cs="Times New Roman"/>
          <w:sz w:val="28"/>
          <w:szCs w:val="28"/>
        </w:rPr>
        <w:t>3</w:t>
      </w:r>
      <w:r w:rsidRPr="00D37D9B">
        <w:rPr>
          <w:rFonts w:ascii="Times New Roman" w:hAnsi="Times New Roman" w:cs="Times New Roman"/>
          <w:sz w:val="28"/>
          <w:szCs w:val="28"/>
        </w:rPr>
        <w:t>.202</w:t>
      </w:r>
      <w:r w:rsidR="00DF1E2F" w:rsidRPr="00D37D9B">
        <w:rPr>
          <w:rFonts w:ascii="Times New Roman" w:hAnsi="Times New Roman" w:cs="Times New Roman"/>
          <w:sz w:val="28"/>
          <w:szCs w:val="28"/>
        </w:rPr>
        <w:t>3 г.</w:t>
      </w:r>
      <w:r w:rsidRPr="00D37D9B">
        <w:rPr>
          <w:rFonts w:ascii="Times New Roman" w:hAnsi="Times New Roman" w:cs="Times New Roman"/>
          <w:sz w:val="28"/>
          <w:szCs w:val="28"/>
        </w:rPr>
        <w:t xml:space="preserve"> № </w:t>
      </w:r>
      <w:r w:rsidR="00D37D9B" w:rsidRPr="00D37D9B">
        <w:rPr>
          <w:rFonts w:ascii="Times New Roman" w:hAnsi="Times New Roman" w:cs="Times New Roman"/>
          <w:sz w:val="28"/>
          <w:szCs w:val="28"/>
        </w:rPr>
        <w:t xml:space="preserve">25 а </w:t>
      </w:r>
      <w:r w:rsidRPr="00D37D9B">
        <w:rPr>
          <w:rFonts w:ascii="Times New Roman" w:hAnsi="Times New Roman" w:cs="Times New Roman"/>
          <w:sz w:val="28"/>
          <w:szCs w:val="28"/>
        </w:rPr>
        <w:t>«О проведении самообследования»</w:t>
      </w:r>
      <w:r w:rsidR="00DF1E2F" w:rsidRPr="00D37D9B">
        <w:rPr>
          <w:rFonts w:ascii="Times New Roman" w:hAnsi="Times New Roman" w:cs="Times New Roman"/>
          <w:sz w:val="28"/>
          <w:szCs w:val="28"/>
        </w:rPr>
        <w:t>,</w:t>
      </w:r>
      <w:r w:rsidRPr="00D37D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г. № 273-ФЗ "Об образовании в Российской Федерации</w:t>
      </w:r>
      <w:r w:rsidRPr="00DF1E2F">
        <w:rPr>
          <w:rFonts w:ascii="Times New Roman" w:hAnsi="Times New Roman" w:cs="Times New Roman"/>
          <w:sz w:val="28"/>
          <w:szCs w:val="28"/>
        </w:rPr>
        <w:t xml:space="preserve">", Порядком проведения </w:t>
      </w:r>
      <w:r w:rsidR="00DF1E2F" w:rsidRPr="00DF1E2F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</w:t>
      </w:r>
      <w:r w:rsidRPr="00DF1E2F">
        <w:rPr>
          <w:rFonts w:ascii="Times New Roman" w:hAnsi="Times New Roman" w:cs="Times New Roman"/>
          <w:sz w:val="28"/>
          <w:szCs w:val="28"/>
        </w:rPr>
        <w:t>, Показател</w:t>
      </w:r>
      <w:r w:rsidR="00DF1E2F" w:rsidRPr="00DF1E2F">
        <w:rPr>
          <w:rFonts w:ascii="Times New Roman" w:hAnsi="Times New Roman" w:cs="Times New Roman"/>
          <w:sz w:val="28"/>
          <w:szCs w:val="28"/>
        </w:rPr>
        <w:t xml:space="preserve">ями </w:t>
      </w:r>
      <w:r w:rsidRPr="00DF1E2F">
        <w:rPr>
          <w:rFonts w:ascii="Times New Roman" w:hAnsi="Times New Roman" w:cs="Times New Roman"/>
          <w:sz w:val="28"/>
          <w:szCs w:val="28"/>
        </w:rPr>
        <w:t>деятельности</w:t>
      </w:r>
      <w:r w:rsidR="00DF1E2F" w:rsidRPr="00DF1E2F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организации, подлежащей самообследованию</w:t>
      </w:r>
      <w:r w:rsidR="00DF1E2F">
        <w:rPr>
          <w:rFonts w:ascii="Times New Roman" w:hAnsi="Times New Roman" w:cs="Times New Roman"/>
          <w:sz w:val="28"/>
          <w:szCs w:val="28"/>
        </w:rPr>
        <w:t xml:space="preserve"> </w:t>
      </w:r>
      <w:r w:rsidR="00DF1E2F" w:rsidRPr="00DF1E2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w:anchor="sub_0" w:history="1">
        <w:r w:rsidR="00DF1E2F" w:rsidRPr="00DF1E2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1E2F" w:rsidRPr="00DF1E2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1324.</w:t>
      </w:r>
    </w:p>
    <w:p w:rsidR="00BF2990" w:rsidRPr="00717176" w:rsidRDefault="008B3118" w:rsidP="0071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2F">
        <w:rPr>
          <w:sz w:val="28"/>
          <w:szCs w:val="28"/>
        </w:rPr>
        <w:t xml:space="preserve"> </w:t>
      </w:r>
      <w:r w:rsidRPr="00717176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BF2990" w:rsidRPr="00717176">
        <w:rPr>
          <w:rFonts w:ascii="Times New Roman" w:hAnsi="Times New Roman" w:cs="Times New Roman"/>
          <w:sz w:val="28"/>
          <w:szCs w:val="28"/>
        </w:rPr>
        <w:t xml:space="preserve">Кудрявцевой И.А.., заместителя директора по учебно-производственной работе; </w:t>
      </w:r>
      <w:r w:rsidR="0099514B">
        <w:rPr>
          <w:rFonts w:ascii="Times New Roman" w:hAnsi="Times New Roman" w:cs="Times New Roman"/>
          <w:sz w:val="28"/>
          <w:szCs w:val="28"/>
        </w:rPr>
        <w:t>Виноградовой М.А</w:t>
      </w:r>
      <w:r w:rsidR="00DF1E2F" w:rsidRPr="00717176">
        <w:rPr>
          <w:rFonts w:ascii="Times New Roman" w:hAnsi="Times New Roman" w:cs="Times New Roman"/>
          <w:sz w:val="28"/>
          <w:szCs w:val="28"/>
        </w:rPr>
        <w:t>.</w:t>
      </w:r>
      <w:r w:rsidRPr="00717176">
        <w:rPr>
          <w:rFonts w:ascii="Times New Roman" w:hAnsi="Times New Roman" w:cs="Times New Roman"/>
          <w:sz w:val="28"/>
          <w:szCs w:val="28"/>
        </w:rPr>
        <w:t>, зам</w:t>
      </w:r>
      <w:r w:rsidR="00DF1E2F" w:rsidRPr="00717176">
        <w:rPr>
          <w:rFonts w:ascii="Times New Roman" w:hAnsi="Times New Roman" w:cs="Times New Roman"/>
          <w:sz w:val="28"/>
          <w:szCs w:val="28"/>
        </w:rPr>
        <w:t>естителя</w:t>
      </w:r>
      <w:r w:rsidRPr="00717176">
        <w:rPr>
          <w:rFonts w:ascii="Times New Roman" w:hAnsi="Times New Roman" w:cs="Times New Roman"/>
          <w:sz w:val="28"/>
          <w:szCs w:val="28"/>
        </w:rPr>
        <w:t xml:space="preserve"> директора по учебно</w:t>
      </w:r>
      <w:r w:rsidR="00DF1E2F" w:rsidRPr="00717176">
        <w:rPr>
          <w:rFonts w:ascii="Times New Roman" w:hAnsi="Times New Roman" w:cs="Times New Roman"/>
          <w:sz w:val="28"/>
          <w:szCs w:val="28"/>
        </w:rPr>
        <w:t>-методической работе;</w:t>
      </w:r>
      <w:r w:rsidRPr="00717176">
        <w:rPr>
          <w:rFonts w:ascii="Times New Roman" w:hAnsi="Times New Roman" w:cs="Times New Roman"/>
          <w:sz w:val="28"/>
          <w:szCs w:val="28"/>
        </w:rPr>
        <w:t xml:space="preserve"> </w:t>
      </w:r>
      <w:r w:rsidR="0099514B">
        <w:rPr>
          <w:rFonts w:ascii="Times New Roman" w:hAnsi="Times New Roman" w:cs="Times New Roman"/>
          <w:sz w:val="28"/>
          <w:szCs w:val="28"/>
        </w:rPr>
        <w:t>Михайловой Н.Б.</w:t>
      </w:r>
      <w:r w:rsidRPr="00717176">
        <w:rPr>
          <w:rFonts w:ascii="Times New Roman" w:hAnsi="Times New Roman" w:cs="Times New Roman"/>
          <w:sz w:val="28"/>
          <w:szCs w:val="28"/>
        </w:rPr>
        <w:t>, зам</w:t>
      </w:r>
      <w:r w:rsidR="00DF1E2F" w:rsidRPr="00717176">
        <w:rPr>
          <w:rFonts w:ascii="Times New Roman" w:hAnsi="Times New Roman" w:cs="Times New Roman"/>
          <w:sz w:val="28"/>
          <w:szCs w:val="28"/>
        </w:rPr>
        <w:t>естителя</w:t>
      </w:r>
      <w:r w:rsidRPr="00717176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работе; </w:t>
      </w:r>
      <w:r w:rsidR="00BF2990" w:rsidRPr="00717176">
        <w:rPr>
          <w:rFonts w:ascii="Times New Roman" w:hAnsi="Times New Roman" w:cs="Times New Roman"/>
          <w:sz w:val="28"/>
          <w:szCs w:val="28"/>
        </w:rPr>
        <w:t>Боровковой Т.Е.</w:t>
      </w:r>
      <w:r w:rsidRPr="00717176">
        <w:rPr>
          <w:rFonts w:ascii="Times New Roman" w:hAnsi="Times New Roman" w:cs="Times New Roman"/>
          <w:sz w:val="28"/>
          <w:szCs w:val="28"/>
        </w:rPr>
        <w:t>., главн</w:t>
      </w:r>
      <w:r w:rsidR="00BF2990" w:rsidRPr="00717176">
        <w:rPr>
          <w:rFonts w:ascii="Times New Roman" w:hAnsi="Times New Roman" w:cs="Times New Roman"/>
          <w:sz w:val="28"/>
          <w:szCs w:val="28"/>
        </w:rPr>
        <w:t>ого</w:t>
      </w:r>
      <w:r w:rsidRPr="0071717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BF2990" w:rsidRPr="00717176">
        <w:rPr>
          <w:rFonts w:ascii="Times New Roman" w:hAnsi="Times New Roman" w:cs="Times New Roman"/>
          <w:sz w:val="28"/>
          <w:szCs w:val="28"/>
        </w:rPr>
        <w:t>а</w:t>
      </w:r>
      <w:r w:rsidRPr="00717176">
        <w:rPr>
          <w:rFonts w:ascii="Times New Roman" w:hAnsi="Times New Roman" w:cs="Times New Roman"/>
          <w:sz w:val="28"/>
          <w:szCs w:val="28"/>
        </w:rPr>
        <w:t xml:space="preserve">, </w:t>
      </w:r>
      <w:r w:rsidR="004D6121">
        <w:rPr>
          <w:rFonts w:ascii="Times New Roman" w:hAnsi="Times New Roman" w:cs="Times New Roman"/>
          <w:sz w:val="28"/>
          <w:szCs w:val="28"/>
        </w:rPr>
        <w:t xml:space="preserve">Украинского М.Л., заместителя директора по АХЧ; </w:t>
      </w:r>
      <w:r w:rsidRPr="00717176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DF1E2F" w:rsidRPr="00717176">
        <w:rPr>
          <w:rFonts w:ascii="Times New Roman" w:hAnsi="Times New Roman" w:cs="Times New Roman"/>
          <w:sz w:val="28"/>
          <w:szCs w:val="28"/>
        </w:rPr>
        <w:t>Герасименко Т.Б.</w:t>
      </w:r>
      <w:r w:rsidRPr="00717176">
        <w:rPr>
          <w:rFonts w:ascii="Times New Roman" w:hAnsi="Times New Roman" w:cs="Times New Roman"/>
          <w:sz w:val="28"/>
          <w:szCs w:val="28"/>
        </w:rPr>
        <w:t xml:space="preserve">, </w:t>
      </w:r>
      <w:r w:rsidRPr="007967D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102E0">
        <w:rPr>
          <w:rFonts w:ascii="Times New Roman" w:hAnsi="Times New Roman" w:cs="Times New Roman"/>
          <w:sz w:val="28"/>
          <w:szCs w:val="28"/>
        </w:rPr>
        <w:t>колледж</w:t>
      </w:r>
      <w:r w:rsidRPr="007967D7">
        <w:rPr>
          <w:rFonts w:ascii="Times New Roman" w:hAnsi="Times New Roman" w:cs="Times New Roman"/>
          <w:sz w:val="28"/>
          <w:szCs w:val="28"/>
        </w:rPr>
        <w:t xml:space="preserve">а, </w:t>
      </w:r>
      <w:r w:rsidR="007967D7" w:rsidRPr="007967D7">
        <w:rPr>
          <w:rFonts w:ascii="Times New Roman" w:hAnsi="Times New Roman" w:cs="Times New Roman"/>
          <w:sz w:val="28"/>
          <w:szCs w:val="28"/>
        </w:rPr>
        <w:t xml:space="preserve">в </w:t>
      </w:r>
      <w:r w:rsidR="00BF2990" w:rsidRPr="007967D7">
        <w:rPr>
          <w:rFonts w:ascii="Times New Roman" w:hAnsi="Times New Roman" w:cs="Times New Roman"/>
          <w:sz w:val="28"/>
          <w:szCs w:val="28"/>
        </w:rPr>
        <w:t>рамках</w:t>
      </w:r>
      <w:r w:rsidR="00BF2990" w:rsidRPr="00717176">
        <w:rPr>
          <w:rFonts w:ascii="Times New Roman" w:hAnsi="Times New Roman" w:cs="Times New Roman"/>
          <w:sz w:val="28"/>
          <w:szCs w:val="28"/>
        </w:rPr>
        <w:t xml:space="preserve"> самообследования провела оценку и анализ показателей деятельности</w:t>
      </w:r>
      <w:r w:rsidR="007967D7">
        <w:rPr>
          <w:rFonts w:ascii="Times New Roman" w:hAnsi="Times New Roman" w:cs="Times New Roman"/>
          <w:sz w:val="28"/>
          <w:szCs w:val="28"/>
        </w:rPr>
        <w:t xml:space="preserve"> </w:t>
      </w:r>
      <w:r w:rsidR="00C102E0">
        <w:rPr>
          <w:rFonts w:ascii="Times New Roman" w:hAnsi="Times New Roman" w:cs="Times New Roman"/>
          <w:sz w:val="28"/>
          <w:szCs w:val="28"/>
        </w:rPr>
        <w:t>колледж</w:t>
      </w:r>
      <w:r w:rsidR="007967D7">
        <w:rPr>
          <w:rFonts w:ascii="Times New Roman" w:hAnsi="Times New Roman" w:cs="Times New Roman"/>
          <w:sz w:val="28"/>
          <w:szCs w:val="28"/>
        </w:rPr>
        <w:t>а.</w:t>
      </w:r>
    </w:p>
    <w:p w:rsidR="00BF2990" w:rsidRPr="00872A2B" w:rsidRDefault="00BF2990" w:rsidP="00717176">
      <w:pPr>
        <w:spacing w:after="0" w:line="240" w:lineRule="auto"/>
        <w:ind w:firstLine="567"/>
        <w:jc w:val="both"/>
        <w:rPr>
          <w:rStyle w:val="FontStyle218"/>
          <w:rFonts w:eastAsia="Calibri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Цели самообследования: </w:t>
      </w:r>
      <w:r w:rsidRPr="00872A2B">
        <w:rPr>
          <w:rFonts w:ascii="Times New Roman" w:eastAsia="Calibri" w:hAnsi="Times New Roman" w:cs="Times New Roman"/>
          <w:sz w:val="28"/>
          <w:szCs w:val="28"/>
        </w:rPr>
        <w:t>о</w:t>
      </w:r>
      <w:r w:rsidRPr="00E40FB7">
        <w:rPr>
          <w:rStyle w:val="FontStyle218"/>
          <w:sz w:val="28"/>
          <w:szCs w:val="28"/>
        </w:rPr>
        <w:t xml:space="preserve">беспечение доступности и открытости информации о деятельности </w:t>
      </w:r>
      <w:r w:rsidR="00C102E0">
        <w:rPr>
          <w:rStyle w:val="FontStyle218"/>
          <w:sz w:val="28"/>
          <w:szCs w:val="28"/>
        </w:rPr>
        <w:t>Колледж</w:t>
      </w:r>
      <w:r w:rsidRPr="00E40FB7">
        <w:rPr>
          <w:rStyle w:val="FontStyle218"/>
          <w:sz w:val="28"/>
          <w:szCs w:val="28"/>
        </w:rPr>
        <w:t>а.</w:t>
      </w:r>
    </w:p>
    <w:p w:rsidR="00BF2990" w:rsidRPr="00735981" w:rsidRDefault="00BF2990" w:rsidP="00717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5981">
        <w:rPr>
          <w:rFonts w:ascii="Times New Roman" w:eastAsia="Calibri" w:hAnsi="Times New Roman" w:cs="Times New Roman"/>
          <w:i/>
          <w:sz w:val="28"/>
          <w:szCs w:val="28"/>
        </w:rPr>
        <w:t>Задачи самообследования:</w:t>
      </w:r>
    </w:p>
    <w:p w:rsidR="00BF2990" w:rsidRPr="007B0539" w:rsidRDefault="00BF2990" w:rsidP="0071717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539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</w:t>
      </w:r>
      <w:r w:rsidR="007967D7">
        <w:rPr>
          <w:rFonts w:ascii="Times New Roman" w:eastAsia="Calibri" w:hAnsi="Times New Roman" w:cs="Times New Roman"/>
          <w:sz w:val="28"/>
          <w:szCs w:val="28"/>
        </w:rPr>
        <w:t xml:space="preserve">и качества </w:t>
      </w:r>
      <w:r w:rsidRPr="007B0539">
        <w:rPr>
          <w:rFonts w:ascii="Times New Roman" w:eastAsia="Calibri" w:hAnsi="Times New Roman" w:cs="Times New Roman"/>
          <w:sz w:val="28"/>
          <w:szCs w:val="28"/>
        </w:rPr>
        <w:t>подготовки специалистов среднего звена, квалифицированных рабочих и служащих;</w:t>
      </w:r>
    </w:p>
    <w:p w:rsidR="00BF2990" w:rsidRPr="007B0539" w:rsidRDefault="00BF2990" w:rsidP="0071717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539">
        <w:rPr>
          <w:rFonts w:ascii="Times New Roman" w:eastAsia="Calibri" w:hAnsi="Times New Roman" w:cs="Times New Roman"/>
          <w:sz w:val="28"/>
          <w:szCs w:val="28"/>
        </w:rPr>
        <w:t xml:space="preserve">анализ содержания образовательных программ </w:t>
      </w:r>
      <w:r w:rsidR="007967D7" w:rsidRPr="007B0539">
        <w:rPr>
          <w:rFonts w:ascii="Times New Roman" w:eastAsia="Calibri" w:hAnsi="Times New Roman" w:cs="Times New Roman"/>
          <w:sz w:val="28"/>
          <w:szCs w:val="28"/>
        </w:rPr>
        <w:t>и условия их реализации</w:t>
      </w:r>
      <w:r w:rsidR="007967D7">
        <w:rPr>
          <w:rFonts w:ascii="Times New Roman" w:eastAsia="Calibri" w:hAnsi="Times New Roman" w:cs="Times New Roman"/>
          <w:sz w:val="28"/>
          <w:szCs w:val="28"/>
        </w:rPr>
        <w:t xml:space="preserve"> на соответствие требованиям ФГОС</w:t>
      </w:r>
      <w:r w:rsidRPr="007B05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990" w:rsidRPr="007B0539" w:rsidRDefault="00BF2990" w:rsidP="0071717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539">
        <w:rPr>
          <w:rFonts w:ascii="Times New Roman" w:eastAsia="Calibri" w:hAnsi="Times New Roman" w:cs="Times New Roman"/>
          <w:sz w:val="28"/>
          <w:szCs w:val="28"/>
        </w:rPr>
        <w:t>анализ состояния материально-технической базы;</w:t>
      </w:r>
    </w:p>
    <w:p w:rsidR="00BF2990" w:rsidRPr="007967D7" w:rsidRDefault="00BF2990" w:rsidP="007967D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539">
        <w:rPr>
          <w:rFonts w:ascii="Times New Roman" w:eastAsia="Calibri" w:hAnsi="Times New Roman" w:cs="Times New Roman"/>
          <w:sz w:val="28"/>
          <w:szCs w:val="28"/>
        </w:rPr>
        <w:t>анализ состояния учебн</w:t>
      </w:r>
      <w:r w:rsidR="007967D7">
        <w:rPr>
          <w:rFonts w:ascii="Times New Roman" w:eastAsia="Calibri" w:hAnsi="Times New Roman" w:cs="Times New Roman"/>
          <w:sz w:val="28"/>
          <w:szCs w:val="28"/>
        </w:rPr>
        <w:t>ой и учебно-методической работы.</w:t>
      </w:r>
    </w:p>
    <w:p w:rsidR="007F5D7B" w:rsidRDefault="007F5D7B" w:rsidP="007171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D7B" w:rsidRDefault="007F5D7B" w:rsidP="007171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F5D7B" w:rsidRPr="008F7860" w:rsidRDefault="007F5D7B" w:rsidP="00717176">
      <w:pPr>
        <w:pStyle w:val="Default"/>
        <w:numPr>
          <w:ilvl w:val="0"/>
          <w:numId w:val="4"/>
        </w:numPr>
        <w:ind w:left="0" w:firstLine="284"/>
        <w:jc w:val="center"/>
        <w:rPr>
          <w:b/>
          <w:sz w:val="28"/>
          <w:szCs w:val="28"/>
        </w:rPr>
      </w:pPr>
      <w:r w:rsidRPr="008F7860">
        <w:rPr>
          <w:b/>
          <w:sz w:val="28"/>
          <w:szCs w:val="28"/>
        </w:rPr>
        <w:lastRenderedPageBreak/>
        <w:t>ОБЩИЕ СВЕДЕНИЯ ОБ ОБРАЗОВАТЕЛЬНОЙ ОРГАНИЗАЦИИ</w:t>
      </w:r>
    </w:p>
    <w:p w:rsidR="007F5D7B" w:rsidRPr="007F5D7B" w:rsidRDefault="007F5D7B" w:rsidP="007F5D7B">
      <w:pPr>
        <w:pStyle w:val="Default"/>
        <w:rPr>
          <w:sz w:val="28"/>
          <w:szCs w:val="28"/>
        </w:rPr>
      </w:pP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 xml:space="preserve">Полное наименование организации: </w:t>
      </w:r>
      <w:r>
        <w:rPr>
          <w:sz w:val="28"/>
          <w:szCs w:val="28"/>
        </w:rPr>
        <w:t xml:space="preserve">областное </w:t>
      </w:r>
      <w:r w:rsidRPr="007F5D7B">
        <w:rPr>
          <w:sz w:val="28"/>
          <w:szCs w:val="28"/>
        </w:rPr>
        <w:t>государственное бюджетное профессиональное</w:t>
      </w:r>
      <w:r>
        <w:rPr>
          <w:sz w:val="28"/>
          <w:szCs w:val="28"/>
        </w:rPr>
        <w:t xml:space="preserve"> </w:t>
      </w:r>
      <w:r w:rsidRPr="007F5D7B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«Кинешемский политехнический</w:t>
      </w:r>
      <w:r w:rsidRPr="007F5D7B">
        <w:rPr>
          <w:sz w:val="28"/>
          <w:szCs w:val="28"/>
        </w:rPr>
        <w:t xml:space="preserve"> </w:t>
      </w:r>
      <w:r w:rsidR="00C102E0">
        <w:rPr>
          <w:sz w:val="28"/>
          <w:szCs w:val="28"/>
        </w:rPr>
        <w:t>колледж</w:t>
      </w:r>
      <w:r w:rsidRPr="007F5D7B">
        <w:rPr>
          <w:sz w:val="28"/>
          <w:szCs w:val="28"/>
        </w:rPr>
        <w:t>».</w:t>
      </w:r>
    </w:p>
    <w:p w:rsid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О</w:t>
      </w:r>
      <w:r w:rsidRPr="007F5D7B">
        <w:rPr>
          <w:sz w:val="28"/>
          <w:szCs w:val="28"/>
        </w:rPr>
        <w:t xml:space="preserve">ГБПОУ </w:t>
      </w:r>
      <w:r>
        <w:rPr>
          <w:sz w:val="28"/>
          <w:szCs w:val="28"/>
        </w:rPr>
        <w:t>Кинешемский политехнический</w:t>
      </w:r>
      <w:r w:rsidRPr="007F5D7B">
        <w:rPr>
          <w:sz w:val="28"/>
          <w:szCs w:val="28"/>
        </w:rPr>
        <w:t xml:space="preserve"> </w:t>
      </w:r>
      <w:r w:rsidR="00C102E0">
        <w:rPr>
          <w:sz w:val="28"/>
          <w:szCs w:val="28"/>
        </w:rPr>
        <w:t>колледж</w:t>
      </w:r>
      <w:r w:rsidRPr="007F5D7B">
        <w:rPr>
          <w:sz w:val="28"/>
          <w:szCs w:val="28"/>
        </w:rPr>
        <w:t>».</w:t>
      </w:r>
    </w:p>
    <w:p w:rsid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Дата создания образовательной организации</w:t>
      </w:r>
      <w:r>
        <w:rPr>
          <w:sz w:val="28"/>
          <w:szCs w:val="28"/>
        </w:rPr>
        <w:t xml:space="preserve">: </w:t>
      </w:r>
      <w:r w:rsidRPr="007F5D7B">
        <w:rPr>
          <w:sz w:val="28"/>
          <w:szCs w:val="28"/>
        </w:rPr>
        <w:t>02 ноября 1925 г. </w:t>
      </w: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Юридический адрес</w:t>
      </w:r>
      <w:r w:rsidRPr="00925367">
        <w:rPr>
          <w:sz w:val="28"/>
          <w:szCs w:val="28"/>
        </w:rPr>
        <w:t>:</w:t>
      </w:r>
      <w:r w:rsidRPr="00925367">
        <w:rPr>
          <w:sz w:val="20"/>
          <w:szCs w:val="28"/>
        </w:rPr>
        <w:t xml:space="preserve"> </w:t>
      </w:r>
      <w:r w:rsidR="00925367" w:rsidRPr="00925367">
        <w:rPr>
          <w:sz w:val="28"/>
          <w:szCs w:val="28"/>
        </w:rPr>
        <w:t>1</w:t>
      </w:r>
      <w:r w:rsidRPr="007F5D7B">
        <w:rPr>
          <w:sz w:val="28"/>
          <w:szCs w:val="28"/>
        </w:rPr>
        <w:t>55809 г.</w:t>
      </w:r>
      <w:r w:rsidRPr="00925367">
        <w:rPr>
          <w:sz w:val="20"/>
          <w:szCs w:val="28"/>
        </w:rPr>
        <w:t xml:space="preserve"> </w:t>
      </w:r>
      <w:r w:rsidRPr="007F5D7B">
        <w:rPr>
          <w:sz w:val="28"/>
          <w:szCs w:val="28"/>
        </w:rPr>
        <w:t>Кинешма ул. Григория Королева, дом 10</w:t>
      </w:r>
      <w:r w:rsidRPr="007F5D7B">
        <w:rPr>
          <w:sz w:val="18"/>
          <w:szCs w:val="28"/>
        </w:rPr>
        <w:t>.</w:t>
      </w:r>
    </w:p>
    <w:p w:rsid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 xml:space="preserve">Контактная информация: </w:t>
      </w: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Телефон: +7 (49331) 2-18-85 (приемная директора)</w:t>
      </w:r>
    </w:p>
    <w:p w:rsidR="00434136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Факс: +7 (49331) 2-18-85</w:t>
      </w:r>
      <w:r>
        <w:rPr>
          <w:sz w:val="28"/>
          <w:szCs w:val="28"/>
        </w:rPr>
        <w:tab/>
      </w: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Электронная почта:</w:t>
      </w:r>
      <w:hyperlink r:id="rId8" w:history="1">
        <w:r w:rsidRPr="007F5D7B">
          <w:rPr>
            <w:sz w:val="28"/>
            <w:szCs w:val="28"/>
          </w:rPr>
          <w:t>volga38@mail.ru</w:t>
        </w:r>
      </w:hyperlink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Официальный сайт: https://ivobr.ru/prof/kinpolytech</w:t>
      </w:r>
    </w:p>
    <w:p w:rsidR="00925367" w:rsidRPr="00925367" w:rsidRDefault="00925367" w:rsidP="007F5D7B">
      <w:pPr>
        <w:pStyle w:val="Default"/>
        <w:ind w:firstLine="709"/>
        <w:jc w:val="both"/>
        <w:rPr>
          <w:sz w:val="28"/>
          <w:szCs w:val="28"/>
        </w:rPr>
      </w:pPr>
      <w:r w:rsidRPr="00925367">
        <w:rPr>
          <w:sz w:val="28"/>
          <w:szCs w:val="28"/>
        </w:rPr>
        <w:t>Учредителем образовательной организации является Департамент образования Ивановской области</w:t>
      </w:r>
    </w:p>
    <w:p w:rsidR="00925367" w:rsidRDefault="00925367" w:rsidP="007F5D7B">
      <w:pPr>
        <w:pStyle w:val="Default"/>
        <w:ind w:firstLine="709"/>
        <w:jc w:val="both"/>
        <w:rPr>
          <w:rFonts w:ascii="mplus" w:hAnsi="mplus"/>
          <w:color w:val="212529"/>
          <w:sz w:val="20"/>
          <w:szCs w:val="20"/>
          <w:shd w:val="clear" w:color="auto" w:fill="FFFFFF"/>
        </w:rPr>
      </w:pPr>
    </w:p>
    <w:p w:rsidR="00717176" w:rsidRPr="007B0539" w:rsidRDefault="00C102E0" w:rsidP="0071717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8"/>
          <w:sz w:val="28"/>
          <w:szCs w:val="28"/>
        </w:rPr>
        <w:t>Колледж</w:t>
      </w:r>
      <w:r w:rsidR="00717176" w:rsidRPr="00E40FB7">
        <w:rPr>
          <w:rStyle w:val="FontStyle218"/>
          <w:sz w:val="28"/>
          <w:szCs w:val="28"/>
        </w:rPr>
        <w:t xml:space="preserve"> образован</w:t>
      </w:r>
      <w:r w:rsidR="00717176" w:rsidRPr="007B0539">
        <w:rPr>
          <w:rFonts w:ascii="Times New Roman" w:hAnsi="Times New Roman"/>
          <w:sz w:val="28"/>
          <w:szCs w:val="28"/>
        </w:rPr>
        <w:t xml:space="preserve"> 2 ноября 1925 года, когда в соответствии с декретом Правительства СССР была организована школа ФЗУ при Кинешемской фабрике № 2. Такие школы фабрично-заводского ученичества открывались по всей стране и были призваны готовить профессиональные кадры для базовых предприятий. 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>16.01.1989 г. ПТУ Кинешемской прядильно-ткацкой фабрики № 2 переименовано в СПТУ № 38 (решение облисполкома № 365 от 30.09.88 г. и приказа по Ивановскому управлению образования от 20.11.88 г. № 218-а «О подчинении профтехучилищ городским и районным отделам народного образования»).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СПТУ № 38 переименовано в ПТУ № 38 приказ № 203 от 22.05.89 г. Управления народного образования Ивановского облисполкома).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ПТУ № 38 переименовано в ПУ № 38 (приказ. № 36-а от 06.02.95 г. Управления образования Ивановской области).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ПУ № 38 переименовано в ГОУ ПУ № 38 (приказ № 382 от 24.11.1999 г. Управления образования администрации Ивановской области).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ГОУ ПУ № 38 переименовано в ГОУ НПО ПУ № 38 (приказ № 207 Управления образования Ивановской области от 27.05.2003 г.).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ГОУ НПО ПУ № 38 переименовано в ОГОУ НПО ПУ № 38 г. Кинешма (приказ № 7 Управления образования Ивановской области от 14.01.2005 г.).  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ОГОУ НПО ПУ № 38 г. Кинешма переименовано в ОГБОУ НПО ПУ № 38 г. Кинешма (приказ № 656 Департамента образования Ивановской области от 15.07.2011 г.). 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 ОГБОУ НПО ПУ № 38 г. Кинешма переименовано в ОГБПОУ ПЛ № 38 г. Кинешма (приказ Департамента образования Ивановской области от 23.09.2013 г. № 1200-о).</w:t>
      </w:r>
    </w:p>
    <w:p w:rsidR="00717176" w:rsidRPr="007B0539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39">
        <w:rPr>
          <w:rFonts w:ascii="Times New Roman" w:hAnsi="Times New Roman" w:cs="Times New Roman"/>
          <w:sz w:val="28"/>
          <w:szCs w:val="28"/>
        </w:rPr>
        <w:t xml:space="preserve">ОГБПОУ ПЛ № 38 г. Кинешма переименовано в ОГБПОУ «Кинешемский политехнический </w:t>
      </w:r>
      <w:r w:rsidR="00C102E0">
        <w:rPr>
          <w:rFonts w:ascii="Times New Roman" w:hAnsi="Times New Roman" w:cs="Times New Roman"/>
          <w:sz w:val="28"/>
          <w:szCs w:val="28"/>
        </w:rPr>
        <w:t>колледж</w:t>
      </w:r>
      <w:r w:rsidRPr="007B0539">
        <w:rPr>
          <w:rFonts w:ascii="Times New Roman" w:hAnsi="Times New Roman" w:cs="Times New Roman"/>
          <w:sz w:val="28"/>
          <w:szCs w:val="28"/>
        </w:rPr>
        <w:t>» (приказ Департамента образования Ивановской области от 29.08.2014 г. № 1322-о).</w:t>
      </w:r>
    </w:p>
    <w:p w:rsidR="00717176" w:rsidRPr="00717176" w:rsidRDefault="00717176" w:rsidP="0071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7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C102E0">
        <w:rPr>
          <w:rFonts w:ascii="Times New Roman" w:hAnsi="Times New Roman" w:cs="Times New Roman"/>
          <w:sz w:val="28"/>
          <w:szCs w:val="28"/>
        </w:rPr>
        <w:t>колледж</w:t>
      </w:r>
      <w:r w:rsidRPr="00717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6">
        <w:rPr>
          <w:rFonts w:ascii="Times New Roman" w:hAnsi="Times New Roman" w:cs="Times New Roman"/>
          <w:sz w:val="28"/>
          <w:szCs w:val="28"/>
        </w:rPr>
        <w:t>является Департамент образования Ивановской области.</w:t>
      </w:r>
    </w:p>
    <w:p w:rsidR="00717176" w:rsidRDefault="00717176" w:rsidP="007F5D7B">
      <w:pPr>
        <w:pStyle w:val="Default"/>
        <w:ind w:firstLine="709"/>
        <w:jc w:val="both"/>
        <w:rPr>
          <w:sz w:val="28"/>
          <w:szCs w:val="28"/>
        </w:rPr>
      </w:pPr>
    </w:p>
    <w:p w:rsidR="00717176" w:rsidRDefault="00717176" w:rsidP="00717176">
      <w:pPr>
        <w:pStyle w:val="Default"/>
        <w:numPr>
          <w:ilvl w:val="0"/>
          <w:numId w:val="4"/>
        </w:numPr>
        <w:ind w:left="0" w:firstLine="284"/>
        <w:jc w:val="center"/>
        <w:rPr>
          <w:b/>
          <w:caps/>
          <w:sz w:val="28"/>
          <w:szCs w:val="28"/>
        </w:rPr>
      </w:pPr>
      <w:r w:rsidRPr="008F7860">
        <w:rPr>
          <w:b/>
          <w:caps/>
          <w:sz w:val="28"/>
          <w:szCs w:val="28"/>
        </w:rPr>
        <w:t>Нормативно</w:t>
      </w:r>
      <w:r w:rsidR="00C102E0">
        <w:rPr>
          <w:b/>
          <w:caps/>
          <w:sz w:val="28"/>
          <w:szCs w:val="28"/>
        </w:rPr>
        <w:t xml:space="preserve"> </w:t>
      </w:r>
      <w:r w:rsidR="008F7860">
        <w:rPr>
          <w:b/>
          <w:caps/>
          <w:sz w:val="28"/>
          <w:szCs w:val="28"/>
        </w:rPr>
        <w:t>-</w:t>
      </w:r>
      <w:r w:rsidR="00C102E0">
        <w:rPr>
          <w:b/>
          <w:caps/>
          <w:sz w:val="28"/>
          <w:szCs w:val="28"/>
        </w:rPr>
        <w:t xml:space="preserve"> правовое обеспечение</w:t>
      </w:r>
    </w:p>
    <w:p w:rsidR="008F7860" w:rsidRPr="008F7860" w:rsidRDefault="008F7860" w:rsidP="008F7860">
      <w:pPr>
        <w:pStyle w:val="Default"/>
        <w:ind w:left="284"/>
        <w:rPr>
          <w:b/>
          <w:caps/>
          <w:sz w:val="28"/>
          <w:szCs w:val="28"/>
        </w:rPr>
      </w:pP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В своей деятельности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 руководствуется: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Конституцией Российской Федерации;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Федеральным законом Российской Федерации от 29.12.2012 N 273-ФЗ «Об образовании в Российской Федерации»;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Минобразования и науки Российской Федерации от 14.06.2013 N 464);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нормативно-правовыми актами Министерства образования и науки Российской Федерации, Департамента образования Ивановской области;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уставом ОГБПОУ "Кинешемский политехнический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"</w:t>
      </w:r>
      <w:r w:rsidR="007967D7" w:rsidRPr="007967D7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7967D7">
        <w:rPr>
          <w:rFonts w:ascii="Times New Roman" w:hAnsi="Times New Roman" w:cs="Times New Roman"/>
          <w:sz w:val="28"/>
          <w:szCs w:val="28"/>
        </w:rPr>
        <w:t>Департамента образования И</w:t>
      </w:r>
      <w:r w:rsidR="007967D7" w:rsidRPr="007967D7">
        <w:rPr>
          <w:rFonts w:ascii="Times New Roman" w:hAnsi="Times New Roman" w:cs="Times New Roman"/>
          <w:sz w:val="28"/>
          <w:szCs w:val="28"/>
        </w:rPr>
        <w:t>вановской области от 17.03.2014 г. №342-о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 и его нормативно-правовыми актами. 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Организационно-правовая структура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а отвечает основным направлениям деятельности и статусу учебного заведения и позволяет выполнить требования федеральных   государственных   образовательных   стандартов   среднего профессионального образования.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>В соответствии с основополагающими документами, действующими в системе среднего профессионального образования, в учебном заведении, разработаны</w:t>
      </w:r>
      <w:r w:rsidR="00845A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локальные акты, определенные Уставом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а по основным направлениям работы учебного заведения.</w:t>
      </w:r>
    </w:p>
    <w:p w:rsidR="002C01D4" w:rsidRPr="002C01D4" w:rsidRDefault="002C01D4" w:rsidP="002C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1D4">
        <w:rPr>
          <w:rFonts w:ascii="Times New Roman" w:eastAsia="Times New Roman" w:hAnsi="Times New Roman" w:cs="Times New Roman"/>
          <w:sz w:val="28"/>
          <w:szCs w:val="24"/>
        </w:rPr>
        <w:t xml:space="preserve">В основу деятельности </w:t>
      </w:r>
      <w:r w:rsidR="00C102E0"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Pr="002C01D4">
        <w:rPr>
          <w:rFonts w:ascii="Times New Roman" w:eastAsia="Times New Roman" w:hAnsi="Times New Roman" w:cs="Times New Roman"/>
          <w:sz w:val="28"/>
          <w:szCs w:val="24"/>
        </w:rPr>
        <w:t>а положены законодательная база РФ по вопросам образования, воспитания, соблюдения охраны труда, требований ТБ и санитарно-гигиенических норм, трудового регулирования</w:t>
      </w:r>
    </w:p>
    <w:p w:rsidR="007F5D7B" w:rsidRPr="007F5D7B" w:rsidRDefault="00C102E0" w:rsidP="007F5D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7F5D7B" w:rsidRPr="007F5D7B">
        <w:rPr>
          <w:sz w:val="28"/>
          <w:szCs w:val="28"/>
        </w:rPr>
        <w:t xml:space="preserve"> осуществляет свою деятельность в соответствии с:</w:t>
      </w:r>
    </w:p>
    <w:p w:rsidR="007F5D7B" w:rsidRPr="007F5D7B" w:rsidRDefault="007F5D7B" w:rsidP="00925367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>– лицензией на осуществление ведения образовательной деятельности от</w:t>
      </w:r>
      <w:r w:rsidR="00925367">
        <w:rPr>
          <w:sz w:val="28"/>
          <w:szCs w:val="28"/>
        </w:rPr>
        <w:t xml:space="preserve"> 14.11.2014 года,</w:t>
      </w:r>
      <w:r w:rsidRPr="007F5D7B">
        <w:rPr>
          <w:sz w:val="28"/>
          <w:szCs w:val="28"/>
        </w:rPr>
        <w:t xml:space="preserve"> </w:t>
      </w:r>
      <w:r w:rsidR="00925367">
        <w:rPr>
          <w:sz w:val="28"/>
          <w:szCs w:val="28"/>
        </w:rPr>
        <w:t>ре</w:t>
      </w:r>
      <w:r w:rsidR="00925367" w:rsidRPr="007F5D7B">
        <w:rPr>
          <w:sz w:val="28"/>
          <w:szCs w:val="28"/>
        </w:rPr>
        <w:t xml:space="preserve">гистрационный №  </w:t>
      </w:r>
      <w:r w:rsidR="00925367">
        <w:rPr>
          <w:sz w:val="28"/>
          <w:szCs w:val="28"/>
        </w:rPr>
        <w:t>Л035-01225-37/00229228, в</w:t>
      </w:r>
      <w:r w:rsidRPr="007F5D7B">
        <w:rPr>
          <w:sz w:val="28"/>
          <w:szCs w:val="28"/>
        </w:rPr>
        <w:t>ыданной</w:t>
      </w:r>
      <w:r w:rsidR="00925367">
        <w:rPr>
          <w:sz w:val="28"/>
          <w:szCs w:val="28"/>
        </w:rPr>
        <w:t xml:space="preserve"> Департаментом образования Ивановской области;</w:t>
      </w:r>
    </w:p>
    <w:p w:rsidR="006841C0" w:rsidRDefault="007F5D7B" w:rsidP="007967D7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 xml:space="preserve">– свидетельством о государственной аккредитации </w:t>
      </w:r>
      <w:r w:rsidR="00925367" w:rsidRPr="007F5D7B">
        <w:rPr>
          <w:sz w:val="28"/>
          <w:szCs w:val="28"/>
        </w:rPr>
        <w:t xml:space="preserve">№ </w:t>
      </w:r>
      <w:r w:rsidR="00925367">
        <w:rPr>
          <w:sz w:val="28"/>
          <w:szCs w:val="28"/>
        </w:rPr>
        <w:t xml:space="preserve">913 </w:t>
      </w:r>
      <w:r w:rsidRPr="007F5D7B">
        <w:rPr>
          <w:sz w:val="28"/>
          <w:szCs w:val="28"/>
        </w:rPr>
        <w:t xml:space="preserve">от </w:t>
      </w:r>
      <w:r w:rsidR="00925367">
        <w:rPr>
          <w:sz w:val="28"/>
          <w:szCs w:val="28"/>
        </w:rPr>
        <w:t xml:space="preserve">30 июля 2019 </w:t>
      </w:r>
      <w:r w:rsidRPr="007F5D7B">
        <w:rPr>
          <w:sz w:val="28"/>
          <w:szCs w:val="28"/>
        </w:rPr>
        <w:t>года</w:t>
      </w:r>
      <w:r w:rsidR="00925367">
        <w:rPr>
          <w:sz w:val="28"/>
          <w:szCs w:val="28"/>
        </w:rPr>
        <w:t>,</w:t>
      </w:r>
      <w:r w:rsidRPr="007F5D7B">
        <w:rPr>
          <w:sz w:val="28"/>
          <w:szCs w:val="28"/>
        </w:rPr>
        <w:t xml:space="preserve"> </w:t>
      </w:r>
      <w:r w:rsidR="00925367">
        <w:rPr>
          <w:sz w:val="28"/>
          <w:szCs w:val="28"/>
        </w:rPr>
        <w:t>серия 37</w:t>
      </w:r>
      <w:r w:rsidRPr="007F5D7B">
        <w:rPr>
          <w:sz w:val="28"/>
          <w:szCs w:val="28"/>
        </w:rPr>
        <w:t>А01</w:t>
      </w:r>
      <w:r w:rsidR="00925367">
        <w:rPr>
          <w:sz w:val="28"/>
          <w:szCs w:val="28"/>
        </w:rPr>
        <w:t xml:space="preserve">  №000808,</w:t>
      </w:r>
      <w:r w:rsidR="00925367" w:rsidRPr="00925367">
        <w:rPr>
          <w:sz w:val="28"/>
          <w:szCs w:val="28"/>
        </w:rPr>
        <w:t xml:space="preserve"> </w:t>
      </w:r>
      <w:r w:rsidR="00925367">
        <w:rPr>
          <w:sz w:val="28"/>
          <w:szCs w:val="28"/>
        </w:rPr>
        <w:t>выданным Департаментом</w:t>
      </w:r>
      <w:r w:rsidR="007967D7">
        <w:rPr>
          <w:sz w:val="28"/>
          <w:szCs w:val="28"/>
        </w:rPr>
        <w:t xml:space="preserve"> образования Ивановской области.</w:t>
      </w:r>
    </w:p>
    <w:p w:rsidR="007F5D7B" w:rsidRPr="007F5D7B" w:rsidRDefault="007F5D7B" w:rsidP="007F5D7B">
      <w:pPr>
        <w:pStyle w:val="Default"/>
        <w:ind w:firstLine="709"/>
        <w:jc w:val="both"/>
        <w:rPr>
          <w:sz w:val="28"/>
          <w:szCs w:val="28"/>
        </w:rPr>
      </w:pPr>
      <w:r w:rsidRPr="007F5D7B">
        <w:rPr>
          <w:sz w:val="28"/>
          <w:szCs w:val="28"/>
        </w:rPr>
        <w:t xml:space="preserve">Согласно Уставу </w:t>
      </w:r>
      <w:r w:rsidR="00C102E0">
        <w:rPr>
          <w:sz w:val="28"/>
          <w:szCs w:val="28"/>
        </w:rPr>
        <w:t>колледж</w:t>
      </w:r>
      <w:r w:rsidRPr="007F5D7B">
        <w:rPr>
          <w:sz w:val="28"/>
          <w:szCs w:val="28"/>
        </w:rPr>
        <w:t>а основными целями деятельности и образовательного</w:t>
      </w:r>
      <w:r w:rsidR="006841C0">
        <w:rPr>
          <w:sz w:val="28"/>
          <w:szCs w:val="28"/>
        </w:rPr>
        <w:t xml:space="preserve"> </w:t>
      </w:r>
      <w:r w:rsidRPr="007F5D7B">
        <w:rPr>
          <w:sz w:val="28"/>
          <w:szCs w:val="28"/>
        </w:rPr>
        <w:t>процесса учреждения являются:</w:t>
      </w:r>
    </w:p>
    <w:p w:rsidR="006841C0" w:rsidRPr="006841C0" w:rsidRDefault="006841C0" w:rsidP="006841C0">
      <w:pPr>
        <w:pStyle w:val="Default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841C0">
        <w:rPr>
          <w:sz w:val="28"/>
          <w:szCs w:val="28"/>
        </w:rPr>
        <w:t xml:space="preserve">создание необходимых условий для удовлетворения потребности личности в получении среднего профессионального образования или профессиональной подготовки по профессиям рабочих, должностям служащих, конкретной профессии соответствующего уровня квалификации, интеллектуальном, культурном, нравственном, физическом развитии; </w:t>
      </w:r>
    </w:p>
    <w:p w:rsidR="006841C0" w:rsidRPr="006841C0" w:rsidRDefault="006841C0" w:rsidP="006841C0">
      <w:pPr>
        <w:pStyle w:val="Default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841C0">
        <w:rPr>
          <w:sz w:val="28"/>
          <w:szCs w:val="28"/>
        </w:rPr>
        <w:t xml:space="preserve">удовлетворение потребности общества в квалифицированных специалистах среднего звена и с профессиональной подготовкой; </w:t>
      </w:r>
    </w:p>
    <w:p w:rsidR="006841C0" w:rsidRPr="006841C0" w:rsidRDefault="006841C0" w:rsidP="006841C0">
      <w:pPr>
        <w:pStyle w:val="Default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841C0">
        <w:rPr>
          <w:sz w:val="28"/>
          <w:szCs w:val="28"/>
        </w:rPr>
        <w:t xml:space="preserve">распространение знаний среди населения, повышение его общеобразовательного и культурного уровня, в том числе путем оказания платных образовательных услуг; </w:t>
      </w:r>
    </w:p>
    <w:p w:rsidR="006841C0" w:rsidRPr="006841C0" w:rsidRDefault="006841C0" w:rsidP="006841C0">
      <w:pPr>
        <w:pStyle w:val="Default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841C0">
        <w:rPr>
          <w:sz w:val="28"/>
          <w:szCs w:val="28"/>
        </w:rPr>
        <w:lastRenderedPageBreak/>
        <w:t xml:space="preserve">переподготовка рабочих, служащих, повышение квалификации рабочих, служащих и незанятого населения; </w:t>
      </w:r>
    </w:p>
    <w:p w:rsidR="006841C0" w:rsidRPr="006841C0" w:rsidRDefault="006841C0" w:rsidP="006841C0">
      <w:pPr>
        <w:pStyle w:val="Default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841C0">
        <w:rPr>
          <w:sz w:val="28"/>
          <w:szCs w:val="28"/>
        </w:rPr>
        <w:t>ведение опытно-экспериментальной работы по проблемам профессиональной подготовки специалистов среднего звена.</w:t>
      </w:r>
    </w:p>
    <w:p w:rsidR="00DF1D33" w:rsidRDefault="00DF1D33" w:rsidP="006841C0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6841C0" w:rsidRDefault="00D51D3F" w:rsidP="006841C0">
      <w:pPr>
        <w:pStyle w:val="Default"/>
        <w:ind w:firstLine="709"/>
        <w:jc w:val="both"/>
        <w:rPr>
          <w:sz w:val="28"/>
          <w:szCs w:val="28"/>
        </w:rPr>
      </w:pPr>
      <w:r w:rsidRPr="00D51D3F">
        <w:rPr>
          <w:b/>
          <w:sz w:val="28"/>
          <w:szCs w:val="28"/>
          <w:u w:val="single"/>
        </w:rPr>
        <w:t>Вывод</w:t>
      </w:r>
      <w:r>
        <w:rPr>
          <w:b/>
          <w:sz w:val="28"/>
          <w:szCs w:val="28"/>
          <w:u w:val="single"/>
        </w:rPr>
        <w:t>:</w:t>
      </w:r>
      <w:r w:rsidRPr="00D51D3F">
        <w:rPr>
          <w:sz w:val="28"/>
          <w:szCs w:val="28"/>
        </w:rPr>
        <w:t xml:space="preserve"> Деятельность </w:t>
      </w:r>
      <w:r w:rsidR="00C102E0">
        <w:rPr>
          <w:sz w:val="28"/>
          <w:szCs w:val="28"/>
        </w:rPr>
        <w:t>колледж</w:t>
      </w:r>
      <w:r w:rsidRPr="00D51D3F">
        <w:rPr>
          <w:sz w:val="28"/>
          <w:szCs w:val="28"/>
        </w:rPr>
        <w:t>а регламентируется</w:t>
      </w:r>
      <w:r>
        <w:rPr>
          <w:sz w:val="28"/>
          <w:szCs w:val="28"/>
        </w:rPr>
        <w:t xml:space="preserve"> федеральным законодательствам, законами субъекта (Ивановской области), локальными нормативными актами. </w:t>
      </w:r>
      <w:r w:rsidR="00C102E0">
        <w:rPr>
          <w:sz w:val="28"/>
          <w:szCs w:val="28"/>
        </w:rPr>
        <w:t>Колледж</w:t>
      </w:r>
      <w:r w:rsidR="007F5D7B" w:rsidRPr="007F5D7B">
        <w:rPr>
          <w:sz w:val="28"/>
          <w:szCs w:val="28"/>
        </w:rPr>
        <w:t xml:space="preserve"> имеет собственную нормативную и организационно-распорядительную</w:t>
      </w:r>
      <w:r w:rsidR="006841C0">
        <w:rPr>
          <w:sz w:val="28"/>
          <w:szCs w:val="28"/>
        </w:rPr>
        <w:t xml:space="preserve"> </w:t>
      </w:r>
      <w:r w:rsidR="007F5D7B" w:rsidRPr="007F5D7B">
        <w:rPr>
          <w:sz w:val="28"/>
          <w:szCs w:val="28"/>
        </w:rPr>
        <w:t>документацию, соответствующую законодательству Российской Федерации</w:t>
      </w:r>
      <w:r w:rsidR="006841C0">
        <w:rPr>
          <w:sz w:val="28"/>
          <w:szCs w:val="28"/>
        </w:rPr>
        <w:t>.</w:t>
      </w:r>
    </w:p>
    <w:p w:rsidR="00DE62CA" w:rsidRDefault="00DE62CA" w:rsidP="00DE62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51D3F" w:rsidRDefault="00D51D3F" w:rsidP="00DE62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81F6A" w:rsidRPr="00D81F6A" w:rsidRDefault="00E41D68" w:rsidP="00D81F6A">
      <w:pPr>
        <w:pStyle w:val="Default"/>
        <w:numPr>
          <w:ilvl w:val="0"/>
          <w:numId w:val="4"/>
        </w:numPr>
        <w:ind w:left="0" w:firstLine="284"/>
        <w:jc w:val="center"/>
        <w:rPr>
          <w:rFonts w:eastAsia="Times New Roman"/>
          <w:bCs/>
          <w:sz w:val="28"/>
        </w:rPr>
      </w:pPr>
      <w:r w:rsidRPr="00D81F6A">
        <w:rPr>
          <w:b/>
          <w:caps/>
          <w:sz w:val="28"/>
          <w:szCs w:val="28"/>
        </w:rPr>
        <w:t xml:space="preserve">Структура и система управления </w:t>
      </w:r>
    </w:p>
    <w:p w:rsidR="00D81F6A" w:rsidRPr="00D81F6A" w:rsidRDefault="00D81F6A" w:rsidP="00D81F6A">
      <w:pPr>
        <w:pStyle w:val="Default"/>
        <w:ind w:left="284"/>
        <w:rPr>
          <w:rFonts w:eastAsia="Times New Roman"/>
          <w:bCs/>
          <w:sz w:val="28"/>
        </w:rPr>
      </w:pPr>
    </w:p>
    <w:p w:rsidR="00E41D68" w:rsidRPr="00D81F6A" w:rsidRDefault="00E41D68" w:rsidP="00D81F6A">
      <w:pPr>
        <w:pStyle w:val="af3"/>
        <w:ind w:right="4" w:firstLine="567"/>
      </w:pPr>
      <w:r w:rsidRPr="00D81F6A">
        <w:t xml:space="preserve">Система управления в </w:t>
      </w:r>
      <w:r w:rsidR="00C102E0" w:rsidRPr="00D81F6A">
        <w:t>колледж</w:t>
      </w:r>
      <w:r w:rsidRPr="00D81F6A">
        <w:t xml:space="preserve">е ориентирована на участников образовательного процесса: обучающихся, их родителей, социальных партнеров, сотрудников </w:t>
      </w:r>
      <w:r w:rsidR="00C102E0" w:rsidRPr="00D81F6A">
        <w:t>колледж</w:t>
      </w:r>
      <w:r w:rsidRPr="00D81F6A">
        <w:t xml:space="preserve">а. В целях совершенствования структуры управления в </w:t>
      </w:r>
      <w:r w:rsidR="00C102E0" w:rsidRPr="00D81F6A">
        <w:t>колледж</w:t>
      </w:r>
      <w:r w:rsidRPr="00D81F6A">
        <w:t>е выделены подразделения, обеспечивающие реализацию и контроль профессиональных образовательных программ, состояния материальной базы и финансирования по направлениям: учебно-методической и учебно-производственной работы, профессиональной подготовки, воспитательной деятельности.</w:t>
      </w:r>
    </w:p>
    <w:p w:rsidR="00E41D68" w:rsidRDefault="00E41D68" w:rsidP="00E41D68">
      <w:pPr>
        <w:pStyle w:val="af3"/>
        <w:ind w:right="4" w:firstLine="567"/>
      </w:pPr>
      <w:r w:rsidRPr="006479A8">
        <w:t xml:space="preserve">Управление </w:t>
      </w:r>
      <w:r w:rsidR="00C102E0">
        <w:t>колледж</w:t>
      </w:r>
      <w:r w:rsidRPr="006479A8">
        <w:t xml:space="preserve">ем осуществляется в соответствии с законодательством Российской Федерации, Ивановской области, Порядком организации и осуществления образовательной деятельности по образовательным программам среднего профессионального образования и уставом </w:t>
      </w:r>
      <w:r w:rsidR="00C102E0">
        <w:t>Колледж</w:t>
      </w:r>
      <w:r w:rsidRPr="006479A8">
        <w:t>а на сочетании принципов единоначалия и самоуправления.</w:t>
      </w:r>
    </w:p>
    <w:p w:rsidR="00801D00" w:rsidRPr="00B41406" w:rsidRDefault="00801D00" w:rsidP="00801D00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Структура образовательного учреждения соответствует функциональным задачам и уставу, направлена на </w:t>
      </w:r>
      <w:r w:rsidR="00B41406" w:rsidRPr="00B41406">
        <w:rPr>
          <w:rFonts w:ascii="Times New Roman" w:eastAsia="Times New Roman" w:hAnsi="Times New Roman" w:cs="Times New Roman"/>
          <w:sz w:val="28"/>
        </w:rPr>
        <w:t xml:space="preserve">совершенствование </w:t>
      </w:r>
      <w:r w:rsidR="00B41406">
        <w:rPr>
          <w:rFonts w:ascii="Times New Roman" w:eastAsia="Times New Roman" w:hAnsi="Times New Roman" w:cs="Times New Roman"/>
          <w:sz w:val="28"/>
        </w:rPr>
        <w:t xml:space="preserve">учебно-воспитательного процесса, </w:t>
      </w: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обеспечение доступности образовани</w:t>
      </w:r>
      <w:r w:rsidR="00B41406">
        <w:rPr>
          <w:rFonts w:ascii="Times New Roman" w:eastAsia="Times New Roman" w:hAnsi="Times New Roman" w:cs="Times New Roman"/>
          <w:bCs/>
          <w:sz w:val="28"/>
          <w:szCs w:val="24"/>
        </w:rPr>
        <w:t>я, его качества и эффективности.</w:t>
      </w:r>
      <w:r w:rsidR="00B41406" w:rsidRPr="00A7721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1D00" w:rsidRPr="006479A8" w:rsidRDefault="00801D00" w:rsidP="00801D00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В структуру управления входят методические объединения: преподавателей общепрофессионального,</w:t>
      </w:r>
      <w:r w:rsidR="009A332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профессионального циклов и мастеров производственного обучения, преподавателей общеобразовательного цикла.</w:t>
      </w:r>
    </w:p>
    <w:p w:rsidR="00E41D68" w:rsidRPr="005C090D" w:rsidRDefault="00801D00" w:rsidP="005C090D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</w:rPr>
        <w:tab/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 xml:space="preserve">Единоличным исполнительным органом является Директор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 xml:space="preserve">а, который назначен в установленном порядке учредителем. В своей деятельности директор подотчетен Департаменту образования Ивановской области. Исполнение части своих полномочий директор может передавать заместителям или другим руководящим работникам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 xml:space="preserve">а на основании приказа и (или) доверенности. Заместители директора несут полную ответственность за работу по направлениям деятельности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="00E41D68" w:rsidRPr="005C090D">
        <w:rPr>
          <w:rFonts w:ascii="Times New Roman" w:eastAsia="Times New Roman" w:hAnsi="Times New Roman" w:cs="Times New Roman"/>
          <w:bCs/>
          <w:sz w:val="28"/>
          <w:szCs w:val="24"/>
        </w:rPr>
        <w:t>а – учебная, производственная, воспитательная, административно-хозяйственная, обеспечение безопасности.</w:t>
      </w:r>
    </w:p>
    <w:p w:rsidR="00E41D68" w:rsidRPr="006479A8" w:rsidRDefault="00E41D68" w:rsidP="00E41D68">
      <w:pPr>
        <w:pStyle w:val="af3"/>
        <w:spacing w:line="242" w:lineRule="auto"/>
        <w:ind w:right="4" w:firstLine="567"/>
      </w:pPr>
      <w:r w:rsidRPr="006479A8">
        <w:t xml:space="preserve">В соответствии с уставом коллегиальными органами управления </w:t>
      </w:r>
      <w:r w:rsidR="00C102E0">
        <w:t>колледж</w:t>
      </w:r>
      <w:r w:rsidRPr="006479A8">
        <w:t>ем являются: Общее собрание работников, педагогический совет, методический совет.</w:t>
      </w:r>
    </w:p>
    <w:p w:rsidR="00E41D68" w:rsidRPr="006479A8" w:rsidRDefault="00E41D68" w:rsidP="00E41D68">
      <w:pPr>
        <w:pStyle w:val="af3"/>
        <w:ind w:right="4" w:firstLine="567"/>
      </w:pPr>
      <w:r w:rsidRPr="006479A8">
        <w:t>Общее собрание проводится по мере необходимости, но не реже одного раза в год.</w:t>
      </w:r>
    </w:p>
    <w:p w:rsidR="007810A6" w:rsidRPr="006479A8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801D0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lastRenderedPageBreak/>
        <w:t>Педагогический совет участвует</w:t>
      </w:r>
      <w:r w:rsidR="00763AF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в процессе обучения и воспитания;</w:t>
      </w:r>
      <w:r w:rsidR="00763AF4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р</w:t>
      </w: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ешает задачи совершенствования образовательного процесса;</w:t>
      </w:r>
      <w:r w:rsidR="00763AF4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</w:t>
      </w: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оценивает достигнутые результаты учебно-методической и воспитательной работы.</w:t>
      </w:r>
    </w:p>
    <w:p w:rsidR="007810A6" w:rsidRPr="006479A8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801D00">
        <w:rPr>
          <w:rFonts w:ascii="Times New Roman" w:eastAsia="Times New Roman" w:hAnsi="Times New Roman" w:cs="Times New Roman"/>
          <w:bCs/>
          <w:sz w:val="28"/>
          <w:szCs w:val="24"/>
        </w:rPr>
        <w:t xml:space="preserve">  Методические объединения </w:t>
      </w:r>
      <w:r w:rsidR="00763AF4">
        <w:rPr>
          <w:rFonts w:ascii="Times New Roman" w:eastAsia="Times New Roman" w:hAnsi="Times New Roman" w:cs="Times New Roman"/>
          <w:bCs/>
          <w:sz w:val="28"/>
          <w:szCs w:val="24"/>
        </w:rPr>
        <w:t xml:space="preserve">отвечают за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соответствие содержания программы требованиям ФГОС СПО и ФГОС СОО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установление соответствия содержания ППКРС и ППССЗ профессиональным стандартам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своевременность разработки, качество и достаточность содержания программы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>подход к формированию вариативной части ОП СПО;</w:t>
      </w:r>
      <w:r w:rsidR="00763AF4">
        <w:rPr>
          <w:rFonts w:ascii="Times New Roman" w:eastAsia="Times New Roman" w:hAnsi="Times New Roman"/>
          <w:bCs/>
          <w:sz w:val="28"/>
          <w:szCs w:val="24"/>
        </w:rPr>
        <w:t xml:space="preserve"> обсуждают и принимают решения </w:t>
      </w:r>
      <w:r w:rsidRPr="006479A8">
        <w:rPr>
          <w:rFonts w:ascii="Times New Roman" w:eastAsia="Times New Roman" w:hAnsi="Times New Roman"/>
          <w:bCs/>
          <w:sz w:val="28"/>
          <w:szCs w:val="24"/>
        </w:rPr>
        <w:t xml:space="preserve"> по изменениям и дополнениям программ дисциплин, МДК, </w:t>
      </w:r>
      <w:r w:rsidR="00763AF4">
        <w:rPr>
          <w:rFonts w:ascii="Times New Roman" w:eastAsia="Times New Roman" w:hAnsi="Times New Roman"/>
          <w:bCs/>
          <w:sz w:val="28"/>
          <w:szCs w:val="24"/>
        </w:rPr>
        <w:t>практик.</w:t>
      </w:r>
    </w:p>
    <w:p w:rsidR="002208A5" w:rsidRDefault="007810A6" w:rsidP="007810A6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>Заседания педагогического совета, методических объединений проводятся регулярно, протоколы всех заседаний оформлены в соответствии с требованиями.</w:t>
      </w:r>
    </w:p>
    <w:p w:rsidR="007810A6" w:rsidRPr="006479A8" w:rsidRDefault="007810A6" w:rsidP="007810A6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79A8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руководства деятельностью выше указанных органов разработаны следующие локальные акты: 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sz w:val="28"/>
          <w:szCs w:val="24"/>
        </w:rPr>
        <w:t>Коллективный договор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Правила внутреннего трудового распорядка.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Положение о педагогическом Совете. </w:t>
      </w:r>
    </w:p>
    <w:p w:rsidR="007810A6" w:rsidRPr="006479A8" w:rsidRDefault="00167483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Положение о студенческом </w:t>
      </w:r>
      <w:r w:rsidR="007810A6"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самоуправлении.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7810A6" w:rsidRPr="006479A8" w:rsidRDefault="007810A6" w:rsidP="00B868FF">
      <w:pPr>
        <w:pStyle w:val="af2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4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6479A8">
        <w:rPr>
          <w:rFonts w:ascii="Times New Roman" w:eastAsia="Times New Roman" w:hAnsi="Times New Roman"/>
          <w:bCs/>
          <w:color w:val="000000"/>
          <w:sz w:val="28"/>
          <w:szCs w:val="24"/>
        </w:rPr>
        <w:t>Положение о методическом объединении.</w:t>
      </w:r>
    </w:p>
    <w:p w:rsidR="007810A6" w:rsidRDefault="007810A6" w:rsidP="007810A6">
      <w:pPr>
        <w:pStyle w:val="1"/>
        <w:spacing w:before="0" w:after="0" w:line="322" w:lineRule="exact"/>
        <w:ind w:right="4" w:firstLine="567"/>
        <w:jc w:val="both"/>
        <w:rPr>
          <w:rFonts w:cs="Times New Roman"/>
        </w:rPr>
      </w:pPr>
    </w:p>
    <w:p w:rsidR="007810A6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3AF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Вывод:</w:t>
      </w:r>
      <w:r w:rsidRPr="00763AF4">
        <w:rPr>
          <w:rFonts w:ascii="Times New Roman" w:eastAsia="Times New Roman" w:hAnsi="Times New Roman" w:cs="Times New Roman"/>
          <w:bCs/>
          <w:sz w:val="28"/>
          <w:szCs w:val="24"/>
        </w:rPr>
        <w:t xml:space="preserve"> самообследованием установлено, что управление ОГБПОУ "Кинешемский политехнический </w:t>
      </w:r>
      <w:r w:rsidR="00C102E0">
        <w:rPr>
          <w:rFonts w:ascii="Times New Roman" w:eastAsia="Times New Roman" w:hAnsi="Times New Roman" w:cs="Times New Roman"/>
          <w:bCs/>
          <w:sz w:val="28"/>
          <w:szCs w:val="24"/>
        </w:rPr>
        <w:t>колледж</w:t>
      </w:r>
      <w:r w:rsidRPr="00763AF4">
        <w:rPr>
          <w:rFonts w:ascii="Times New Roman" w:eastAsia="Times New Roman" w:hAnsi="Times New Roman" w:cs="Times New Roman"/>
          <w:bCs/>
          <w:sz w:val="28"/>
          <w:szCs w:val="24"/>
        </w:rPr>
        <w:t>» осуществляется в соответствии с нормативно-правовой документацией Российской Федерации и Ивановской области в сфере образования и обеспечивает выполнение требований к организации работы по подготовке специалистов среднего звена, квалифицированных рабочих,</w:t>
      </w:r>
      <w:r w:rsidR="00BE11E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763AF4">
        <w:rPr>
          <w:rFonts w:ascii="Times New Roman" w:eastAsia="Times New Roman" w:hAnsi="Times New Roman" w:cs="Times New Roman"/>
          <w:bCs/>
          <w:sz w:val="28"/>
          <w:szCs w:val="24"/>
        </w:rPr>
        <w:t>служащих.</w:t>
      </w:r>
      <w:r w:rsidR="00BE11E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BE11EC" w:rsidRPr="00763AF4" w:rsidRDefault="00BE11EC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810A6" w:rsidRPr="00763AF4" w:rsidRDefault="007810A6" w:rsidP="00763AF4">
      <w:pPr>
        <w:shd w:val="clear" w:color="auto" w:fill="FFFFFF"/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810A6" w:rsidRDefault="007810A6" w:rsidP="007810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124A10" w:rsidRDefault="00124A10">
      <w:pPr>
        <w:rPr>
          <w:rFonts w:ascii="Times New Roman" w:eastAsia="Times New Roman" w:hAnsi="Times New Roman" w:cs="Times New Roman"/>
          <w:bCs/>
          <w:sz w:val="28"/>
          <w:szCs w:val="24"/>
        </w:rPr>
        <w:sectPr w:rsidR="00124A10" w:rsidSect="00D81F6A">
          <w:footerReference w:type="default" r:id="rId9"/>
          <w:pgSz w:w="11906" w:h="16838"/>
          <w:pgMar w:top="720" w:right="707" w:bottom="720" w:left="1134" w:header="709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124A10" w:rsidRPr="00AF01BC" w:rsidRDefault="00124A10" w:rsidP="00DB08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01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ОГБПОУ «КИНЕШЕМСКИЙ ПОЛИТЕХНИЧЕСКИЙ </w:t>
      </w:r>
      <w:r w:rsidR="00C102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КОЛЛЕДЖ</w:t>
      </w:r>
      <w:r w:rsidRPr="00AF01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7810A6" w:rsidRPr="001C07CF" w:rsidRDefault="006133F6" w:rsidP="00E41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  <w:sectPr w:rsidR="007810A6" w:rsidRPr="001C07CF" w:rsidSect="00124A10">
          <w:pgSz w:w="16838" w:h="11906" w:orient="landscape"/>
          <w:pgMar w:top="1134" w:right="720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52" type="#_x0000_t32" style="position:absolute;left:0;text-align:left;margin-left:493.5pt;margin-top:35.55pt;width:23.25pt;height:14.8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385QIAAMAFAAAOAAAAZHJzL2Uyb0RvYy54bWysVEtu2zAQ3RfoHQjuFUm2ZNlG7CCR5XaR&#10;tgGSomtaoiyiEimQtOWgKJD2AjlCr9BNF/0gZ5Bv1CHtKHW6KYrYAEGKnMc3b97w+GRTlWhNpWKC&#10;T7B/5GFEeSoyxpcT/PZq7gwxUprwjJSC0wm+pgqfTJ8/O27qMe2JQpQZlQhAuBo39QQXWtdj11Vp&#10;QSuijkRNOWzmQlZEw1Iu3UySBtCr0u153sBthMxqKVKqFHyd7Tbx1OLnOU31mzxXVKNygoGbtqO0&#10;48KM7vSYjJeS1AVL9zTIf7CoCONwaQc1I5qglWR/QVUslUKJXB+lonJFnrOU2hwgG997lM1lQWpq&#10;cwFxVN3JpJ4ONn29vpCIZRPcjzDipIIatV+2N9vb9lf7dXuLtp/aOxi2n7c37bf2Z/ujvWu/IzgM&#10;yjW1GgNAzC+kyT3d8Mv6XKTvFeIiLghfUpvB1XUNqL6JcA9CzELVcP+ieSUyOENWWlgZN7msUF6y&#10;+qUJNOAgFdrYul13daMbjVL42BuFvSjEKIUtfzgMR6G9i4wNjAmupdIvqKiQmUyw0pKwZaFjwTk4&#10;RMjdFWR9rrQh+RBggrmYs7K0Rik5akApPwo9S0qJkmVm15xTcrmIS4nWxHjN/vY0Do5JseKZRSso&#10;yZL9XBNWwhxpq5WWDNQrKTbXVTTDqKTQXma241dycyO1Bt+RhtVGw9R+B12s+T6MvFEyTIaBE/QG&#10;iRN4s5lzOo8DZzCHHGb9WRzP/I8mFT8YFyzLKDfZ3DeCH/yb0fYtubNw1wqdbu4huhUYyB4yPZ2H&#10;XhT0h04UhX0n6Ceeczacx85p7A8GUXIWnyWPmCY2e/U0ZDspDSux0lReFlmDMmb80g9HPR/DAh6O&#10;XrSrLCLlEkqSaomRFPod04U1uzGnwThww3Bg/vvadeg7Ie5raFZdFfa5PUgFnryvr+0h0za7BlyI&#10;7PpCGluYdoJnwgbtnzTzDv25tqceHt7pbwAAAP//AwBQSwMEFAAGAAgAAAAhADF584LgAAAACAEA&#10;AA8AAABkcnMvZG93bnJldi54bWxMj0FPg0AUhO8m/ofNM/Fi7AJVsMijUZNevLRWE68L+wQq+5aw&#10;W4r+eteTHiczmfmmWM+mFxONrrOMEC8iEMS11R03CG+vm+s7EM4r1qq3TAhf5GBdnp8VKtf2xC80&#10;7X0jQgm7XCG03g+5lK5uySi3sANx8D7saJQPcmykHtUplJteJlGUSqM6DgutGuippfpzfzQIj1e7&#10;w+6mis1zPB2S7/T9drupB8TLi/nhHoSn2f+F4Rc/oEMZmCp7ZO1Ej7BK0jhEEbIliOCvsiQFUSEs&#10;swhkWcj/B8ofAAAA//8DAFBLAQItABQABgAIAAAAIQC2gziS/gAAAOEBAAATAAAAAAAAAAAAAAAA&#10;AAAAAABbQ29udGVudF9UeXBlc10ueG1sUEsBAi0AFAAGAAgAAAAhADj9If/WAAAAlAEAAAsAAAAA&#10;AAAAAAAAAAAALwEAAF9yZWxzLy5yZWxzUEsBAi0AFAAGAAgAAAAhAMurTfzlAgAAwAUAAA4AAAAA&#10;AAAAAAAAAAAALgIAAGRycy9lMm9Eb2MueG1sUEsBAi0AFAAGAAgAAAAhADF584LgAAAACAEAAA8A&#10;AAAAAAAAAAAAAAAAPwUAAGRycy9kb3ducmV2LnhtbFBLBQYAAAAABAAEAPMAAABMBgAAAAA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38" o:spid="_x0000_s1054" type="#_x0000_t32" style="position:absolute;left:0;text-align:left;margin-left:249pt;margin-top:50.4pt;width:0;height:26.8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Tw1wIAALEFAAAOAAAAZHJzL2Uyb0RvYy54bWysVEtu2zAQ3RfoHQjtFUm2/BNiB4ksd9NP&#10;gKTomhYpi6hECiRtOSgKpL1AjtArdNNFP8gZ5Bt1SNlKnW6KIjZAcCjOm5k3b3h6ti0LtKFSMcGn&#10;TnDiO4jyVBDGV1Pn7fXCHTtIacwJLgSnU+eGKuds9vzZaV1FtCdyURAqEYBwFdXV1Mm1riLPU2lO&#10;S6xOREU5fMyELLEGU648InEN6GXh9Xx/6NVCkkqKlCoFp/P2ozOz+FlGU/0myxTVqJg6kJu2q7Tr&#10;0qze7BRHK4mrnKX7NPB/ZFFixiFoBzXHGqO1ZH9BlSyVQolMn6Si9ESWsZTaGqCawH9UzVWOK2pr&#10;AXJU1dGkng42fb25lIiRqdOHTnFcQo+aL7vb3V3zq/m6u0O7T809LLvPu9vmW/Oz+dHcN98RXAbm&#10;6kpFABDzS2lqT7f8qnop0vcKcRHnmK+oreD6pgLUwHh4Ry7GUBXEX9avBIE7eK2FpXGbydJAAkFo&#10;a7t103WLbjVK28MUTvuhP5kMLDiODn6VVPoFFSUym6mjtMRsletYcA6SEDKwUfDmpdImKxwdHExQ&#10;LhasKKwyCo5qCBGMBr71UKJgxHw195RcLeNCog024rK/fRpH16RYc2LRcopJst9rzArYI23J0ZIB&#10;XQV1TLiSEgcVFObJ7Nr8Cm4iUqvoNmmwthq29hwosWr7MPEnyTgZh27YGyZu6M/n7vkiDt3hAmqY&#10;9+dxPA8+mlKCMMoZIZSbag7KD8J/U9Z+BlvNdtrvePOO0S3BkOxxpueLgT8K+2N3NBr03bCf+O7F&#10;eBG753EwHI6Si/gieZRpYqtXT5NsR6XJSqw1lVc5qRFhRi/9waQXOGDAS9EbtZ1FuFhBS1ItHSSF&#10;fsd0btVtdGkwjtQwHpr/vncdekvEoYfG6rqwr+2BKtDkob92aMyctBO3FOTmUhpZmPmBd8E67d8w&#10;8/D8adtbDy/t7DcAAAD//wMAUEsDBBQABgAIAAAAIQBnaGAk2wAAAAgBAAAPAAAAZHJzL2Rvd25y&#10;ZXYueG1sTI/LTsMwFET3SPyDdZHYUTs8DAq5qSCA6CqI0g9w40sS4Udku23g6zFiAcvRjGbOVMvZ&#10;GranEEfvEIqFAEau83p0PcLm7ensBlhMymllvCOET4qwrI+PKlVqf3CvtF+nnuUSF0uFMKQ0lZzH&#10;biCr4sJP5LL37oNVKcvQcx3UIZdbw8+FkNyq0eWFQU3UDNR9rHcW4aF4/JKbe9G2HcX2+cU0ahUa&#10;xNOT+e4WWKI5/YXhBz+jQ52Ztn7ndGQG4fJKyhxFuL4Alv1fvUWQhQBeV/z/gfobAAD//wMAUEsB&#10;Ai0AFAAGAAgAAAAhALaDOJL+AAAA4QEAABMAAAAAAAAAAAAAAAAAAAAAAFtDb250ZW50X1R5cGVz&#10;XS54bWxQSwECLQAUAAYACAAAACEAOP0h/9YAAACUAQAACwAAAAAAAAAAAAAAAAAvAQAAX3JlbHMv&#10;LnJlbHNQSwECLQAUAAYACAAAACEAR+Z08NcCAACxBQAADgAAAAAAAAAAAAAAAAAuAgAAZHJzL2Uy&#10;b0RvYy54bWxQSwECLQAUAAYACAAAACEAZ2hgJNsAAAAIAQAADwAAAAAAAAAAAAAAAAAxBQAAZHJz&#10;L2Rvd25yZXYueG1sUEsFBgAAAAAEAAQA8wAAADkGAAAAAA=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39" o:spid="_x0000_s1053" type="#_x0000_t32" style="position:absolute;left:0;text-align:left;margin-left:115.5pt;margin-top:50.4pt;width:0;height:26.8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BD1wIAALEFAAAOAAAAZHJzL2Uyb0RvYy54bWysVEtu2zAQ3RfoHQjuFUm2/BNiB4ksd9NP&#10;gKTomhYpS6hECiRtOSgKpL1AjtArdNNFP8gZ5Bt1SNlKnW6KIjZAcCjOm5k3b3h6ti0LtGFS5YJP&#10;sX/iYcR4ImjOV1P89nrhjDFSmnBKCsHZFN8whc9mz5+d1lXIeiITBWUSAQhXYV1NcaZ1FbquSjJW&#10;EnUiKsbhYypkSTSYcuVSSWpALwu353lDtxaSVlIkTCk4nbcf8czipylL9Js0VUyjYoohN21Xadel&#10;Wd3ZKQlXklRZnuzTIP+RRUlyDkE7qDnRBK1l/hdUmSdSKJHqk0SUrkjTPGG2BqjG9x5Vc5WRitla&#10;gBxVdTSpp4NNXm8uJcrpFPcnGHFSQo+aL7vb3V3zq/m6u0O7T809LLvPu9vmW/Oz+dHcN98RXAbm&#10;6kqFABDxS2lqT7b8qnopkvcKcRFlhK+YreD6pgJU33i4Ry7GUBXEX9avBIU7ZK2FpXGbytJAAkFo&#10;a7t103WLbTVK2sMETvuBN5kMLDgJD36VVPoFEyUymylWWpJ8lelIcA6SENK3UcjmpdImKxIeHExQ&#10;LhZ5UVhlFBzVEMIfDTzroUSRU/PV3FNytYwKiTbEiMv+9mkcXZNizalFyxih8X6vSV7AHmlLjpY5&#10;0FUwbMKVjGJUMJgns2vzK7iJyKyi26TB2mrY2nOgxKrtw8SbxON4HDhBbxg7gTefO+eLKHCGC6hh&#10;3p9H0dz/aErxgzDLKWXcVHNQvh/8m7L2M9hqttN+x5t7jG4JhmSPMz1fDLxR0B87o9Gg7wT92HMu&#10;xovIOY/84XAUX0QX8aNMY1u9eppkOypNVmKtmbzKaI1obvTSH0x6PgYDXoreqO0sIsUKWpJoiZEU&#10;+l2uM6tuo0uDcaSG8dD8973r0FsiDj00VteFfW0PVIEmD/21Q2PmpJ24paA3l9LIwswPvAvWaf+G&#10;mYfnT9veenhpZ78BAAD//wMAUEsDBBQABgAIAAAAIQBaL10h2wAAAAgBAAAPAAAAZHJzL2Rvd25y&#10;ZXYueG1sTI9BTsMwEEX3SNzBGiR21A5IoYQ4FQQQrIIoPcA0HpIIexzFbhs4PS4bWD79rz9vytXs&#10;rNjTFAbPGrKFAkHcejNwp2Hz/nSxBBEiskHrmTR8UYBVdXpSYmH8gd9ov46dSCMcCtTQxzgWUoa2&#10;J4dh4UfilH34yWFMOHXSTHhI487KS6Vy6XDgdKHHkeqe2s/1zml4yB6/8829apqWQvP8amt8mWqt&#10;z8/mu1sQkeb4V4ajflKHKjlt/Y5NEDbx8iZPVQ3XVyCO+S9vNeSZAlmV8v8D1Q8AAAD//wMAUEsB&#10;Ai0AFAAGAAgAAAAhALaDOJL+AAAA4QEAABMAAAAAAAAAAAAAAAAAAAAAAFtDb250ZW50X1R5cGVz&#10;XS54bWxQSwECLQAUAAYACAAAACEAOP0h/9YAAACUAQAACwAAAAAAAAAAAAAAAAAvAQAAX3JlbHMv&#10;LnJlbHNQSwECLQAUAAYACAAAACEAo8yQQ9cCAACxBQAADgAAAAAAAAAAAAAAAAAuAgAAZHJzL2Uy&#10;b0RvYy54bWxQSwECLQAUAAYACAAAACEAWi9dIdsAAAAIAQAADwAAAAAAAAAAAAAAAAAxBQAAZHJz&#10;L2Rvd25yZXYueG1sUEsFBgAAAAAEAAQA8wAAADkGAAAAAA=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35" o:spid="_x0000_s1027" style="position:absolute;left:0;text-align:left;margin-left:48pt;margin-top:17.45pt;width:253.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04AIAAMkFAAAOAAAAZHJzL2Uyb0RvYy54bWysVM1uEzEQviPxDpbvdLP5aZJVN1VJG4RU&#10;oFJBnB2vd9fCaxvbyaackLgi8Qg8BBfET59h80aMvUma0J4Qe1h5PJ6Zb+abmZPTVSXQkhnLlUxx&#10;fNTBiEmqMi6LFL95PXsywsg6IjMilGQpvmEWn04ePzqpdcK6qlQiYwaBE2mTWqe4dE4nUWRpySpi&#10;j5RmEpS5MhVxIJoiygypwXslom6ncxzVymTaKMqshdvzVoknwX+eM+pe5bllDokUAzYX/ib85/4f&#10;TU5IUhiiS043MMg/oKgIlxB05+qcOIIWht9zVXFqlFW5O6KqilSec8pCDpBN3Pkrm+uSaBZygeJY&#10;vSuT/X9u6cvllUE8S3FvgJEkFXDUfF1/XH9pfjW360/Nt+a2+bn+3Pxuvjc/EDyCitXaJmB4ra+M&#10;z9nqS0XfWSTVtCSyYGfGqLpkJAOcsX8fHRh4wYIpmtcvVAbxyMKpULxVbirvEMqCVoGjmx1HbOUQ&#10;hcteNx73B0AlBd2g0x91A6SIJFtrbax7xlSF/CHFBnogeCfLS+s8GpJsn2wYy2ZcCGSUe8tdGYru&#10;wwalBZv2gLSCfNpra4r5VBi0JNBWT7tn8XQY8gT+7f7rQQe+4OjA4mJwPruYPmgRe4sHTO4FgSyK&#10;LTjBJYLCQ7VH49YeWUoEA1bb+oe+DFl6dEKiGjTd4TaQEnynPAB6ENXuP6u4g7kVvErxqA0ZJsmz&#10;fiGzcHaEi/YMWIX0kVmYyE1J1QJcXJdZjTLuiYo7w+FxD4ME83mXCREFbBbqDH6QoQO8vVkvHsQt&#10;20KXpCWoZaFlfvM8dMEOQJD2sIV+9S3atrpbzVdhREIxffvOVXYDDQwd4zvC7z84lMp8wKiGXZJi&#10;+35BDMNIPJfQNOO43/fLJwj9wbALgtnXzPc1RFJwlWKHgVR/nLp2YS204UXpKxUylOoMBifnoafv&#10;UG3GDfZFSGuz2/xC2pfDq7sNPPkDAAD//wMAUEsDBBQABgAIAAAAIQAHvoI24AAAAAkBAAAPAAAA&#10;ZHJzL2Rvd25yZXYueG1sTI/BTsMwDIbvSLxDZCRuLBljVVeaTmhj0jhwYGPimjWmLTROabKt7Okx&#10;Jzja/6ffn/P54FpxxD40njSMRwoEUultQ5WG1+3qJgURoiFrWk+o4RsDzIvLi9xk1p/oBY+bWAku&#10;oZAZDXWMXSZlKGt0Jox8h8TZu++diTz2lbS9OXG5a+WtUol0piG+UJsOFzWWn5uD0/B43j6v1NsX&#10;PsldulivwzKeP5ZaX18ND/cgIg7xD4ZffVaHgp32/kA2iFbD9C5hUsNETUBwPk3GvNgzqGYpyCKX&#10;/z8ofgAAAP//AwBQSwECLQAUAAYACAAAACEAtoM4kv4AAADhAQAAEwAAAAAAAAAAAAAAAAAAAAAA&#10;W0NvbnRlbnRfVHlwZXNdLnhtbFBLAQItABQABgAIAAAAIQA4/SH/1gAAAJQBAAALAAAAAAAAAAAA&#10;AAAAAC8BAABfcmVscy8ucmVsc1BLAQItABQABgAIAAAAIQDTnam04AIAAMkFAAAOAAAAAAAAAAAA&#10;AAAAAC4CAABkcnMvZTJvRG9jLnhtbFBLAQItABQABgAIAAAAIQAHvoI24AAAAAkBAAAPAAAAAAAA&#10;AAAAAAAAADoFAABkcnMvZG93bnJldi54bWxQSwUGAAAAAAQABADzAAAARwYAAAAA&#10;" fillcolor="#b2a1c7" strokecolor="#b2a1c7" strokeweight="1pt">
            <v:fill color2="#e5dfec" angle="135" focus="50%" type="gradient"/>
            <v:shadow on="t" color="#3f3151" opacity=".5" offset="6pt,-6pt"/>
            <v:textbox style="mso-next-textbox:#Прямоугольник 35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B368A">
                    <w:rPr>
                      <w:rFonts w:ascii="Times New Roman" w:hAnsi="Times New Roman" w:cs="Times New Roman"/>
                      <w:b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0" o:spid="_x0000_s1029" style="position:absolute;left:0;text-align:left;margin-left:378pt;margin-top:59.45pt;width:138.75pt;height:6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43wIAAMkFAAAOAAAAZHJzL2Uyb0RvYy54bWysVN1u0zAUvkfiHSzfszRZ/1YtnbZ1RUgD&#10;Jg3Etes4iYVjG9ttOq6QuEXiEXgIbhA/e4b0jTh22q7ddoXIRXSOz993fo9PlpVAC2YsVzLF8UEH&#10;IyapyrgsUvz2zfTZECPriMyIUJKl+IZZfDJ++uS41iOWqFKJjBkETqQd1TrFpXN6FEWWlqwi9kBp&#10;JkGYK1MRB6wposyQGrxXIko6nX5UK5NpoyizFl4nrRCPg/88Z9S9znPLHBIpBmwu/E34z/w/Gh+T&#10;UWGILjldwyD/gKIiXELQrasJcQTNDX/gquLUKKtyd0BVFak855SFHCCbuHMvm+uSaBZygeJYvS2T&#10;/X9u6avFlUE8S3EXyiNJBT1qvq0+rb42v5vb1efme3Pb/Fp9af40P5qfCJSgYrW2IzC81lfG52z1&#10;paLvLZLqvCSyYKfGqLpkJAOcsdeP9gw8Y8EUzeqXKoN4ZO5UKN4yN5V3CGVBy9Cjm22P2NIhCo/x&#10;oJ/ESQ8jCrLBMO70AqSIjDbW2lj3nKkKeSLFBmYgeCeLS+s8GjLaqKw7lk25EMgo9467MhTdhw1C&#10;CzYtgbSCfNpna4rZuTBoQWCsjnpnh5NByBP6b3e1ex34gqM9i8nZRW/aVua+RewtHjF5EASyKDbg&#10;BJcICg/FGR619shSIhh0dRvFkJClRyckqkGSDDaBlOBb4R7Qvah2V63iDvZW8CrFwzZk2CTf9QuZ&#10;BdoRLloasArpI7OwkeuSqjm4uC6zGmXcNyruDAb9Qwwc7OddJkQUcFmoM/jRDu3hTbqH035bPSJ0&#10;SdoGtV1oO79WD1OwBRC4HWxhXv2ItqPulrNlWJFkM/wzld3AAMPE+Inw9w+IUpmPGNVwS1JsP8yJ&#10;YRiJFxKG5iju+u1ygen2BgkwZlcy25UQScFVih2Gpnry3LUHa64NL0pfqTBSUp3C4uQ8zLRfqhbV&#10;et3gXoS01rfNH6RdPmjdXeDxXwAAAP//AwBQSwMEFAAGAAgAAAAhAAJq7i/eAAAACgEAAA8AAABk&#10;cnMvZG93bnJldi54bWxMj0tPwzAQhO9I/AdrkbhRJwX6CHEqHuqNCwFF6s11tnHAXkex24Z/z3KC&#10;2+7OaPabcjN5J044xj6QgnyWgUAyoe2pU/Dxvr1ZgYhJU6tdIFTwjRE21eVFqYs2nOkNT3XqBIdQ&#10;LLQCm9JQSBmNRa/jLAxIrB3C6HXidexkO+ozh3sn51m2kF73xB+sHvDZovmqj16BN3bYodmG5uXV&#10;1eZp19jPrFHq+mp6fACRcEp/ZvjFZ3SomGkfjtRG4RQs87sFW1m4z0GwYb2e87Dnw+0qB1mV8n+F&#10;6gcAAP//AwBQSwECLQAUAAYACAAAACEAtoM4kv4AAADhAQAAEwAAAAAAAAAAAAAAAAAAAAAAW0Nv&#10;bnRlbnRfVHlwZXNdLnhtbFBLAQItABQABgAIAAAAIQA4/SH/1gAAAJQBAAALAAAAAAAAAAAAAAAA&#10;AC8BAABfcmVscy8ucmVsc1BLAQItABQABgAIAAAAIQDpMUi43wIAAMkFAAAOAAAAAAAAAAAAAAAA&#10;AC4CAABkcnMvZTJvRG9jLnhtbFBLAQItABQABgAIAAAAIQACau4v3gAAAAoBAAAPAAAAAAAAAAAA&#10;AAAAADkFAABkcnMvZG93bnJldi54bWxQSwUGAAAAAAQABADzAAAARAYAAAAA&#10;" fillcolor="#95b3d7" strokecolor="#95b3d7" strokeweight="1pt">
            <v:fill color2="#dbe5f1" angle="135" focus="50%" type="gradient"/>
            <v:shadow on="t" color="#243f60" opacity=".5" offset="6pt,-6pt"/>
            <v:textbox style="mso-next-textbox:#Прямоугольник 40">
              <w:txbxContent>
                <w:p w:rsidR="00D81F6A" w:rsidRDefault="00D81F6A" w:rsidP="00124A10">
                  <w:pPr>
                    <w:rPr>
                      <w:b/>
                    </w:rPr>
                  </w:pPr>
                </w:p>
                <w:p w:rsidR="00D81F6A" w:rsidRPr="00EB368A" w:rsidRDefault="00D81F6A" w:rsidP="00124A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6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  <w:p w:rsidR="00D81F6A" w:rsidRPr="005B09F9" w:rsidRDefault="00D81F6A" w:rsidP="00124A10">
                  <w:pPr>
                    <w:rPr>
                      <w:b/>
                    </w:rPr>
                  </w:pPr>
                  <w:r w:rsidRPr="005B09F9">
                    <w:rPr>
                      <w:b/>
                    </w:rPr>
                    <w:t>КГОАУ СПО «КТИС»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51" o:spid="_x0000_s1032" style="position:absolute;left:0;text-align:left;margin-left:560.25pt;margin-top:71.3pt;width:177pt;height:4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Sz3gIAAMkFAAAOAAAAZHJzL2Uyb0RvYy54bWysVN1u0zAUvkfiHSzfs6RZ067V0mlbGUIa&#10;MGkgrl3HSSwc29hu03GFxC0Sj8BDcIP42TOkb8Sx03Yt2xUiF5GPz//5Pp/jk2Ut0IIZy5XMcO8g&#10;xohJqnIuywy/eX3x5Agj64jMiVCSZfiGWXwyefzouNFjlqhKiZwZBEGkHTc6w5VzehxFllasJvZA&#10;aSZBWShTEweiKaPckAai1yJK4ngQNcrk2ijKrIXbaafEkxC/KBh1r4rCModEhqE2F/4m/Gf+H02O&#10;ybg0RFecrssg/1BFTbiEpNtQU+IImht+L1TNqVFWFe6AqjpSRcEpCz1AN734r26uK6JZ6AWGY/V2&#10;TPb/haUvF1cG8TzDaQ8jSWrAqP26+rj60v5qb1ef2m/tbftz9bn93X5vfyAwgok12o7B8VpfGd+z&#10;1ZeKvrNIqvOKyJKdGqOaipEc6gz20Z6DFyy4olnzQuWQj8ydCsNbFqb2AWEsaBkwutlixJYOUbhM&#10;kv5wFAOUFHSDwzhNU19SRMYbb22se8ZUjfwhwwY4EKKTxaV1nenGZI1YfsGFQEa5t9xVYeg+bVBa&#10;8OkOSCvop7u2ppydC4MWBGg1HY3SUX9dRGl3rdMYvhBoz+MimZ5Nzx706HmPB1zuJYGGy01xgksE&#10;g4dpH8FovD+ylAgGqHbzD7wMXfrqhEQNaJLhJpESfKvcK3Qvq901q7mDdyt4neGjLmV4SR71pzIP&#10;Z0e46M5Qq5A+Mwsvcj1SNYcQ11XeoJx7oHrxcDg4xCDB+7zrhIgSNgt1Bj+I0F69A2BHctihLXRF&#10;OoA6FDrk1+aBMNsCgrRTW+Crp2hHdbecLcMTGW7IP1P5DRAYGOMZ4fcfHCplPmDUwC7JsH0/J4Zh&#10;JJ5LIM2o1+/75ROEfjpMQDC7mtmuhkgKoTLsMIDqj+euW1hzbXhZ+UmFDqU6hYdT8MBp/6i6qqAZ&#10;L8C+CG2td5tfSLtysLrbwJM/AAAA//8DAFBLAwQUAAYACAAAACEAFX1N3N8AAAALAQAADwAAAGRy&#10;cy9kb3ducmV2LnhtbEyPwU7DMBBE70j8g7VI3KiT1io0xKkQqKoQUiUKH+DGSxKI11HsNIGvZ3OC&#10;4+w8zc7k28m14ox9aDxpSBcJCKTS24YqDe9vu5s7ECEasqb1hBq+McC2uLzITWb9SK94PsZKcAiF&#10;zGioY+wyKUNZozNh4Tsk9j5870xk2VfS9mbkcNfKZZKspTMN8YfadPhYY/l1HJyGn51TLyoMz5uy&#10;eTpM/nM/7tOV1tdX08M9iIhT/INhrs/VoeBOJz+QDaJlndwmKbMa1BrEDKil4sNptlYbkEUu/28o&#10;fgEAAP//AwBQSwECLQAUAAYACAAAACEAtoM4kv4AAADhAQAAEwAAAAAAAAAAAAAAAAAAAAAAW0Nv&#10;bnRlbnRfVHlwZXNdLnhtbFBLAQItABQABgAIAAAAIQA4/SH/1gAAAJQBAAALAAAAAAAAAAAAAAAA&#10;AC8BAABfcmVscy8ucmVsc1BLAQItABQABgAIAAAAIQB99jSz3gIAAMkFAAAOAAAAAAAAAAAAAAAA&#10;AC4CAABkcnMvZTJvRG9jLnhtbFBLAQItABQABgAIAAAAIQAVfU3c3wAAAAsBAAAPAAAAAAAAAAAA&#10;AAAAADgFAABkcnMvZG93bnJldi54bWxQSwUGAAAAAAQABADzAAAARAYAAAAA&#10;" fillcolor="#d99594" strokecolor="#d99594" strokeweight="1pt">
            <v:fill color2="#f2dbdb" angle="135" focus="50%" type="gradient"/>
            <v:shadow on="t" color="#622423" opacity=".5" offset="6pt,-6pt"/>
            <v:textbox style="mso-next-textbox:#Прямоугольник 51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</w:rPr>
                  </w:pPr>
                  <w:r w:rsidRPr="00EB368A">
                    <w:rPr>
                      <w:rFonts w:ascii="Times New Roman" w:hAnsi="Times New Roman" w:cs="Times New Roman"/>
                    </w:rPr>
                    <w:t>Секретарь директора, инспектор по кадрам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53" o:spid="_x0000_s1031" style="position:absolute;left:0;text-align:left;margin-left:207pt;margin-top:83.15pt;width:136.5pt;height:4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Pz3AIAAJYFAAAOAAAAZHJzL2Uyb0RvYy54bWysVM2O0zAQviPxDpbvbJq26U+06Wq33UVI&#10;/Ky0IM6u4yQWjh1st+lyQuKKxCPwEFwQP/sM6RsxdtJuC5wQOUQej+fv+2bm9GxTCrRm2nAlExye&#10;9DBikqqUyzzBr15ePZpgZCyRKRFKsgTfMoPPZg8fnNZVzPqqUCJlGoETaeK6SnBhbRUHgaEFK4k5&#10;URWToMyULokFUedBqkkN3ksR9Hu9UVArnVZaUWYM3C5aJZ55/1nGqH2RZYZZJBIMuVn/1/6/dP9g&#10;dkriXJOq4LRLg/xDFiXhEoLuXS2IJWil+R+uSk61MiqzJ1SVgcoyTpmvAaoJe79Vc1OQivlaABxT&#10;7WEy/88tfb6+1oinCY4GGElSAkfN5+377afmR3O3/dB8ae6a79uPzc/ma/MNwSNArK5MDIY31bV2&#10;NZvqqaJvDJJqXhCZs3OtVV0wkkKeoXsfHBk4wYApWtbPVArxyMoqD94m06VzCLCgjefods8R21hE&#10;4TIcDwZRBFRS0I0GvSiKfAgS76wrbexjpkrkDgnW0APeO1k/NdZlQ+Ldk46x9IoLgbSyr7ktPOgu&#10;rFcasGkPqFJQT3ttdL6cC43WBNrqyn9dErk5fB323Oc9HZksRpeDi/mBCeSU70IJLhHACIwMW3Nk&#10;KBEMKGrB9E3mU3ahhEQ1aPrjXRwl+F55FHTeX4ymF11Qc/is5BaGUPAywZM2pB8LR+GlTP3ZEi7a&#10;M6QqpIvM/Hh1+KgVuLgp0hql3KEe9sbjEXRUymHYwsm0q4SIHNYEtRr/Fe6jfIeXo7A/aakTVUFa&#10;tCPnaVdES4OndJ+Alw5y883n+q3tW7tZbny/T50T14tLld5CNwL9jl63zOBQKP0OoxoWQ4LN2xXR&#10;DCPxREIHTMPh0G0SLwyjcR8EfahZHmqIpOAqwRYDp+44t+32WVWa54VDylco1TlMQcZ9g95n1c0O&#10;DL8vq1tUbrscyv7V/Tqd/QIAAP//AwBQSwMEFAAGAAgAAAAhAJUl34TgAAAACQEAAA8AAABkcnMv&#10;ZG93bnJldi54bWxMj0FLxDAQhe+C/yGM4M1Nd7fWtTZdZEVQEMW6oMdsM7bFZFKadFv/veNJTzPD&#10;e7z5XrGdnRVHHELnScFykYBAqr3pqFGwf7u/2IAIUZPR1hMq+MYA2/L0pNC58RO94rGKjeAQCrlW&#10;0MbY51KGukWnw8L3SKx9+sHpyOfQSDPoicOdlaskyaTTHfGHVve4a7H+qkanYJeM6dLvn9+fHu4+&#10;Xvxkq81j7JQ6P5tvb0BEnOOfGX7xGR1KZjr4kUwQVsH6apWxVUHKg/UsveTlwMZkfQ2yLOT/BuUP&#10;AAAA//8DAFBLAQItABQABgAIAAAAIQC2gziS/gAAAOEBAAATAAAAAAAAAAAAAAAAAAAAAABbQ29u&#10;dGVudF9UeXBlc10ueG1sUEsBAi0AFAAGAAgAAAAhADj9If/WAAAAlAEAAAsAAAAAAAAAAAAAAAAA&#10;LwEAAF9yZWxzLy5yZWxzUEsBAi0AFAAGAAgAAAAhAAPis/PcAgAAlgUAAA4AAAAAAAAAAAAAAAAA&#10;LgIAAGRycy9lMm9Eb2MueG1sUEsBAi0AFAAGAAgAAAAhAJUl34TgAAAACQEAAA8AAAAAAAAAAAAA&#10;AAAANgUAAGRycy9kb3ducmV2LnhtbFBLBQYAAAAABAAEAPMAAABDBgAAAAA=&#10;" strokecolor="#c2d69b" strokeweight="1pt">
            <v:fill color2="#d6e3bc" focus="100%" type="gradient"/>
            <v:shadow on="t" color="#4e6128" opacity=".5" offset="6pt,-6pt"/>
            <v:textbox style="mso-next-textbox:#Прямоугольник 53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B368A">
                    <w:rPr>
                      <w:rFonts w:ascii="Times New Roman" w:hAnsi="Times New Roman" w:cs="Times New Roman"/>
                      <w:b/>
                      <w:i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48" o:spid="_x0000_s1057" type="#_x0000_t32" style="position:absolute;left:0;text-align:left;margin-left:190.5pt;margin-top:92pt;width:16.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pA1wIAALEFAAAOAAAAZHJzL2Uyb0RvYy54bWysVEtu2zAQ3RfoHQjuFUm2/BMiB4ksd5O2&#10;AZKia1qiLKISKZC05aAokPYCOUKv0E0X/SBnkG/UIW0rn26KIjZAcETyzbw3jzw+2VQlWlOpmOAR&#10;9o88jChPRcb4MsLvrubOGCOlCc9IKTiN8DVV+GT68sVxU4e0JwpRZlQiAOEqbOoIF1rXoeuqtKAV&#10;UUeiphwWcyEroiGUSzeTpAH0qnR7njd0GyGzWoqUKgVfZ7tFPLX4eU5T/TbPFdWojDDUpu0o7bgw&#10;ozs9JuFSkrpg6b4M8h9VVIRxSNpBzYgmaCXZX1AVS6VQItdHqahckecspZYDsPG9J2wuC1JTywXE&#10;UXUnk3o+2PTN+kIilkU4gE5xUkGP2q/bm+1t+7v9tr1F28/tHQzbL9ub9nv7q/3Z3rU/EGwG5Zpa&#10;hQAQ8wtpuKcbflmfi/SDQlzEBeFLahlcXdeA6psT7qMjJlA15F80r0UGe8hKCyvjJpeVgQSB0MZ2&#10;67rrFt1olMLHnjcZDKCn6WHJJeHhXC2VfkVFhcwkwkpLwpaFjgXnYAkhfZuFrM+VNlWR8HDAJOVi&#10;zsrSOqPkqIlw3x9BIrOkRMkys2oDuVzEpURrYsxlf5bjk21SrHhm0QpKsmQ/14SVMEfaiqMlA7lK&#10;ik26imYYlRTuk5nt6iu5yUito3dFQ7TRMLXfQRLrto8Tb5KMk3HgBL1h4gTebOaczuPAGc6Bw6w/&#10;i+OZ/8lQ8YOwYFlGuWFzcL4f/Juz9ndw59nO+51u7mN0KzAU+7jS0/nAGwX9sTMaDfpO0E8852w8&#10;j53T2B8OR8lZfJY8qTSx7NXzFNtJaaoSK03lZZE1KGPGL/3BpOdjCOCl6I12nUWkXEJLUi0xkkK/&#10;Z7qw7ja+NBjqoRvGQ/Pf965D3wlx6KGJui7sud1LBZ489NdeGnNPdjduIbLrC2lsYe4PvAv20P4N&#10;Mw/Pw9juun9pp38AAAD//wMAUEsDBBQABgAIAAAAIQALQJvQ3QAAAAkBAAAPAAAAZHJzL2Rvd25y&#10;ZXYueG1sTI9BTsMwEEX3SNzBGiR21G4iAoQ4FQQQXQVRegA3HpIIexzZbhs4PUYsYDl/nv68qVaz&#10;NeyAPoyOJCwXAhhS5/RIvYTt29PFNbAQFWllHKGETwywqk9PKlVqd6RXPGxiz1IJhVJJGGKcSs5D&#10;N6BVYeEmpLR7d96qmEbfc+3VMZVbwzMhCm7VSOnCoCZsBuw+Nnsr4WH5+FVs70Xbdhja5xfTqLVv&#10;pDw/m+9ugUWc4x8MP/pJHerktHN70oEZCXl+UyRUwqXIgCUgv8pSsPsNeF3x/x/U3wAAAP//AwBQ&#10;SwECLQAUAAYACAAAACEAtoM4kv4AAADhAQAAEwAAAAAAAAAAAAAAAAAAAAAAW0NvbnRlbnRfVHlw&#10;ZXNdLnhtbFBLAQItABQABgAIAAAAIQA4/SH/1gAAAJQBAAALAAAAAAAAAAAAAAAAAC8BAABfcmVs&#10;cy8ucmVsc1BLAQItABQABgAIAAAAIQDEw5pA1wIAALEFAAAOAAAAAAAAAAAAAAAAAC4CAABkcnMv&#10;ZTJvRG9jLnhtbFBLAQItABQABgAIAAAAIQALQJvQ3QAAAAkBAAAPAAAAAAAAAAAAAAAAADEFAABk&#10;cnMvZG93bnJldi54bWxQSwUGAAAAAAQABADzAAAAOw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49" o:spid="_x0000_s1056" type="#_x0000_t32" style="position:absolute;left:0;text-align:left;margin-left:414pt;margin-top:120.1pt;width:0;height:16.8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ve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tjjBipoEft1+3t9q793X7b3qHt5/Yehu2X7W37vf3V/mzv2x8IDgNz&#10;TS0DAIjYldC1J2t2XV/y5INEjEc5YQtqKrjZ1IDqag/7yEUbsob48+Y1T+EMWSpuaFxnotKQQBBa&#10;m25tDt2ia4WSbjGB1Z7reQPTSJsEe79aSPWK8grpSYilEqRY5CrijIEkuHBNFLK6lEpnRYK9gw7K&#10;+KwoS6OMkqEmxJ477DvGQ/KySPWuPifFYh6VAq2IFpf5TI2w8/iY4EuWGrSckjTezRUpSpgjZchR&#10;ogC6Sop1uIqmGJUU7pOedfmVTEekRtFd0mCtFUzNOlBi1PZx7IzjUTzyLb83iC3fmU6t81nkW4MZ&#10;1DD1plE0dT/pUlw/yIs0pUxXs1e+6/+bsnZ3sNPsQfsH3uxjdEMwJHuc6fms7wx9b2QNh33P8r3Y&#10;sS5Gs8g6j9zBYBhfRBfxk0xjU718nmQPVOqs+FJRcZ2nDUoLrRevP+65GAx4KXrDrrOIlAtoSaIE&#10;RoKr94XKjbq1LjXGkRpGA/3vendA74jY91Bbhy7sanugCjS576+5NPqedDduztPNldCy0PcH3gXj&#10;tHvD9MPz2DanHl7ayR8AAAD//wMAUEsDBBQABgAIAAAAIQC+tnDA3QAAAAsBAAAPAAAAZHJzL2Rv&#10;d25yZXYueG1sTI/NTsMwEITvSLyDtUjcqF1UmSrEqSCA4JSK0gdw420S1T+R7baBp2cRBzjuzKfZ&#10;mXI1OctOGNMQvIL5TABD3wYz+E7B9uPlZgksZe2NtsGjgk9MsKouL0pdmHD273ja5I5RiE+FVtDn&#10;PBacp7ZHp9MsjOjJ24fodKYzdtxEfaZwZ/mtEJI7PXj60OsR6x7bw+boFDzNn7/k9lE0TYupeV3b&#10;Wr/FWqnrq+nhHljGKf/B8FOfqkNFnXbh6E1iVsHdUkpCyRByAYyIX2VHykII4FXJ/2+ovgEAAP//&#10;AwBQSwECLQAUAAYACAAAACEAtoM4kv4AAADhAQAAEwAAAAAAAAAAAAAAAAAAAAAAW0NvbnRlbnRf&#10;VHlwZXNdLnhtbFBLAQItABQABgAIAAAAIQA4/SH/1gAAAJQBAAALAAAAAAAAAAAAAAAAAC8BAABf&#10;cmVscy8ucmVsc1BLAQItABQABgAIAAAAIQC8Clve2gIAALEFAAAOAAAAAAAAAAAAAAAAAC4CAABk&#10;cnMvZTJvRG9jLnhtbFBLAQItABQABgAIAAAAIQC+tnDA3QAAAAsBAAAPAAAAAAAAAAAAAAAAADQF&#10;AABkcnMvZG93bnJldi54bWxQSwUGAAAAAAQABADzAAAAPg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50" o:spid="_x0000_s1055" type="#_x0000_t32" style="position:absolute;left:0;text-align:left;margin-left:523.5pt;margin-top:92pt;width:36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1wIAALEFAAAOAAAAZHJzL2Uyb0RvYy54bWysVEtu2zAQ3RfoHQjuFUm2/IkQOUhkuZu0&#10;DZAUXdMiZQmVSIGkLRtFgbQXyBF6hW666Ac5g3yjDmlb+XRTFLEBgiOSb+a9eeTJ6boq0YpJVQge&#10;Yf/Iw4jxVNCCLyL87nrmjDFSmnBKSsFZhDdM4dPJyxcnTR2ynshFSZlEAMJV2NQRzrWuQ9dVac4q&#10;oo5EzTgsZkJWREMoFy6VpAH0qnR7njd0GyFpLUXKlIKv090inlj8LGOpfptlimlURhhq03aUdpyb&#10;0Z2ckHAhSZ0X6b4M8h9VVKTgkLSDmhJN0FIWf0FVRSqFEpk+SkXliiwrUmY5ABvfe8LmKic1s1xA&#10;HFV3Mqnng03frC4lKmiEByAPJxX0qP26vdnetr/bb9tbtP3c3sGw/bK9ab+3v9qf7V37A8FmUK6p&#10;VQgAMb+Uhnu65lf1hUg/KMRFnBO+YJbB9aYGVN+ccB8dMYGqIf+8eS0o7CFLLayM60xWBhIEQmvb&#10;rU3XLbbWKIWPwWAEDsAoPSy5JDycq6XSr5iokJlEWGlJikWuY8E5WEJI32YhqwulTVUkPBwwSbmY&#10;FWVpnVFy1ES474+AsFlSoiyoWbWBXMzjUqIVMeayP8vxyTYplpxatJwRmuznmhQlzJG24mhZgFwl&#10;wyZdxShGJYP7ZGa7+kpuMjLr6F3REK01TO13kMS67eOxd5yMk3HgBL1h4gTedOqczeLAGc6Aw7Q/&#10;jeOp/8lQ8YMwLyhl3LA5ON8P/s1Z+zu482zn/U439zG6FRiKfVzp2WzgjYL+2BmNBn0n6Ceecz6e&#10;xc5Z7A+Ho+Q8Pk+eVJpY9up5iu2kNFWJpWbyKqcNooXxS39w3PMxBPBS9Ea7ziJSLqAlqZYYSaHf&#10;Fzq37ja+NBjqoRvGQ/Pf965D3wlx6KGJui7sud1LBZ489NdeGnNPdjduLujmUhpbmPsD74I9tH/D&#10;zMPzMLa77l/ayR8AAAD//wMAUEsDBBQABgAIAAAAIQAv/QSa3QAAAAsBAAAPAAAAZHJzL2Rvd25y&#10;ZXYueG1sTI/BTsMwEETvSPyDtUjcqN1KTVGIU0EAwSkVpR/gxksSEa8j220DX89WHOA4s0+zM8V6&#10;coM4Yoi9Jw3zmQKB1HjbU6th9/58cwsiJkPWDJ5QwxdGWJeXF4XJrT/RGx63qRUcQjE3GrqUxlzK&#10;2HToTJz5EYlvHz44k1iGVtpgThzuBrlQKpPO9MQfOjNi1WHzuT04DY/zp+9s96DqusFYv2yGyryG&#10;Suvrq+n+DkTCKf3BcK7P1aHkTnt/IBvFwFqpZcashqVagDgTarViZ//ryLKQ/zeUPwAAAP//AwBQ&#10;SwECLQAUAAYACAAAACEAtoM4kv4AAADhAQAAEwAAAAAAAAAAAAAAAAAAAAAAW0NvbnRlbnRfVHlw&#10;ZXNdLnhtbFBLAQItABQABgAIAAAAIQA4/SH/1gAAAJQBAAALAAAAAAAAAAAAAAAAAC8BAABfcmVs&#10;cy8ucmVsc1BLAQItABQABgAIAAAAIQCw6uaQ1wIAALEFAAAOAAAAAAAAAAAAAAAAAC4CAABkcnMv&#10;ZTJvRG9jLnhtbFBLAQItABQABgAIAAAAIQAv/QSa3QAAAAsBAAAPAAAAAAAAAAAAAAAAADEFAABk&#10;cnMvZG93bnJldi54bWxQSwUGAAAAAAQABADzAAAAOw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36" o:spid="_x0000_s1051" type="#_x0000_t32" style="position:absolute;left:0;text-align:left;margin-left:305.25pt;margin-top:54.65pt;width:72.75pt;height:26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gQ3gIAALYFAAAOAAAAZHJzL2Uyb0RvYy54bWysVEtu2zAQ3RfoHQjuFX39E2IHiSx3k7YB&#10;kqJrWqIsoRIpkLRloyiQ9gI5Qq/QTRf9IGeQb9QhbStxuimK2ADBETlvZt684enZuirRigpZcDbG&#10;7omDEWUJTwu2GON3NzNriJFUhKWk5IyO8YZKfDZ5+eK0qUPq8ZyXKRUIQJgMm3qMc6Xq0LZlktOK&#10;yBNeUwaHGRcVUWCKhZ0K0gB6Vdqe4/Tthou0FjyhUsLX6e4QTwx+ltFEvc0ySRUqxxhyU2YVZp3r&#10;1Z6cknAhSJ0XyT4N8h9ZVKRgELSDmhJF0FIUf0FVRSK45Jk6SXhl8ywrEmpqgGpc50k11zmpqakF&#10;yJF1R5N8PtjkzepKoCIdY7+PESMV9Kj9ur3d3rW/22/bO7T93N7Dsv2yvW2/t7/an+19+wPBZWCu&#10;qWUIABG7Err2ZM2u60uefJCI8SgnbEFNBTebGlBd7WEfuWhD1hB/3rzmKdwhS8UNjetMVBoSCEJr&#10;061N1y26ViiBjyPPH3k9jBI48v2eNzTdtEl4cK6FVK8or5DejLFUghSLXEWcMdAFF64JRVaXUunU&#10;SHhw0JEZnxVlaeRRMtRACHfQc4yH5GWR6lN9T4rFPCoFWhGtMPMzhcLJ42uCL1lq0HJK0ni/V6Qo&#10;YY+UYUiJAjgrKdbhKppiVFIYKr3b5VcyHZEaWe+SBmutYGu+Ay9Gch9HzigexsPACrx+bAXOdGqd&#10;z6LA6s+ghqk/jaKp+0mX4gZhXqQpZbqag/zd4N/ktR/EnXC7Aeh4s4/RDcGQ7HGm57OeMwj8oTUY&#10;9Hwr8GPHuhjOIus8cvv9QXwRXcRPMo1N9fJ5ku2o1FnxpaLiOk8blBZaL35v5LkYDHguvMGus4iU&#10;C2hJogRGgqv3hcqNxLU4NcaRGoZ9/d/3rkPfEXHooba6Luxre6AKNHnor5kcPSy7sZvzdHMltCz0&#10;EMHjYJz2D5l+fR7b5tbDczv5AwAA//8DAFBLAwQUAAYACAAAACEATbFS798AAAAJAQAADwAAAGRy&#10;cy9kb3ducmV2LnhtbEyPy07DMBBF90j8gzVI7KgdStMS4lQQQGUVROkHTOMhifAjst028PWYFSxH&#10;9+jeM+V6MpodyYfBWQnZTAAj2zo12E7C7v35agUsRLQKtbMk4YsCrKvzsxIL5U72jY7b2LFUYkOB&#10;EvoYx4Lz0PZkMMzcSDZlH84bjOn0HVceT6ncaH4tRM4NDjYt9DhS3VP7uT0YCY/Z03e+exBN01Jo&#10;Nq+6xhdfS3l5Md3fAYs0xT8YfvWTOlTJae8OVgWmJSzy2yyhEuZiCSwBy+wmB7aXsJovgFcl//9B&#10;9QMAAP//AwBQSwECLQAUAAYACAAAACEAtoM4kv4AAADhAQAAEwAAAAAAAAAAAAAAAAAAAAAAW0Nv&#10;bnRlbnRfVHlwZXNdLnhtbFBLAQItABQABgAIAAAAIQA4/SH/1gAAAJQBAAALAAAAAAAAAAAAAAAA&#10;AC8BAABfcmVscy8ucmVsc1BLAQItABQABgAIAAAAIQCo81gQ3gIAALYFAAAOAAAAAAAAAAAAAAAA&#10;AC4CAABkcnMvZTJvRG9jLnhtbFBLAQItABQABgAIAAAAIQBNsVLv3wAAAAkBAAAPAAAAAAAAAAAA&#10;AAAAADgFAABkcnMvZG93bnJldi54bWxQSwUGAAAAAAQABADzAAAARA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54" o:spid="_x0000_s1050" type="#_x0000_t32" style="position:absolute;left:0;text-align:left;margin-left:669pt;margin-top:203.65pt;width:0;height:22.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ua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FGnJRQo+br7mZ32/xuvu1u0e5zcwfD7svupvne/Gp+NnfNDwSHgbm6&#10;UiEAxPxSmtyTDb+qLkTyQSEu4ozwJbMZXG8rQPXNDffRFWOoCvwv6teCwhmy0sLSuEllaSCBILSx&#10;1dp21WIbjZJ2MYHV3ngwGthCuiQ83Kuk0q+YKJGZRFhpSfJlpmPBOUhCSN96IesLpU1UJDxcME65&#10;mOdFYZVRcFRHuO8bD2ZLiSKnZtcacrmIC4nWxIjLfjbHJ8ekWHFq0TJG6Gw/1yQvYI60JUfLHOgq&#10;GDbuSkYxKhj0k5m18RXceGRW0W3QYG00TO06UGLV9vHYO56NZ+PACXrDmRN406lzNo8DZziHHKb9&#10;aRxP/U8mFT8Is5xSxk02B+X7wb8pa9+DrWY77Xe8uY/RLcEQ7ONIz+YDbxT0x85oNOg7QX/mOefj&#10;eeycxf5wOJqdx+ezJ5HObPbqeYLtqDRRiZVm8iqjNaK50Ut/cNzzMRjwUvRGbWURKZZQkkRLjKTQ&#10;73OdWXUbXRoM9VAN46H597Xr0FsiDjU0VleFfW73VIEmD/W1TWP6pO24haDbS2lkYfoH3gV7af+G&#10;mYfnoW1P3b+0kz8AAAD//wMAUEsDBBQABgAIAAAAIQAq7vSP4AAAAA0BAAAPAAAAZHJzL2Rvd25y&#10;ZXYueG1sTI/LTsMwEEX3SPyDNUjsqJNUDSXEqSCAYJWqpR8wjYckwo/IdtvA1+OKBSzvzNGdM+Vq&#10;0oodyfnBGgHpLAFGprVyMJ2A3fvLzRKYD2gkKmtIwBd5WFWXFyUW0p7Mho7b0LFYYnyBAvoQxoJz&#10;3/ak0c/sSCbuPqzTGGJ0HZcOT7FcK54lSc41DiZe6HGkuqf2c3vQAp7S5+9895g0TUu+eV2rGt9c&#10;LcT11fRwDyzQFP5gOOtHdaii094ejPRMxZzd5XlkBWS38wWwM/I72guYp8sF8Krk/7+ofgAAAP//&#10;AwBQSwECLQAUAAYACAAAACEAtoM4kv4AAADhAQAAEwAAAAAAAAAAAAAAAAAAAAAAW0NvbnRlbnRf&#10;VHlwZXNdLnhtbFBLAQItABQABgAIAAAAIQA4/SH/1gAAAJQBAAALAAAAAAAAAAAAAAAAAC8BAABf&#10;cmVscy8ucmVsc1BLAQItABQABgAIAAAAIQAQruua1wIAALEFAAAOAAAAAAAAAAAAAAAAAC4CAABk&#10;cnMvZTJvRG9jLnhtbFBLAQItABQABgAIAAAAIQAq7vSP4AAAAA0BAAAPAAAAAAAAAAAAAAAAADEF&#10;AABkcnMvZG93bnJldi54bWxQSwUGAAAAAAQABADzAAAAPg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55" o:spid="_x0000_s1049" type="#_x0000_t32" style="position:absolute;left:0;text-align:left;margin-left:489pt;margin-top:209.65pt;width:0;height:22.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8p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DjXXMu3wAAAAsBAAAPAAAAZHJzL2Rvd25y&#10;ZXYueG1sTI/LTsMwEEX3SPyDNUjsqN1GiUrIpIIAglUQpR/gxkMS4Udku23g6zFiAcuZObpzbrWZ&#10;jWZH8mF0FmG5EMDIdk6NtkfYvT1erYGFKK2S2llC+KQAm/r8rJKlcif7Ssdt7FkKsaGUCEOMU8l5&#10;6AYyMizcRDbd3p03MqbR91x5eUrhRvOVEAU3crTpwyAnagbqPrYHg3C/fPgqdneibTsK7dOLbuSz&#10;bxAvL+bbG2CR5vgHw49+Uoc6Oe3dwarANMJ1VhQJRVit8xxYIn43e4QsEznwuuL/O9TfAAAA//8D&#10;AFBLAQItABQABgAIAAAAIQC2gziS/gAAAOEBAAATAAAAAAAAAAAAAAAAAAAAAABbQ29udGVudF9U&#10;eXBlc10ueG1sUEsBAi0AFAAGAAgAAAAhADj9If/WAAAAlAEAAAsAAAAAAAAAAAAAAAAALwEAAF9y&#10;ZWxzLy5yZWxzUEsBAi0AFAAGAAgAAAAhAPSEDynXAgAAsQUAAA4AAAAAAAAAAAAAAAAALgIAAGRy&#10;cy9lMm9Eb2MueG1sUEsBAi0AFAAGAAgAAAAhAONdcy7fAAAACwEAAA8AAAAAAAAAAAAAAAAAMQUA&#10;AGRycy9kb3ducmV2LnhtbFBLBQYAAAAABAAEAPMAAAA9BgAAAAA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56" o:spid="_x0000_s1048" type="#_x0000_t32" style="position:absolute;left:0;text-align:left;margin-left:305.25pt;margin-top:209.65pt;width:0;height:22.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Im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0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AeydhR3wAAAAsBAAAPAAAAZHJzL2Rvd25y&#10;ZXYueG1sTI9BTsMwEEX3SNzBGiR21E6rRCXEqSCAYBVE6QHceEgi7HFku23g9BixgOXMPP15v9rM&#10;1rAj+jA6kpAtBDCkzumRegm7t8erNbAQFWllHKGETwywqc/PKlVqd6JXPG5jz1IIhVJJGGKcSs5D&#10;N6BVYeEmpHR7d96qmEbfc+3VKYVbw5dCFNyqkdKHQU3YDNh9bA9Wwn328FXs7kTbdhjapxfTqGff&#10;SHl5Md/eAIs4xz8YfvSTOtTJae8OpAMzEvLiOkuohOU6z4El4nezl7BaiRx4XfH/HepvAAAA//8D&#10;AFBLAQItABQABgAIAAAAIQC2gziS/gAAAOEBAAATAAAAAAAAAAAAAAAAAAAAAABbQ29udGVudF9U&#10;eXBlc10ueG1sUEsBAi0AFAAGAAgAAAAhADj9If/WAAAAlAEAAAsAAAAAAAAAAAAAAAAALwEAAF9y&#10;ZWxzLy5yZWxzUEsBAi0AFAAGAAgAAAAhAJn9UibXAgAAsQUAAA4AAAAAAAAAAAAAAAAALgIAAGRy&#10;cy9lMm9Eb2MueG1sUEsBAi0AFAAGAAgAAAAhAB7J2FHfAAAACwEAAA8AAAAAAAAAAAAAAAAAMQUA&#10;AGRycy9kb3ducmV2LnhtbFBLBQYAAAAABAAEAPMAAAA9BgAAAAA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62" o:spid="_x0000_s1047" type="#_x0000_t32" style="position:absolute;left:0;text-align:left;margin-left:92.25pt;margin-top:214.15pt;width:0;height:22.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31gIAALEFAAAOAAAAZHJzL2Uyb0RvYy54bWysVEtu2zAQ3RfoHQjuFUm2/IkQOUhkuZu0&#10;DZAUXdMiZQmVSIGkfygKpL1AjtArdNNFP8gZ5Bt1SNnKp5uiiAQQHH7ezLx5w5PTTVWiFZOqEDzC&#10;/pGHEeOpoAVfRPjd9cwZY6Q04ZSUgrMIb5nCp5OXL07Wdch6IhclZRIBCFfhuo5wrnUduq5Kc1YR&#10;dSRqxmEzE7IiGky5cKkka0CvSrfneUN3LSStpUiZUrA6bTfxxOJnGUv12yxTTKMywhCbtqO049yM&#10;7uSEhAtJ6rxI92GQ/4iiIgUHpx3UlGiClrL4C6oqUimUyPRRKipXZFmRMpsDZON7T7K5yknNbC5A&#10;jqo7mtTzwaZvVpcSFTTCwx5GnFRQo+br7mZ32/xuvu1u0e5zcwfD7svupvne/Gp+NnfNDwSHgbl1&#10;rUIAiPmlNLmnG35VX4j0g0JcxDnhC2YzuN7WgOqbG+6jK8ZQNfifr18LCmfIUgtL4yaTlYEEgtDG&#10;VmvbVYttNErbxRRWe+PBaGAL6ZLwcK+WSr9iokJmEmGlJSkWuY4F5yAJIX3rhawulDZRkfBwwTjl&#10;YlaUpVVGydE6wn3feDBbSpQFNbvWkIt5XEq0IkZc9rM5PjkmxZJTi5YzQpP9XJOihDnSlhwtC6Cr&#10;ZNi4qxjFqGTQT2bWxldy45FZRbdBg7XRMLXrQIlV28dj7zgZJ+PACXrDxAm86dQ5m8WBM5xBDtP+&#10;NI6n/ieTih+EeUEp4yabg/L94N+Ute/BVrOd9jve3MfolmAI9nGkZ7OBNwr6Y2c0GvSdoJ94zvl4&#10;FjtnsT8cjpLz+Dx5Emlis1fPE2xHpYlKLDWTVzldI1oYvfQHxz0fgwEvRW/UVhaRcgElSbXESAr9&#10;vtC5VbfRpcFQD9UwHpp/X7sOvSXiUENjdVXY53ZPFWjyUF/bNKZP2o6bC7q9lEYWpn/gXbCX9m+Y&#10;eXge2vbU/Us7+QMAAP//AwBQSwMEFAAGAAgAAAAhAEjuoEXfAAAACwEAAA8AAABkcnMvZG93bnJl&#10;di54bWxMj0FOwzAQRfdI3MEaJHbUSdNWbYhTQQDRVRBtD+DGQxJhjyPbbQOnx2UDyz/z9OdNsR6N&#10;Zid0vrckIJ0kwJAaq3pqBex3L3dLYD5IUlJbQgFf6GFdXl8VMlf2TO942oaWxRLyuRTQhTDknPum&#10;QyP9xA5IcfdhnZEhRtdy5eQ5lhvNp0my4Eb2FC90csCqw+ZzezQCntLn78X+ManrBn39+qYruXGV&#10;ELc348M9sIBj+IPhoh/VoYxOB3sk5ZmOeZalERUwXc3mwC7E7+QgIMtWc+Blwf//UP4AAAD//wMA&#10;UEsBAi0AFAAGAAgAAAAhALaDOJL+AAAA4QEAABMAAAAAAAAAAAAAAAAAAAAAAFtDb250ZW50X1R5&#10;cGVzXS54bWxQSwECLQAUAAYACAAAACEAOP0h/9YAAACUAQAACwAAAAAAAAAAAAAAAAAvAQAAX3Jl&#10;bHMvLnJlbHNQSwECLQAUAAYACAAAACEAVhxdt9YCAACxBQAADgAAAAAAAAAAAAAAAAAuAgAAZHJz&#10;L2Uyb0RvYy54bWxQSwECLQAUAAYACAAAACEASO6gRd8AAAALAQAADwAAAAAAAAAAAAAAAAAwBQAA&#10;ZHJzL2Rvd25yZXYueG1sUEsFBgAAAAAEAAQA8wAAADwGAAAAAA=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57" o:spid="_x0000_s1046" type="#_x0000_t32" style="position:absolute;left:0;text-align:left;margin-left:669pt;margin-top:136.9pt;width:0;height:16.8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P42gIAALEFAAAOAAAAZHJzL2Uyb0RvYy54bWysVEtu2zAQ3RfoHQjuFUmW/IkQOUhkuZu0&#10;DZAUXdMSZQmVSIGkLQdFgbQXyBF6hW666Ac5g3yjDilbidNNUUQCCA7JeTPz5pEnp5uqRGsqZMFZ&#10;iN0jByPKEp4WbBnid9dza4KRVISlpOSMhviGSnw6ffnipKkDOuA5L1MqEIAwGTR1iHOl6sC2ZZLT&#10;isgjXlMGmxkXFVFgiqWdCtIAelXaA8cZ2Q0XaS14QqWE1Vm3iacGP8toot5mmaQKlSGG3JQZhRkX&#10;erSnJyRYClLnRbJLg/xHFhUpGATtoWZEEbQSxV9QVZEILnmmjhJe2TzLioSaGqAa13lSzVVOampq&#10;AXJk3dMknw82ebO+FKhIQzwcY8RIBT1qv25vt3ft7/bb9g5tP7f3MGy/bG/b7+2v9md73/5AcBiY&#10;a2oZAEDELoWuPdmwq/qCJx8kYjzKCVtSU8H1TQ2orvawD1y0IWuIv2he8xTOkJXihsZNJioNCQSh&#10;jenWTd8tulEo6RYTWB24njcyjbRJsPerhVSvKK+QnoRYKkGKZa4izhhIggvXRCHrC6l0ViTYO+ig&#10;jM+LsjTKKBlqQuy546FjPCQvi1Tv6nNSLBdRKdCaaHGZz9QIO4+PCb5iqUHLKUnj3VyRooQ5UoYc&#10;JQqgq6RYh6toilFJ4T7pWZdfyXREahTdJQ3WRsHUrAMlRm0fj53jeBJPfMsfjGLLd2Yz62we+dZo&#10;DjXMvFkUzdxPuhTXD/IiTSnT1eyV7/r/pqzdHew022u/580+RDcEQ7KHmZ7Nh87Y9ybWeDz0LN+L&#10;Het8Mo+ss8gdjcbxeXQeP8k0NtXL50m2p1JnxVeKiqs8bVBaaL14w+OBi8GAl2Iw7jqLSLmEliRK&#10;YCS4el+o3Khb61JjHKhhMtL/rnc9ekfEvofa6ruwq+2BKtDkvr/m0uh70t24BU9vLoWWhb4/8C4Y&#10;p90bph+ex7Y59fDSTv8AAAD//wMAUEsDBBQABgAIAAAAIQDFJOsK3QAAAA0BAAAPAAAAZHJzL2Rv&#10;d25yZXYueG1sTE/LTsMwELwj8Q/WInGjdgsyEOJUEED0FETpB7jxkkT4EdluG/h6tuIAt5md0exM&#10;uZycZXuMaQhewXwmgKFvgxl8p2Dz/nxxAyxl7Y22waOCL0ywrE5PSl2YcPBvuF/njlGIT4VW0Oc8&#10;Fpyntken0yyM6En7CNHpTDR23ER9oHBn+UIIyZ0ePH3o9Yh1j+3neucUPM6fvuXmQTRNi6l5ebW1&#10;XsVaqfOz6f4OWMYp/5nhWJ+qQ0WdtmHnTWKW+OJWSvISuhK06mj5PW0JXV9K4FXJ/6+ofgAAAP//&#10;AwBQSwECLQAUAAYACAAAACEAtoM4kv4AAADhAQAAEwAAAAAAAAAAAAAAAAAAAAAAW0NvbnRlbnRf&#10;VHlwZXNdLnhtbFBLAQItABQABgAIAAAAIQA4/SH/1gAAAJQBAAALAAAAAAAAAAAAAAAAAC8BAABf&#10;cmVscy8ucmVsc1BLAQItABQABgAIAAAAIQDKfkP42gIAALEFAAAOAAAAAAAAAAAAAAAAAC4CAABk&#10;cnMvZTJvRG9jLnhtbFBLAQItABQABgAIAAAAIQDFJOsK3QAAAA0BAAAPAAAAAAAAAAAAAAAAADQF&#10;AABkcnMvZG93bnJldi54bWxQSwUGAAAAAAQABADzAAAAPg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59" o:spid="_x0000_s1045" type="#_x0000_t32" style="position:absolute;left:0;text-align:left;margin-left:483.75pt;margin-top:136.9pt;width:0;height:16.8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95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fHGDFSQY/ar9vb7V37u/22vUPbz+09DNsv29v2e/ur/dnetz8QHAbm&#10;mloGABCxK6FrT9bsur7kyQeJGI9ywhbUVHCzqQHV1R72kYs2ZA3x581rnsIZslTc0LjORKUhgSC0&#10;Nt3aHLpF1wol3WICqz3X8wamkTYJ9n61kOoV5RXSkxBLJUixyFXEGQNJcOGaKGR1KZXOigR7Bx2U&#10;8VlRlkYZJUNNiD132HeMh+RlkepdfU6KxTwqBVoRLS7zmRph5/ExwZcsNWg5JWm8mytSlDBHypCj&#10;RAF0lRTrcBVNMSop3Cc96/IrmY5IjaK7pMFaK5iadaDEqO3j2BnHo3jkW35vEFu+M51a57PItwYz&#10;qGHqTaNo6n7Spbh+kBdpSpmuZq981/83Ze3uYKfZg/YPvNnH6IZgSPY40/NZ3xn63sgaDvue5Xux&#10;Y12MZpF1HrmDwTC+iC7iJ5nGpnr5PMkeqNRZ8aWi4jpPG5QWWi9ef9xzMRjwUvSGXWcRKRfQkkQJ&#10;jARX7wuVG3VrXWqMIzWMBvrf9e6A3hGx76G2Dl3Y1fZAFWhy319zafQ96W7cnKebK6Floe8PvAvG&#10;afeG6YfnsW1OPby0kz8AAAD//wMAUEsDBBQABgAIAAAAIQBr7VlV3QAAAAsBAAAPAAAAZHJzL2Rv&#10;d25yZXYueG1sTI/BTsMwEETvSPyDtUjcqJ2CAoQ4FQQQnIIo/YBtvCQRsR3Zbhv4ehZxgOPOPM3O&#10;lKvZjmJPIQ7eacgWCgS51pvBdRo2b49nVyBiQmdw9I40fFKEVXV8VGJh/MG90n6dOsEhLhaooU9p&#10;KqSMbU8W48JP5Nh798Fi4jN00gQ8cLgd5VKpXFocHH/ocaK6p/ZjvbMa7rOHr3xzp5qmpdg8vYw1&#10;Poda69OT+fYGRKI5/cHwU5+rQ8Wdtn7nTBSjhutlnjHKxoXiUUz8KltWLs9zkFUp/2+ovgEAAP//&#10;AwBQSwECLQAUAAYACAAAACEAtoM4kv4AAADhAQAAEwAAAAAAAAAAAAAAAAAAAAAAW0NvbnRlbnRf&#10;VHlwZXNdLnhtbFBLAQItABQABgAIAAAAIQA4/SH/1gAAAJQBAAALAAAAAAAAAAAAAAAAAC8BAABf&#10;cmVscy8ucmVsc1BLAQItABQABgAIAAAAIQD3yI952gIAALEFAAAOAAAAAAAAAAAAAAAAAC4CAABk&#10;cnMvZTJvRG9jLnhtbFBLAQItABQABgAIAAAAIQBr7VlV3QAAAAsBAAAPAAAAAAAAAAAAAAAAADQF&#10;AABkcnMvZG93bnJldi54bWxQSwUGAAAAAAQABADzAAAAPgYAAAAA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61" o:spid="_x0000_s1044" type="#_x0000_t32" style="position:absolute;left:0;text-align:left;margin-left:305.25pt;margin-top:136.9pt;width:0;height:16.8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XV2QIAALEFAAAOAAAAZHJzL2Uyb0RvYy54bWysVEtu2zAQ3RfoHQjtFUmWLDtG5CCR5W76&#10;CZAUXdMiZRGVSIGkLRtFgbQXyBF6hW666Ac5g3yjDulP6nRTFLEBgqQ4j/PevOHZ+aqu0JJKxQRP&#10;nODEdxDluSCMzxPn7c3UHTpIacwJrgSnibOmyjkfP3921jYj2hOlqAiVCEC4GrVN4pRaNyPPU3lJ&#10;a6xOREM5fCyErLGGpZx7ROIW0OvK6/l+7LVCkkaKnCoFu5PtR2ds8YuC5vpNUSiqUZU4kJu2o7Tj&#10;zIze+AyP5hI3Jct3aeD/yKLGjMOlB6gJ1hgtJPsLqma5FEoU+iQXtSeKguXUcgA2gf+IzXWJG2q5&#10;gDiqOcikng42f728koiRxIkDB3FcQ426L5vbzV33q/u6uUObT909DJvPm9vuW/ez+9Hdd98RHAbl&#10;2kaNACDlV9Jwz1f8unkp8vcKcZGWmM+pZXCzbgDVRnhHIWahGrh/1r4SBM7ghRZWxlUhawMJAqGV&#10;rdb6UC260ijfbuaw2wvCMLaF9PBoH9dIpV9QUSMzSRylJWbzUqeCc7CEkIG9BS9fKg08IHAfYC7l&#10;Ysqqyjqj4qhNnDAY9H0boUTFiPlqzik5n6WVREtszGV/RhVAOzomxYITi1ZSTLLdXGNWwRxpK46W&#10;DOSqqGOuqylxUEWhn8xsi1hxcyO1jt4mDauVhqndB0ms2z6c+qfZMBtGbtSLMzfyJxP3YppGbjwF&#10;DpNwkqaT4KOhEkSjkhFCuWGzd34Q/Zuzdj249ezB+wfdvGN0Kwkke5zpxbTvD6Jw6A4G/dCNwsx3&#10;L4fT1L1IgzgeZJfpZfYo08yyV0+T7EFKk5VYaCqvS9Iiwoxfwv5pD9qBMHgpeoNtZRGu5lCSXEsH&#10;SaHfMV1adxtfGowjNwxj89/V7oC+FWJfQ7M6VGHH7UEqcNG+vrZpTJ9sO24myPpKGluY/oF3wQbt&#10;3jDz8Py5tqceXtrxbwAAAP//AwBQSwMEFAAGAAgAAAAhAKlBJ4vdAAAACwEAAA8AAABkcnMvZG93&#10;bnJldi54bWxMj81OwzAQhO9IvIO1SNyoHX4ChDgVBBCcgih9ADdekoh4HdluG3h6FnGA4858mp0p&#10;l7MbxQ5DHDxpyBYKBFLr7UCdhvXb48kViJgMWTN6Qg2fGGFZHR6UprB+T6+4W6VOcAjFwmjoU5oK&#10;KWPbozNx4Sck9t59cCbxGTppg9lzuBvlqVK5dGYg/tCbCese24/V1mm4zx6+8vWdapoWY/P0Mtbm&#10;OdRaHx/NtzcgEs7pD4af+lwdKu608VuyUYwaLvLrjFE2zhWPYuJX2bByeZaDrEr5f0P1DQAA//8D&#10;AFBLAQItABQABgAIAAAAIQC2gziS/gAAAOEBAAATAAAAAAAAAAAAAAAAAAAAAABbQ29udGVudF9U&#10;eXBlc10ueG1sUEsBAi0AFAAGAAgAAAAhADj9If/WAAAAlAEAAAsAAAAAAAAAAAAAAAAALwEAAF9y&#10;ZWxzLy5yZWxzUEsBAi0AFAAGAAgAAAAhAIzM9dXZAgAAsQUAAA4AAAAAAAAAAAAAAAAALgIAAGRy&#10;cy9lMm9Eb2MueG1sUEsBAi0AFAAGAAgAAAAhAKlBJ4vdAAAACwEAAA8AAAAAAAAAAAAAAAAAMwUA&#10;AGRycy9kb3ducmV2LnhtbFBLBQYAAAAABAAEAPMAAAA9BgAAAAA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64" o:spid="_x0000_s1043" type="#_x0000_t32" style="position:absolute;left:0;text-align:left;margin-left:92.25pt;margin-top:136.9pt;width:0;height:16.8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E2gIAALEFAAAOAAAAZHJzL2Uyb0RvYy54bWysVEtu2zAQ3RfoHQjuFUm2LDtC5CCR5W7S&#10;NkBSdE1LlCVUIgWSthwUBdJeIEfoFbrpoh/kDPKNOqRsJU43RREJIDgk583Mm0eenG6qEq2pkAVn&#10;IXaPHIwoS3hasGWI313PrQlGUhGWkpIzGuIbKvHp9OWLk6YO6IDnvEypQADCZNDUIc6VqgPblklO&#10;KyKPeE0ZbGZcVESBKZZ2KkgD6FVpDxzHtxsu0lrwhEoJq7NuE08NfpbRRL3NMkkVKkMMuSkzCjMu&#10;9GhPT0iwFKTOi2SXBvmPLCpSMAjaQ82IImglir+gqiIRXPJMHSW8snmWFQk1NUA1rvOkmquc1NTU&#10;AuTIuqdJPh9s8mZ9KVCRhtj3MGKkgh61X7e327v2d/tte4e2n9t7GLZftrft9/ZX+7O9b38gOAzM&#10;NbUMACBil0LXnmzYVX3Bkw8SMR7lhC2pqeD6pgZUV3vYBy7akDXEXzSveQpnyEpxQ+MmE5WGBILQ&#10;xnTrpu8W3SiUdIsJrA7c4dA3jbRJsPerhVSvKK+QnoRYKkGKZa4izhhIggvXRCHrC6l0ViTYO+ig&#10;jM+LsjTKKBlqQjx0xyPHeEheFqne1eekWC6iUqA10eIyn6kRdh4fE3zFUoOWU5LGu7kiRQlzpAw5&#10;ShRAV0mxDlfRFKOSwn3Ssy6/kumI1Ci6SxqsjYKpWQdKjNo+HjvH8SSeeJY38GPLc2Yz62weeZY/&#10;hxpmw1kUzdxPuhTXC/IiTSnT1eyV73r/pqzdHew022u/580+RDcEQ7KHmZ7NR87YG06s8Xg0tLxh&#10;7Fjnk3lknUWu74/j8+g8fpJpbKqXz5NsT6XOiq8UFVd52qC00HoZjo4HLgYDXorBuOssIuUSWpIo&#10;gZHg6n2hcqNurUuNcaCGia//Xe969I6IfQ+11XdhV9sDVaDJfX/NpdH3pLtxC57eXAotC31/4F0w&#10;Trs3TD88j21z6uGlnf4BAAD//wMAUEsDBBQABgAIAAAAIQBAfeKk2wAAAAsBAAAPAAAAZHJzL2Rv&#10;d25yZXYueG1sTE/LTsMwELwj8Q/WInGjdmgVUIhTQQDBKYjSD3DjJYnwI7LdNuXr2XCB28zOaHam&#10;XE/WsAOGOHgnIVsIYOharwfXSdh+PF/dAotJOa2MdyjhhBHW1flZqQrtj+4dD5vUMQpxsVAS+pTG&#10;gvPY9mhVXPgRHWmfPliViIaO66COFG4NvxYi51YNjj70asS6x/Zrs7cSHrOn73z7IJqmxdi8vJla&#10;vYZaysuL6f4OWMIp/Zlhrk/VoaJOO793OjJDfLXMyDoDQaNmx+9lR+BmmQOvSv5/Q/UDAAD//wMA&#10;UEsBAi0AFAAGAAgAAAAhALaDOJL+AAAA4QEAABMAAAAAAAAAAAAAAAAAAAAAAFtDb250ZW50X1R5&#10;cGVzXS54bWxQSwECLQAUAAYACAAAACEAOP0h/9YAAACUAQAACwAAAAAAAAAAAAAAAAAvAQAAX3Jl&#10;bHMvLnJlbHNQSwECLQAUAAYACAAAACEAO0cSxNoCAACxBQAADgAAAAAAAAAAAAAAAAAuAgAAZHJz&#10;L2Uyb0RvYy54bWxQSwECLQAUAAYACAAAACEAQH3ipNsAAAALAQAADwAAAAAAAAAAAAAAAAA0BQAA&#10;ZHJzL2Rvd25yZXYueG1sUEsFBgAAAAAEAAQA8wAAADwGAAAAAA=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65" o:spid="_x0000_s1042" type="#_x0000_t32" style="position:absolute;left:0;text-align:left;margin-left:92.25pt;margin-top:136.9pt;width:576.7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K7xQIAAJAFAAAOAAAAZHJzL2Uyb0RvYy54bWysVEtu2zAQ3RfoHQjuFX0sW44QOUhkuZt+&#10;AiRF17REWUIlUiBpy0ZRIO0FcoReoZsu+kHOIN+oQ9pW43RTFJEAgkNyHt/MvOHZ+bqu0IoKWXIW&#10;YffEwYiylGclW0T47c3MGmMkFWEZqTijEd5Qic8nz5+dtU1IPV7wKqMCAQiTYdtEuFCqCW1bpgWt&#10;iTzhDWWwmXNREwWmWNiZIC2g15XtOc7IbrnIGsFTKiWsTnebeGLw85ym6k2eS6pQFWHgpswozDjX&#10;oz05I+FCkKYo0z0N8h8salIyuLSHmhJF0FKUf0HVZSq45Lk6SXlt8zwvU2pigGhc51E01wVpqIkF&#10;kiObPk3y6WDT16srgcoswqMhRozUUKPuy/Z2e9f96r5u79D2U3cPw/bz9rb71v3sfnT33XcEhyFz&#10;bSNDAIjZldCxp2t23bzk6XuJGI8LwhbURHCzaQDV1R72kYs2ZAP3z9tXPIMzZKm4SeM6F7WGhASh&#10;tanWpq8WXSuUwmIw8PzAA9bpYc8m4cGxEVK9oLxGehJhqQQpF4WKOWOgCS5ccw1ZvZRK0yLhwUHf&#10;yvisrCojjYqhNsIDNxg6xkPyqsz0rj4nxWIeVwKtiFaX+UyQsPPwmOBLlhm0gpIs2c8VKavdHG6v&#10;mMajRrA7SmCtFUzNOkRsxPTh1DlNxsnYt3xvlFi+M51aF7PYt0YzYDgdTON46n7URF0/LMoso0xz&#10;PQjb9f9NOPsW20myl3afFfsY3aQPyB4zvZgNncAfjK0gGA4sf5A41uV4FlsXsTsaBcllfJk8YpqY&#10;6OXTkO1TqVnxpaLiushalJVaDYPhqediMOAh8IJd3RCpFvCCpUpgJLh6V6rCiFfLTmMc1Xo80v++&#10;1j36LhGHGmqrr8I+tj+pgpof6mt6QrfBrqHmPNtciUOvQNsbp/0Tpd+VhzbMHz6kk98AAAD//wMA&#10;UEsDBBQABgAIAAAAIQC8efU13QAAAAwBAAAPAAAAZHJzL2Rvd25yZXYueG1sTI/BTsMwEETvSPyD&#10;tUjcqN2CIhriVAUJcSYUKDcnNkmovY5iJ03/no1UCW47u6PZN9lmcpaNpg+tRwnLhQBmsPK6xVrC&#10;7u355h5YiAq1sh6NhJMJsMkvLzKVan/EVzMWsWYUgiFVEpoYu5TzUDXGqbDwnUG6ffveqUiyr7nu&#10;1ZHCneUrIRLuVIv0oVGdeWpMdSgGJ+FQvAvxMz5u7cdnuQvD16nbvxRSXl9N2wdg0UzxzwwzPqFD&#10;TkylH1AHZknf3S7JOg+CSs2O1TpJgJXnFc8z/r9E/gsAAP//AwBQSwECLQAUAAYACAAAACEAtoM4&#10;kv4AAADhAQAAEwAAAAAAAAAAAAAAAAAAAAAAW0NvbnRlbnRfVHlwZXNdLnhtbFBLAQItABQABgAI&#10;AAAAIQA4/SH/1gAAAJQBAAALAAAAAAAAAAAAAAAAAC8BAABfcmVscy8ucmVsc1BLAQItABQABgAI&#10;AAAAIQC0fDK7xQIAAJAFAAAOAAAAAAAAAAAAAAAAAC4CAABkcnMvZTJvRG9jLnhtbFBLAQItABQA&#10;BgAIAAAAIQC8efU13QAAAAwBAAAPAAAAAAAAAAAAAAAAAB8FAABkcnMvZG93bnJldi54bWxQSwUG&#10;AAAAAAQABADzAAAAKQYAAAAA&#10;" strokeweight="2.5pt"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shape id="Прямая со стрелкой 47" o:spid="_x0000_s1058" type="#_x0000_t32" style="position:absolute;left:0;text-align:left;margin-left:351.75pt;margin-top:92pt;width:26.2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fe2AIAALEFAAAOAAAAZHJzL2Uyb0RvYy54bWysVEtu2zAQ3RfoHQjuFUm2bDlC7CCR5W7S&#10;NkBSdE1LlEVUIgWSthwUBdJeIEfoFbrpoh/kDPKNOqRtJU43RREJIDgk583Mm0eenK6rEq2oVEzw&#10;MfaPPIwoT0XG+GKM313PnBFGShOekVJwOsY3VOHTycsXJ00d0Z4oRJlRiQCEq6ipx7jQuo5cV6UF&#10;rYg6EjXlsJkLWRENply4mSQNoFel2/O8odsImdVSpFQpWJ1uN/HE4uc5TfXbPFdUo3KMITdtR2nH&#10;uRndyQmJFpLUBUt3aZD/yKIijEPQDmpKNEFLyf6CqlgqhRK5PkpF5Yo8Zym1NUA1vvekmquC1NTW&#10;AuSouqNJPR9s+mZ1KRHLxjgIMeKkgh61Xze3m7v2d/ttc4c2n9t7GDZfNrft9/ZX+7O9b38gOAzM&#10;NbWKACDml9LUnq75VX0h0g8KcREXhC+oreD6pgZU33i4By7GUDXEnzevRQZnyFILS+M6l5WBBILQ&#10;2nbrpusWXWuUwmIfvnCAUbrfckm096ul0q+oqJCZjLHSkrBFoWPBOUhCSN9GIasLpU1WJNo7mKBc&#10;zFhZWmWUHDUQyQ8HnvVQomSZ2TXnlFzM41KiFTHisp+tEXYeH5NiyTOLVlCSJbu5JqyEOdKWHC0Z&#10;0FVSbMJVNMOopHCfzGybX8lNRGoVvU0arLWGqV0HSqzaPh57x8koGQVO0BsmTuBNp87ZLA6c4Qxq&#10;mPancTz1P5lS/CAqWJZRbqrZK98P/k1Zuzu41Wyn/Y439xDdEgzJHmZ6Nht4YdAfOWE46DtBP/Gc&#10;89Esds5ifzgMk/P4PHmSaWKrV8+TbEelyUosNZVXRdagjBm99AfHPR+DAS9FL9x2FpFyAS1JtcRI&#10;Cv2e6cKq2+jSYByoYTQ0/653HfqWiH0PjdV1YVfbA1WgyX1/7aUx92R74+Yiu7mURhbm/sC7YJ12&#10;b5h5eB7b9tTDSzv5AwAA//8DAFBLAwQUAAYACAAAACEAzkdCDN0AAAAJAQAADwAAAGRycy9kb3du&#10;cmV2LnhtbEyPQU7DMBBF90jcwRokdtROBAGlcSoIIFgF0fYAbjwkEfY4st02cHqMuoDlzDz9eb9a&#10;zdawA/owOpKQLQQwpM7pkXoJ283z1R2wEBVpZRyhhC8MsKrPzypVanekdzysY89SCIVSSRhinErO&#10;QzegVWHhJqR0+3DeqphG33Pt1TGFW8NzIQpu1Ujpw6AmbAbsPtd7K+Exe/outg+ibTsM7cubadSr&#10;b6S8vJjvl8AizvEPhl/9pA51ctq5PenAjISiyLOESrgRObAE3GbXBbDdacHriv9vUP8AAAD//wMA&#10;UEsBAi0AFAAGAAgAAAAhALaDOJL+AAAA4QEAABMAAAAAAAAAAAAAAAAAAAAAAFtDb250ZW50X1R5&#10;cGVzXS54bWxQSwECLQAUAAYACAAAACEAOP0h/9YAAACUAQAACwAAAAAAAAAAAAAAAAAvAQAAX3Jl&#10;bHMvLnJlbHNQSwECLQAUAAYACAAAACEAzMTn3tgCAACxBQAADgAAAAAAAAAAAAAAAAAuAgAAZHJz&#10;L2Uyb0RvYy54bWxQSwECLQAUAAYACAAAACEAzkdCDN0AAAAJAQAADwAAAAAAAAAAAAAAAAAyBQAA&#10;ZHJzL2Rvd25yZXYueG1sUEsFBgAAAAAEAAQA8wAAADwGAAAAAA==&#10;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6" o:spid="_x0000_s1041" style="position:absolute;left:0;text-align:left;margin-left:51.75pt;margin-top:365.2pt;width:685.5pt;height:3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dI2AIAAJYFAAAOAAAAZHJzL2Uyb0RvYy54bWysVM2O0zAQviPxDpbvbNLQf226WtpdhLTA&#10;Sgvi7DpOYuHYxnabLickrkg8Ag/BBfGzz5C+EWMnLS1wQuQQeTyev++bmdOzTSXQmhnLlUxx7yTG&#10;iEmqMi6LFL98cflgjJF1RGZEKMlSfMssPpvdv3da6ylLVKlExgwCJ9JOa53i0jk9jSJLS1YRe6I0&#10;k6DMlamIA9EUUWZIDd4rESVxPIxqZTJtFGXWwu2iVeJZ8J/njLrneW6ZQyLFkJsLfxP+S/+PZqdk&#10;WhiiS067NMg/ZFERLiHo3tWCOIJWhv/hquLUKKtyd0JVFak855SFGqCaXvxbNTcl0SzUAuBYvYfJ&#10;/j+39Nn62iCepbg/xEiSCjhqPm3fbT8235u77fvmc3PXfNt+aH40X5qvCB4BYrW2UzC80dfG12z1&#10;laKvLZJqXhJZsHNjVF0ykkGePf8+OjLwggVTtKyfqgzikZVTAbxNbirvEGBBm8DR7Z4jtnGIwuV4&#10;FA/GA6CSgi6ZDJLRIIQg0521NtY9ZqpC/pBiAz0QvJP1lXU+GzLdPekYyy65EMgo94q7MoDuwwal&#10;BZv2gLSCetpra4rlXBi0JtBWl+Hrkijs4ete7L/g6cjk0XCxuBgfmEBOxS6U4BIBjCke9FtzZCkR&#10;DChqwQxNFlL2oYRENWiS0S6OEnyvPAo6SeaLxbwLag+fVdzBEApeAbxtyDAWnsILmYWzI1y0Z0hV&#10;SB+ZhfHq8FErcHFTZjXKuEe9F49Gw4cYJBi23njSVUJEAWuCOoP/CvdRvgkQPRy11Aldkhbtgfe0&#10;K6KlIVC6TyBIB7mF5vP91vat2yw3od/3nbxU2S10I9Dv6fXLDA6lMm8xqmExpNi+WRHDMBJPJHTA&#10;pNfv+00ShP5glIBgDjXLQw2RFFyl2GHg1B/nrt0+K214UXqkQoVSncMU5Dw0qJ+QNqtudmD4Q1nd&#10;ovLb5VAOr36t09lPAAAA//8DAFBLAwQUAAYACAAAACEAaQlALuAAAAALAQAADwAAAGRycy9kb3du&#10;cmV2LnhtbEyPy07DMBBF90j8gzVI7KjzoFEJcSqE1A0boKEKSyce4ojYDrHbhL9nuirLmXt050yx&#10;XczATjj53lkB8SoChrZ1qredgI9qd7cB5oO0Sg7OooBf9LAtr68KmSs323c87UPHqMT6XArQIYw5&#10;577VaKRfuREtZV9uMjLQOHVcTXKmcjPwJIoybmRv6YKWIz5rbL/3RyOg0s1r8/M2VnVSz7vPh/qQ&#10;vtQHIW5vlqdHYAGXcIHhrE/qUJJT445WeTYIyJKYSAHrbJMBOwP3aUqrhqJ4HQMvC/7/h/IPAAD/&#10;/wMAUEsBAi0AFAAGAAgAAAAhALaDOJL+AAAA4QEAABMAAAAAAAAAAAAAAAAAAAAAAFtDb250ZW50&#10;X1R5cGVzXS54bWxQSwECLQAUAAYACAAAACEAOP0h/9YAAACUAQAACwAAAAAAAAAAAAAAAAAvAQAA&#10;X3JlbHMvLnJlbHNQSwECLQAUAAYACAAAACEAWZo3SNgCAACWBQAADgAAAAAAAAAAAAAAAAAuAgAA&#10;ZHJzL2Uyb0RvYy54bWxQSwECLQAUAAYACAAAACEAaQlALuAAAAALAQAADwAAAAAAAAAAAAAAAAAy&#10;BQAAZHJzL2Rvd25yZXYueG1sUEsFBgAAAAAEAAQA8wAAAD8GAAAAAA==&#10;" strokecolor="#92cddc" strokeweight="1pt">
            <v:fill color2="#b6dde8" focus="100%" type="gradient"/>
            <v:shadow on="t" color="#205867" opacity=".5" offset="6pt,-6pt"/>
            <v:textbox style="mso-next-textbox:#Прямоугольник 46">
              <w:txbxContent>
                <w:p w:rsidR="00D81F6A" w:rsidRPr="00E73A85" w:rsidRDefault="00D81F6A" w:rsidP="00124A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5" o:spid="_x0000_s1037" style="position:absolute;left:0;text-align:left;margin-left:48pt;margin-top:234.25pt;width:164.25pt;height:10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k5ogIAAA0FAAAOAAAAZHJzL2Uyb0RvYy54bWysVM1u1DAQviPxDpbvNMl2/xo1W1VbipAK&#10;VCqIs9d2EgvHNrZ3s+WExBWJR+AhuCB++gzZN2LsbLdb4IRIpMiTGX+eb+YbH5+sG4lW3DqhVYGz&#10;gxQjrqhmQlUFfvXy/NEUI+eJYkRqxQt8zR0+mT18cNyanA90rSXjFgGIcnlrClx7b/IkcbTmDXEH&#10;2nAFzlLbhngwbZUwS1pAb2QySNNx0mrLjNWUOwd/z3onnkX8suTUvyhLxz2SBYbcfPza+F2EbzI7&#10;JnlliakF3aZB/iGLhggFh+6gzognaGnFH1CNoFY7XfoDqptEl6WgPHIANln6G5urmhgeuUBxnNmV&#10;yf0/WPp8dWmRYAUejjBSpIEedZ837zefuh/dzeZD96W76b5vPnY/u6/dNwRBULHWuBw2XplLGzg7&#10;c6HpG4eUntdEVfzUWt3WnDDIMwvxyb0NwXCwFS3aZ5rBeWTpdSzeurRNAISyoHXs0fWuR3ztEYWf&#10;g3Q6OppArhR82eF4kIIRziD57XZjnX/CdYPCosAWRBDhyerC+T70NiSmr6Vg50LKaNhqMZcWrQgI&#10;5jw+W3S3HyYVagt8mE1GaYS+53T7GPN0lA7P/obRCA/Sl6Ip8DQNTwgieSjcY8Xi2hMh+zXQkyq4&#10;eRQ1EAmGXgLEVc1axESgmqWTyfgQgwUSz6ZHPSwisoLhpN5iZLV/LXwdlRVq+wfn6Ti8fb2kqUlf&#10;idFtfpDHll4s+S6BaO3lFlseutyrxa8X66iybBhYBgksNLsGEUBCsdNwh8Ci1vYdRi3MY4Hd2yWx&#10;HCP5VIGQjrLhMAxwNIajyQAMu+9Z7HuIogBVYI9Rv5z7fuiXxoqqDqWKFJU+BfGVIsriLqutZGHm&#10;Iq/t/RCGet+OUXe32OwXAAAA//8DAFBLAwQUAAYACAAAACEAV8D5KdwAAAAIAQAADwAAAGRycy9k&#10;b3ducmV2LnhtbEyPT0+EMBDF7yZ+h2ZMvBi3XdAVkbLx71Uj6r3QEcjSKdIui9/e8aSnyct7efN7&#10;xXZxg5hxCr0nDeuVAoHUeNtTq+H97ek8AxGiIWsGT6jhGwNsy+OjwuTWH+gV5yq2gkso5EZDF+OY&#10;SxmaDp0JKz8isffpJ2ciy6mVdjIHLneDTJTaSGd64g+dGfG+w2ZX7Z2GO8o+queqfiF1NdPu+kF9&#10;NWePWp+eLLc3ICIu8S8Mv/iMDiUz1X5PNohBw+XFhpN8eQDbaZauQdQakkSlIMtC/h9Q/gAAAP//&#10;AwBQSwECLQAUAAYACAAAACEAtoM4kv4AAADhAQAAEwAAAAAAAAAAAAAAAAAAAAAAW0NvbnRlbnRf&#10;VHlwZXNdLnhtbFBLAQItABQABgAIAAAAIQA4/SH/1gAAAJQBAAALAAAAAAAAAAAAAAAAAC8BAABf&#10;cmVscy8ucmVsc1BLAQItABQABgAIAAAAIQCUNOk5ogIAAA0FAAAOAAAAAAAAAAAAAAAAAC4CAABk&#10;cnMvZTJvRG9jLnhtbFBLAQItABQABgAIAAAAIQBXwPkp3AAAAAgBAAAPAAAAAAAAAAAAAAAAAPwE&#10;AABkcnMvZG93bnJldi54bWxQSwUGAAAAAAQABADzAAAABQYAAAAA&#10;" strokecolor="#c0504d" strokeweight="2.5pt">
            <v:shadow on="t" color="#868686" opacity=".5" offset="6pt,-6pt"/>
            <v:textbox style="mso-next-textbox:#Прямоугольник 45">
              <w:txbxContent>
                <w:p w:rsidR="00D81F6A" w:rsidRPr="00EB368A" w:rsidRDefault="00D81F6A" w:rsidP="00124A10">
                  <w:pPr>
                    <w:pStyle w:val="af2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68A">
                    <w:rPr>
                      <w:rFonts w:ascii="Times New Roman" w:hAnsi="Times New Roman"/>
                      <w:sz w:val="20"/>
                      <w:szCs w:val="20"/>
                    </w:rPr>
                    <w:t>Преподаватели общепрофессионального и профессионального циклов</w:t>
                  </w:r>
                </w:p>
                <w:p w:rsidR="00D81F6A" w:rsidRPr="00EB368A" w:rsidRDefault="00D81F6A" w:rsidP="00124A10">
                  <w:pPr>
                    <w:pStyle w:val="af2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68A">
                    <w:rPr>
                      <w:rFonts w:ascii="Times New Roman" w:hAnsi="Times New Roman"/>
                      <w:sz w:val="20"/>
                      <w:szCs w:val="20"/>
                    </w:rPr>
                    <w:t>Мастера п/о,</w:t>
                  </w:r>
                </w:p>
                <w:p w:rsidR="00D81F6A" w:rsidRPr="00EB368A" w:rsidRDefault="00D81F6A" w:rsidP="00124A10">
                  <w:pPr>
                    <w:pStyle w:val="af2"/>
                    <w:numPr>
                      <w:ilvl w:val="0"/>
                      <w:numId w:val="11"/>
                    </w:numPr>
                    <w:spacing w:after="0" w:line="240" w:lineRule="auto"/>
                    <w:ind w:left="0" w:right="-164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68A">
                    <w:rPr>
                      <w:rFonts w:ascii="Times New Roman" w:hAnsi="Times New Roman"/>
                      <w:sz w:val="20"/>
                      <w:szCs w:val="20"/>
                    </w:rPr>
                    <w:t>Заведующие мастерскими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4" o:spid="_x0000_s1039" style="position:absolute;left:0;text-align:left;margin-left:226.5pt;margin-top:234.25pt;width:165.75pt;height:10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+DowIAAA0FAAAOAAAAZHJzL2Uyb0RvYy54bWysVM1u1DAQviPxDpbvNMn+N2q2qnYpQipQ&#10;qSDOXsdJLBzb2N7NllMlrkg8Ag/BBfHTZ8i+EWNnd7ulnBCJFHky48/fzHzjk9N1LdCKGcuVzHBy&#10;FGPEJFU5l2WG37w+fzLByDoicyKUZBm+ZhafTh8/Oml0ynqqUiJnBgGItGmjM1w5p9MosrRiNbFH&#10;SjMJzkKZmjgwTRnlhjSAXouoF8ejqFEm10ZRZi38nXdOPA34RcGoe1UUljkkMgzcXPia8F34bzQ9&#10;IWlpiK443dIg/8CiJlzCoXuoOXEELQ1/AFVzapRVhTuiqo5UUXDKQg6QTRL/kc1VRTQLuUBxrN6X&#10;yf4/WPpydWkQzzM8GGAkSQ09ar9sbjaf25/t7eZj+7W9bX9sPrW/2m/tdwRBULFG2xQ2XulL43O2&#10;+kLRdxZJNauILNmZMaqpGMmBZ+Ljo3sbvGFhK1o0L1QO55GlU6F468LUHhDKgtahR9f7HrG1QxR+&#10;9pJ4GPeGGFHwJf1RLx4Pwxkk3W3XxrpnTNXILzJsQAQBnqwurPN0SLoLCfSV4Pk5FyIYplzMhEEr&#10;AoI5D88W3R6GCYmaDPeT8TAO0Pec9hBjBnQH879h1NyB9AWvMzyJ/eODSOoL91TmYe0IF90aOAvp&#10;3SyIGhLxhloCxFWVNyjnPtUkHo9HfQwWSDyZHHewiIgShpM6g5FR7i13VVCWr+2DnCcj/3b1Eroi&#10;XSWGO37AY5teqOOeQLAOuIWW+y53anHrxTqoLOn7LL0EFiq/BhEAodBpuENgUSnzAaMG5jHD9v2S&#10;GIaReC5BSMfJYOAHOBiD4bgHhjn0LA49RFKAyrDDqFvOXDf0S214WflShRSlOgPxFTzI4o7VVrIw&#10;cyGv7f3gh/rQDlF3t9j0NwAAAP//AwBQSwMEFAAGAAgAAAAhAKPky0XdAAAACQEAAA8AAABkcnMv&#10;ZG93bnJldi54bWxMj81OwzAQhO9IvIO1SFwQtZOWtoRsKn6vIALcndgkUeN1iN00vD3LCY6jGc18&#10;k+9m14vJjqHzhJAsFAhLtTcdNQjvb0+XWxAhajK692QRvm2AXXF6kuvM+CO92qmMjeASCplGaGMc&#10;MilD3Vqnw8IPltj79KPTkeXYSDPqI5e7XqZKraXTHfFCqwd739p6Xx4cwh1tP8rnsnohtZlof/2g&#10;vuqLR8Tzs/n2BkS0c/wLwy8+o0PBTJU/kAmiR1glyZqjCFf8gP3NapmAqBDSVC1BFrn8/6D4AQAA&#10;//8DAFBLAQItABQABgAIAAAAIQC2gziS/gAAAOEBAAATAAAAAAAAAAAAAAAAAAAAAABbQ29udGVu&#10;dF9UeXBlc10ueG1sUEsBAi0AFAAGAAgAAAAhADj9If/WAAAAlAEAAAsAAAAAAAAAAAAAAAAALwEA&#10;AF9yZWxzLy5yZWxzUEsBAi0AFAAGAAgAAAAhAK+9v4OjAgAADQUAAA4AAAAAAAAAAAAAAAAALgIA&#10;AGRycy9lMm9Eb2MueG1sUEsBAi0AFAAGAAgAAAAhAKPky0XdAAAACQEAAA8AAAAAAAAAAAAAAAAA&#10;/QQAAGRycy9kb3ducmV2LnhtbFBLBQYAAAAABAAEAPMAAAAHBgAAAAA=&#10;" strokecolor="#c0504d" strokeweight="2.5pt">
            <v:shadow on="t" color="#868686" opacity=".5" offset="6pt,-6pt"/>
            <v:textbox style="mso-next-textbox:#Прямоугольник 44">
              <w:txbxContent>
                <w:p w:rsidR="00D81F6A" w:rsidRPr="00EB368A" w:rsidRDefault="00D81F6A" w:rsidP="00124A10">
                  <w:pPr>
                    <w:pStyle w:val="af2"/>
                    <w:numPr>
                      <w:ilvl w:val="0"/>
                      <w:numId w:val="13"/>
                    </w:numPr>
                    <w:spacing w:after="0"/>
                    <w:ind w:left="284" w:hanging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68A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Руководитель физического воспитания, </w:t>
                  </w:r>
                </w:p>
                <w:p w:rsidR="00D81F6A" w:rsidRPr="00EB368A" w:rsidRDefault="00D81F6A" w:rsidP="00124A10">
                  <w:pPr>
                    <w:pStyle w:val="af2"/>
                    <w:numPr>
                      <w:ilvl w:val="0"/>
                      <w:numId w:val="13"/>
                    </w:numPr>
                    <w:spacing w:after="0"/>
                    <w:ind w:left="284" w:hanging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68A">
                    <w:rPr>
                      <w:rFonts w:ascii="Times New Roman" w:hAnsi="Times New Roman"/>
                      <w:sz w:val="20"/>
                      <w:szCs w:val="20"/>
                    </w:rPr>
                    <w:t>Библиотекарь,</w:t>
                  </w:r>
                </w:p>
                <w:p w:rsidR="00D81F6A" w:rsidRDefault="00D81F6A" w:rsidP="00124A10">
                  <w:pPr>
                    <w:pStyle w:val="af2"/>
                    <w:numPr>
                      <w:ilvl w:val="0"/>
                      <w:numId w:val="13"/>
                    </w:numPr>
                    <w:spacing w:after="0"/>
                    <w:ind w:left="284" w:hanging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6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Классные руководители учебных групп, </w:t>
                  </w:r>
                </w:p>
                <w:p w:rsidR="00D81F6A" w:rsidRPr="00EB368A" w:rsidRDefault="00D81F6A" w:rsidP="00124A10">
                  <w:pPr>
                    <w:pStyle w:val="af2"/>
                    <w:numPr>
                      <w:ilvl w:val="0"/>
                      <w:numId w:val="13"/>
                    </w:numPr>
                    <w:spacing w:after="0"/>
                    <w:ind w:left="284" w:hanging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Преподаватель-организатор ОБЖ</w:t>
                  </w:r>
                </w:p>
                <w:p w:rsidR="00D81F6A" w:rsidRDefault="00D81F6A" w:rsidP="00124A1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34" o:spid="_x0000_s1028" style="position:absolute;left:0;text-align:left;margin-left:522pt;margin-top:7.7pt;width:230.2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z0wIAAMIFAAAOAAAAZHJzL2Uyb0RvYy54bWysVN1u0zAUvkfiHSzfszRZf6Ol09QxhDRg&#10;0kBcu46TWDi2sd2m4wqJWyQegYfgBvGzZ0jfiGOn7Vq2K0QiRT45/+f7fE5OV7VAS2YsVzLD8VEP&#10;IyapyrksM/zm9cWTMUbWEZkToSTL8A2z+HT6+NFJo1OWqEqJnBkEQaRNG53hyjmdRpGlFauJPVKa&#10;SVAWytTEgWjKKDekgei1iJJebxg1yuTaKMqshb/nnRJPQ/yiYNS9KgrLHBIZhtpc+JrwnftvND0h&#10;aWmIrjjdlEH+oYqacAlJd6HOiSNoYfi9UDWnRllVuCOq6kgVBacs9ADdxL2/urmuiGahFxiO1bsx&#10;2f8Xlr5cXhnE8wwf9zGSpAaM2q/rj+sv7a/2dv2p/dbetj/Xn9vf7ff2BwIjmFijbQqO1/rK+J6t&#10;vlT0nUVSzSoiS3ZmjGoqRnKoM/b20YGDFyy4onnzQuWQjyycCsNbFab2AWEsaBUwutlhxFYOUfiZ&#10;TJJ+PBpgREE3TMbDQQAxIunWWxvrnjFVI3/IsAEOhOhkeWmdr4akW5MNYvkFFwIZ5d5yV4Wh+7RB&#10;acGnOyCtoJ/utzXlfCYMWhKg1TA8oU/A3+5bD3rwhEAHHrPwPOgRe48HXO4lgS7KbXGCSwSDh2mP&#10;J50/spQIBqh28w+8DF366oREDWiS0TaREnynPCj0IKvdN6u5g3sreJ3hcZcy3CSP+lOZh7MjXHRn&#10;qFVIn5mFG7kZqVpAiOsqb1DOPVBxbzQaHmOQ4H7edUJECZuFOoMfROig3tGFfzu0ha5IB1CHQof8&#10;xjywYFdAkPZqC3z1FO2o7lbzFXh73s5VfgPMBap4KvjFB4dKmQ8YNbBEMmzfL4hhGInnEtgyift9&#10;v3WC0B+MEhDMvma+ryGSQqgMOwxo+uPMdZtqoQ0vKz+i0JpUZ3BjCh7IfFfV5p7Bogj9bJaa30T7&#10;crC6W73TPwAAAP//AwBQSwMEFAAGAAgAAAAhABe6XSHfAAAACwEAAA8AAABkcnMvZG93bnJldi54&#10;bWxMj8FOwzAMhu9IvENkJG4sbYc2VppOCLQDRwqC7ZYlXlO1caom67q3Jz3B0f4//f5cbCfbsREH&#10;3zgSkC4SYEjK6YZqAV+fu4cnYD5I0rJzhAKu6GFb3t4UMtfuQh84VqFmsYR8LgWYEPqcc68MWukX&#10;rkeK2ckNVoY4DjXXg7zEctvxLElW3MqG4gUje3w1qNrqbAWcDm2r1Pt6rDbN7s38fO+v6WEvxP3d&#10;9PIMLOAU/mCY9aM6lNHp6M6kPesEbNbZKqIxSDNgM/C4XKbAjvMmyYCXBf//Q/kLAAD//wMAUEsB&#10;Ai0AFAAGAAgAAAAhALaDOJL+AAAA4QEAABMAAAAAAAAAAAAAAAAAAAAAAFtDb250ZW50X1R5cGVz&#10;XS54bWxQSwECLQAUAAYACAAAACEAOP0h/9YAAACUAQAACwAAAAAAAAAAAAAAAAAvAQAAX3JlbHMv&#10;LnJlbHNQSwECLQAUAAYACAAAACEASSa2M9MCAADCBQAADgAAAAAAAAAAAAAAAAAuAgAAZHJzL2Uy&#10;b0RvYy54bWxQSwECLQAUAAYACAAAACEAF7pdId8AAAALAQAADwAAAAAAAAAAAAAAAAAtBQAAZHJz&#10;L2Rvd25yZXYueG1sUEsFBgAAAAAEAAQA8wAAADkGAAAAAA==&#10;" fillcolor="#666" strokecolor="#666" strokeweight="1pt">
            <v:fill color2="#ccc" angle="135" focus="50%" type="gradient"/>
            <v:shadow on="t" color="#7f7f7f" opacity=".5" offset="6pt,-6pt"/>
            <v:textbox style="mso-next-textbox:#Прямоугольник 34">
              <w:txbxContent>
                <w:p w:rsidR="00D81F6A" w:rsidRPr="00EB368A" w:rsidRDefault="00D81F6A" w:rsidP="00124A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68A">
                    <w:rPr>
                      <w:rFonts w:ascii="Times New Roman" w:hAnsi="Times New Roman" w:cs="Times New Roman"/>
                      <w:b/>
                    </w:rPr>
                    <w:t>Комиссия по урегулированию споров между участниками образовательных отношений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52" o:spid="_x0000_s1030" style="position:absolute;left:0;text-align:left;margin-left:48pt;margin-top:83.15pt;width:138pt;height:4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Nx2wIAAJYFAAAOAAAAZHJzL2Uyb0RvYy54bWysVMtu1DAU3SPxD5b3NI/Oq1EzVTvTIiQe&#10;lQpi7UmcxMKxje2ZTFkhsUXiE/gINohHvyHzR1w7mekMsEJkEfn6+r7Oufeenq1rjlZUGyZFiqOj&#10;ECMqMpkzUab41curRxOMjCUiJ1wKmuJbavDZ9OGD00YlNJaV5DnVCJwIkzQqxZW1KgkCk1W0JuZI&#10;KipAWUhdEwuiLoNckwa81zyIw3AUNFLnSsuMGgO3806Jp95/UdDMvigKQy3iKYbcrP9r/1+4fzA9&#10;JUmpiapY1qdB/iGLmjABQXeu5sQStNTsD1c1y7Q0srBHmawDWRQso74GqCYKf6vmpiKK+loAHKN2&#10;MJn/5zZ7vrrWiOUpHsYYCVIDR+3nzfvNp/ZHe7f50H5p79rvm4/tz/Zr+w3BI0CsUSYBwxt1rV3N&#10;Rj2V2RuDhJxVRJT0XGvZVJTkkGfk3gcHBk4wYIoWzTOZQzyytNKDty507RwCLGjtObrdcUTXFmVw&#10;GY2H8SgEKjPQjY7D4XDoQ5Bka620sY+prJE7pFhDD3jvZPXUWJcNSbZPesbyK8Y50tK+ZrbyoLuw&#10;XmnApjsgJaGe7trocjHjGq0ItNWV//okSrP/Ogrd5z0dmMxHl8cXsz0TyKnchuJMIIARGBl05shk&#10;hFOgqAPTN5lP2YXiAjWgicfbOJKznfIg6Cyej04u+qBm/1nNLAwhZ3WKJ11IPxaOwkuR+7MljHdn&#10;SJULF5n68erxkUtwcVPlDcqZQz0Kx+PRMQYJhi2anPSVEF7Cmsisxn+F+yDfweUoiicddVxVpEN7&#10;6Dxti+ho8JTuEvDSXm6++Vy/dX1r14u17/eJc+J6cSHzW+hGoN/R65YZHCqp32HUwGJIsXm7JJpi&#10;xJ8I6ICTaDBwm8QLg+E4BkHvaxb7GiIycJVii4FTd5zZbvsslWZl5ZDyFQp5DlNQMN+g91n1swPD&#10;78vqF5XbLvuyf3W/Tqe/AAAA//8DAFBLAwQUAAYACAAAACEA4BZmHN4AAAAIAQAADwAAAGRycy9k&#10;b3ducmV2LnhtbEyPQUvDQBCF74L/YRnBm92tqaWN2RSpCApSMRbqcZuMSXB3NmQ3Tfz3Tk96mhne&#10;4833ss3krDhhH1pPGuYzBQKp9FVLtYb9x9PNCkSIhipjPaGGHwywyS8vMpNWfqR3PBWxFhxCITUa&#10;mhi7VMpQNuhMmPkOibUv3zsT+exrWfVm5HBn5a1SS+lMS/yhMR1uGyy/i8Fp2KphMff73eH1+fHz&#10;zY+2WL3EVuvrq+nhHkTEKf6Z4YzP6JAz09EPVAVhNdwtluzUcB4sJ4ni5cg+laxB5pn8XyD/BQAA&#10;//8DAFBLAQItABQABgAIAAAAIQC2gziS/gAAAOEBAAATAAAAAAAAAAAAAAAAAAAAAABbQ29udGVu&#10;dF9UeXBlc10ueG1sUEsBAi0AFAAGAAgAAAAhADj9If/WAAAAlAEAAAsAAAAAAAAAAAAAAAAALwEA&#10;AF9yZWxzLy5yZWxzUEsBAi0AFAAGAAgAAAAhACFhc3HbAgAAlgUAAA4AAAAAAAAAAAAAAAAALgIA&#10;AGRycy9lMm9Eb2MueG1sUEsBAi0AFAAGAAgAAAAhAOAWZhzeAAAACAEAAA8AAAAAAAAAAAAAAAAA&#10;NQUAAGRycy9kb3ducmV2LnhtbFBLBQYAAAAABAAEAPMAAABABgAAAAA=&#10;" strokecolor="#c2d69b" strokeweight="1pt">
            <v:fill color2="#d6e3bc" focus="100%" type="gradient"/>
            <v:shadow on="t" color="#4e6128" opacity=".5" offset="6pt,-6pt"/>
            <v:textbox style="mso-next-textbox:#Прямоугольник 52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Совет колледжа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3" o:spid="_x0000_s1040" style="position:absolute;left:0;text-align:left;margin-left:408pt;margin-top:238.75pt;width:165pt;height:10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NQowIAAAwFAAAOAAAAZHJzL2Uyb0RvYy54bWysVN1u0zAUvkfiHSzfsyRdu3bR0mnqGEIa&#10;MGkgrl3HaSwc29hu03GFxC0Sj8BDcIP42TOkb8TxydaVH3GBSKTIJz4+/r7vfPbR8bpRZCWcl0YX&#10;NNtLKRGam1LqRUFfPD97MKHEB6ZLpowWBb0Snh5P7987am0uBqY2qhSOQBHt89YWtA7B5knieS0a&#10;5veMFRomK+MaFiB0i6R0rIXqjUoGaXqQtMaV1hkuvIe/p/0knWL9qhI8PKsqLwJRBQVsAb8Ov/P4&#10;TaZHLF84ZmvJb2Cwf0DRMKlh022pUxYYWTr5W6lGcme8qcIeN01iqkpygRyATZb+wuayZlYgFxDH&#10;261M/v+V5U9XF47IsqDDfUo0a6BH3cfN282H7lt3vXnXfequu6+b99337nP3hUASKNZan8PCS3vh&#10;Imdvzw1/5Yk2s5rphThxzrS1YCXgzGJ+8tOCGHhYSubtE1PCfmwZDIq3rlwTC4IsZI09utr2SKwD&#10;4fBzkB6ORim0ksNcNhgf7I+wiwnLb5db58MjYRoSBwV1YAIsz1bnPkQ4LL9NQfhGyfJMKoWBW8xn&#10;ypEVA8Oc4YMMgOVumtKkLeh+NobN/15jlo7S4emfajQygPWVbAo6SeMTk1gehXuoSxwHJlU/BsxK&#10;x2mBpgYiMTBLKHFZly0pZaSapWMQhEIEFs8mh31ZwtQCDicPjhJnwksZanRW1BbB73KeHMS310vZ&#10;mvVKgOI9PsDh+3TUcQsAox1s2PLY5d4tYT1fo8tGkWR0wNyUV+ABwIONhisEBrVxbyhp4TgW1L9e&#10;MicoUY81+OgwGw7j+cVgOBoPIHC7M/PdGaY5lCpooKQfzkJ/5pfWyUUdlUKG2pyA9yqJrrhDdeNY&#10;OHJI6+Z6iGd6N8asu0ts+gMAAP//AwBQSwMEFAAGAAgAAAAhAJBxX3XfAAAADAEAAA8AAABkcnMv&#10;ZG93bnJldi54bWxMj01Pg0AQhu8m/ofNmHgxdre2lBYZGj+vGlHvC4xAys4iu6X4711OepyZJ+88&#10;b7qfTCdGGlxrGWG5UCCIS1u1XCN8vD9fb0E4r7nSnWVC+CEH++z8LNVJZU/8RmPuaxFC2CUaofG+&#10;T6R0ZUNGu4XticPtyw5G+zAOtawGfQrhppM3Sm2k0S2HD43u6aGh8pAfDcI9bz/zl7x4ZRWPfNg9&#10;qu/y6gnx8mK6uwXhafJ/MMz6QR2y4FTYI1dOdAhxvN4EFGG12kUgZmKp5lWBEK1VBDJL5f8S2S8A&#10;AAD//wMAUEsBAi0AFAAGAAgAAAAhALaDOJL+AAAA4QEAABMAAAAAAAAAAAAAAAAAAAAAAFtDb250&#10;ZW50X1R5cGVzXS54bWxQSwECLQAUAAYACAAAACEAOP0h/9YAAACUAQAACwAAAAAAAAAAAAAAAAAv&#10;AQAAX3JlbHMvLnJlbHNQSwECLQAUAAYACAAAACEAtmFjUKMCAAAMBQAADgAAAAAAAAAAAAAAAAAu&#10;AgAAZHJzL2Uyb0RvYy54bWxQSwECLQAUAAYACAAAACEAkHFfdd8AAAAMAQAADwAAAAAAAAAAAAAA&#10;AAD9BAAAZHJzL2Rvd25yZXYueG1sUEsFBgAAAAAEAAQA8wAAAAkGAAAAAA==&#10;" strokecolor="#c0504d" strokeweight="2.5pt">
            <v:shadow on="t" color="#868686" opacity=".5" offset="6pt,-6pt"/>
            <v:textbox style="mso-next-textbox:#Прямоугольник 43">
              <w:txbxContent>
                <w:p w:rsidR="00D81F6A" w:rsidRPr="009658D3" w:rsidRDefault="00D81F6A" w:rsidP="00124A10">
                  <w:pPr>
                    <w:pStyle w:val="af2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58D3">
                    <w:rPr>
                      <w:rFonts w:ascii="Times New Roman" w:hAnsi="Times New Roman"/>
                      <w:sz w:val="20"/>
                      <w:szCs w:val="20"/>
                    </w:rPr>
                    <w:t>Преподаватели общеобразовательного цикла,</w:t>
                  </w:r>
                </w:p>
                <w:p w:rsidR="00D81F6A" w:rsidRPr="009658D3" w:rsidRDefault="00D81F6A" w:rsidP="00124A10">
                  <w:pPr>
                    <w:pStyle w:val="af2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58D3">
                    <w:rPr>
                      <w:rFonts w:ascii="Times New Roman" w:hAnsi="Times New Roman"/>
                      <w:sz w:val="20"/>
                      <w:szCs w:val="20"/>
                    </w:rPr>
                    <w:t>Преподаватели общепрофессионального и профессионального циклов</w:t>
                  </w:r>
                </w:p>
                <w:p w:rsidR="00D81F6A" w:rsidRPr="00932F1F" w:rsidRDefault="00D81F6A" w:rsidP="00124A10">
                  <w:pPr>
                    <w:pStyle w:val="af2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58D3">
                    <w:rPr>
                      <w:rFonts w:ascii="Times New Roman" w:hAnsi="Times New Roman"/>
                      <w:sz w:val="20"/>
                      <w:szCs w:val="20"/>
                    </w:rPr>
                    <w:t>Предсе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датели методических объединений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2" o:spid="_x0000_s1038" style="position:absolute;left:0;text-align:left;margin-left:589.5pt;margin-top:234.25pt;width:153.75pt;height:101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XogIAAAwFAAAOAAAAZHJzL2Uyb0RvYy54bWysVM1u1DAQviPxDpbvND/726jZqtpShFSg&#10;UkGcvY6TWDi2sb2bLadKXJF4BB6CC+Knz5B9I8bOdrulnBCJFHky48/fzHzjo+N1I9CKGcuVzHFy&#10;EGPEJFUFl1WO37w+ezLFyDoiCyKUZDm+YhYfzx4/Omp1xlJVK1EwgwBE2qzVOa6d01kUWVqzhtgD&#10;pZkEZ6lMQxyYpooKQ1pAb0SUxvE4apUptFGUWQt/T3snngX8smTUvSpLyxwSOQZuLnxN+C78N5od&#10;kawyRNecbmmQf2DREC7h0B3UKXEELQ1/ANVwapRVpTugqolUWXLKQg6QTRL/kc1lTTQLuUBxrN6V&#10;yf4/WPpydWEQL3I8TDGSpIEedV8215vP3c/uZvOx+9rddD82n7pf3bfuO4IgqFirbQYbL/WF8Tlb&#10;fa7oO4ukmtdEVuzEGNXWjBTAM/Hx0b0N3rCwFS3aF6qA88jSqVC8dWkaDwhlQevQo6tdj9jaIQo/&#10;k8NROk5HGFHwJel0MBiMwhkku92ujXXPmGqQX+TYgAgCPFmdW+fpkOw2JNBXghdnXIhgmGoxFwat&#10;CAjmLDxbdLsfJiRqczxIJqM4QN9z2n2MeTyKh6d/w2i4A+kL3uR4GvvHB5HMF+6pLMLaES76NXAW&#10;0rtZEDUk4g21BIjLumhRwX2qSTyZjAcYLJB4Mj3sYRERFQwndQYjo9xb7uqgLF/bBzlPx/7t6yV0&#10;TfpKjG75AY9teqGOOwLB2uMWWu673KvFrRfrXmU+Sa+AhSquQAPAJzQarhBY1Mp8wKiFccyxfb8k&#10;hmEknkvQ0WEyHPr5DcZwNEnBMPuexb6HSApQOXYY9cu562d+qQ2val+pkKFUJ6C9kgdV3LHaKhZG&#10;LqS1vR78TO/bIeruEpv9BgAA//8DAFBLAwQUAAYACAAAACEAwSb9teAAAAANAQAADwAAAGRycy9k&#10;b3ducmV2LnhtbEyPy07DMBBF90j8gzVIbBC10zRpCXEqnlsQadk78ZBEjcchdtPw97grWF7N0b1n&#10;8u1sejbh6DpLEqKFAIZUW91RI2G/e73dAHNekVa9JZTwgw62xeVFrjJtT/SBU+kbFkrIZUpC6/2Q&#10;ce7qFo1yCzsghduXHY3yIY4N16M6hXLT86UQKTeqo7DQqgGfWqwP5dFIeKTNZ/lWVu8k1hMd7p7F&#10;d33zIuX11fxwD8zj7P9gOOsHdSiCU2WPpB3rQ47idRpYCXEsEmBnZLVKImCVhCRepsCLnP//ovgF&#10;AAD//wMAUEsBAi0AFAAGAAgAAAAhALaDOJL+AAAA4QEAABMAAAAAAAAAAAAAAAAAAAAAAFtDb250&#10;ZW50X1R5cGVzXS54bWxQSwECLQAUAAYACAAAACEAOP0h/9YAAACUAQAACwAAAAAAAAAAAAAAAAAv&#10;AQAAX3JlbHMvLnJlbHNQSwECLQAUAAYACAAAACEAokBQl6ICAAAMBQAADgAAAAAAAAAAAAAAAAAu&#10;AgAAZHJzL2Uyb0RvYy54bWxQSwECLQAUAAYACAAAACEAwSb9teAAAAANAQAADwAAAAAAAAAAAAAA&#10;AAD8BAAAZHJzL2Rvd25yZXYueG1sUEsFBgAAAAAEAAQA8wAAAAkGAAAAAA==&#10;" strokecolor="#c0504d" strokeweight="2.5pt">
            <v:shadow on="t" color="#868686" opacity=".5" offset="6pt,-6pt"/>
            <v:textbox style="mso-next-textbox:#Прямоугольник 42">
              <w:txbxContent>
                <w:p w:rsidR="00D81F6A" w:rsidRDefault="00D81F6A" w:rsidP="00124A10">
                  <w:pPr>
                    <w:pStyle w:val="af2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Бухгалтер</w:t>
                  </w:r>
                  <w:r w:rsidRPr="009658D3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D81F6A" w:rsidRPr="009658D3" w:rsidRDefault="00D81F6A" w:rsidP="00124A10">
                  <w:pPr>
                    <w:pStyle w:val="af2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Экономист</w:t>
                  </w:r>
                </w:p>
                <w:p w:rsidR="00D81F6A" w:rsidRPr="009658D3" w:rsidRDefault="00D81F6A" w:rsidP="00124A10">
                  <w:pPr>
                    <w:pStyle w:val="af2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58D3">
                    <w:rPr>
                      <w:rFonts w:ascii="Times New Roman" w:hAnsi="Times New Roman"/>
                      <w:sz w:val="20"/>
                      <w:szCs w:val="20"/>
                    </w:rPr>
                    <w:t>Кассир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41" o:spid="_x0000_s1036" style="position:absolute;left:0;text-align:left;margin-left:581.25pt;margin-top:155.8pt;width:156pt;height:49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Q3QIAAMkFAAAOAAAAZHJzL2Uyb0RvYy54bWysVM1uEzEQviPxDpbvdLOb/6ibqm0oQipQ&#10;qSDOzq5318JrG9vJppyQuCLxCDwEF8RPn2HzRoztJE1oT4g9rDyev2/mG8/xyarmaEm1YVKkOD7q&#10;YERFJnMmyhS/eX3xZISRsUTkhEtBU3xDDT6ZPn503KgJTWQleU41giDCTBqV4spaNYkik1W0JuZI&#10;KipAWUhdEwuiLqNckwai1zxKOp1B1EidKy0zagzczoIST338oqCZfVUUhlrEUwzYrP9r/5+7fzQ9&#10;JpNSE1WxbAOD/AOKmjABSXehZsQStNDsXqiaZVoaWdijTNaRLAqWUV8DVBN3/qrmuiKK+lqgOUbt&#10;2mT+X9js5fJKI5anuBdjJEgNHLVf1x/XX9pf7e36U/utvW1/rj+3v9vv7Q8ERtCxRpkJOF6rK+1q&#10;NupSZu8MEvK8IqKkp1rLpqIkB5zePjpwcIIBVzRvXsgc8pGFlb55q0LXLiC0Ba08Rzc7jujKogwu&#10;4/EoBuIxykA36Pa6g76DFJHJ1ltpY59RWSN3SLGGGfDRyfLS2GC6Ndkwll8wzpGW9i2zlW+6S+uV&#10;BnzCASkJ9YRro8v5OddoSWCsZuNxf9zbgCjNvnW/A58PdOBxkczOZmcPesTO4wGXe0mg4HILjjOB&#10;oPHQnNE4+COTEU6B1dB/P5e+SoeOC9SAJhluE0nOdsoDoAdZzb5ZzSy8W87qFI9CSv+SHOtPRe7P&#10;ljAezoCVC5eZ+he5aalcQIjrKm9QzhxRcWc4HHQxSPA+7yohvITNklmNH2ToAO8gSXpJN7DNVUUC&#10;QYGFwPzG3A/MDoCX9rD5eXUjGkbdruYr/0S62+Gfy/wGBhgmxk2E239wqKT+gFEDuyTF5v2CaIoR&#10;fy5gaMZxr+eWjxd6/WECgt7XzPc1RGQQKsUWA6nueG7DwloozcrKdcpXKOQpPJyC+Zl2jyqggmKc&#10;APvCl7XZbW4h7cve6m4DT/8AAAD//wMAUEsDBBQABgAIAAAAIQBgHlSl4gAAAA0BAAAPAAAAZHJz&#10;L2Rvd25yZXYueG1sTI/NTsMwEITvSLyDtUjcqOM49CfEqRCoqhASEoUHcOMlCcR2FDtN4OnZnuC2&#10;szua/abYzrZjJxxC650CsUiAoau8aV2t4P1td7MGFqJ2RnfeoYJvDLAtLy8KnRs/uVc8HWLNKMSF&#10;XCtoYuxzzkPVoNVh4Xt0dPvwg9WR5FBzM+iJwm3H0yRZcqtbRx8a3eNDg9XXYbQKfnY2e87C+LSp&#10;2seX2X/up72QSl1fzfd3wCLO8c8MZ3xCh5KYjn50JrCOtEiFIC9NK7kEdrZkUtLqqCBdyVvgZcH/&#10;tyh/AQAA//8DAFBLAQItABQABgAIAAAAIQC2gziS/gAAAOEBAAATAAAAAAAAAAAAAAAAAAAAAABb&#10;Q29udGVudF9UeXBlc10ueG1sUEsBAi0AFAAGAAgAAAAhADj9If/WAAAAlAEAAAsAAAAAAAAAAAAA&#10;AAAALwEAAF9yZWxzLy5yZWxzUEsBAi0AFAAGAAgAAAAhABcaOJDdAgAAyQUAAA4AAAAAAAAAAAAA&#10;AAAALgIAAGRycy9lMm9Eb2MueG1sUEsBAi0AFAAGAAgAAAAhAGAeVKXiAAAADQEAAA8AAAAAAAAA&#10;AAAAAAAANwUAAGRycy9kb3ducmV2LnhtbFBLBQYAAAAABAAEAPMAAABGBgAAAAA=&#10;" fillcolor="#d99594" strokecolor="#d99594" strokeweight="1pt">
            <v:fill color2="#f2dbdb" angle="135" focus="50%" type="gradient"/>
            <v:shadow on="t" color="#622423" opacity=".5" offset="6pt,-6pt"/>
            <v:textbox style="mso-next-textbox:#Прямоугольник 41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</w:rPr>
                  </w:pPr>
                  <w:r w:rsidRPr="00EB368A"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58" o:spid="_x0000_s1035" style="position:absolute;left:0;text-align:left;margin-left:408pt;margin-top:161.5pt;width:151.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jW3wIAAMoFAAAOAAAAZHJzL2Uyb0RvYy54bWysVM1uEzEQviPxDpbvdLPb/Kubqm0oQipQ&#10;KSDOjte7a+G1je1kU05IXJF4BB6CC+Knz7B5I8beJE1oT4g9rDwez8w3883MyemqEmjJjOVKpjg+&#10;6mDEJFUZl0WK37y+fDLEyDoiMyKUZCm+YRafTh4/Oqn1mCWqVCJjBoETace1TnHpnB5HkaUlq4g9&#10;UppJUObKVMSBaIooM6QG75WIkk6nH9XKZNooyqyF22mrxJPgP88Zda/y3DKHRIoBmwt/E/5z/48m&#10;J2RcGKJLTjcwyD+gqAiXEHTnakocQQvD77mqODXKqtwdUVVFKs85ZSEHyCbu/JXNrCSahVygOFbv&#10;ymT/n1v6cnltEM9S3AOmJKmAo+br+uP6S/OruV1/ar41t83P9efmd/O9+YHgEVSs1nYMhjN9bXzO&#10;Vl8p+s4iqS5KIgt2ZoyqS0YywBn799GBgRcsmKJ5/UJlEI8snArFW+Wm8g6hLGgVOLrZccRWDlG4&#10;jEdJt9MDKino+sfDeNALIch4a62Ndc+YqpA/pNhADwTvZHllnUdDxtsnG8aySy4EMsq95a4MRfdh&#10;g9KCTXtAWkE+7bU1xfxCGLQk0FbT0ag36m5AFHb/da8DX3B0YHGZTM+n5w9axN7iAZN7QSCLYgtO&#10;cImg8FCc4ai1R5YSwYDVtv6hL0OWHp2QqAZNMtgGUoLvlAdAD6La/WcVdzC3glcpHrYhwyR51p/K&#10;LJwd4aI9A1YhfWQWJnJTUrUAF7Myq1HGPVFxZzDoH2OQYD7vMiGigM1CncEPMnSAt58k3eS4ZVvo&#10;krQEtSy0zG+ehy7YAQjSHrbQr75F21Z3q/kqjEgc9oXv37nKbqCDoWV8S/gFCIdSmQ8Y1bBMUmzf&#10;L4hhGInnErpmFHe7fvsEodsbJCCYfc18X0MkBVcpdhhY9ccL126shTa8KH2pQopSncHk5Dw09R2q&#10;zbzBwgh5bZab30j7cnh1t4InfwAAAP//AwBQSwMEFAAGAAgAAAAhADA95L/hAAAADAEAAA8AAABk&#10;cnMvZG93bnJldi54bWxMj1FPg0AQhN9N/A+XNfHNHq1QEDkao2ka08TE6g+4ciug3B7hjoL+erdP&#10;+rgzX2Znis1sO3HCwbeOFCwXEQikypmWagXvb9ubDIQPmozuHKGCb/SwKS8vCp0bN9Erng6hFhxC&#10;PtcKmhD6XEpfNWi1X7geib0PN1gd+BxqaQY9cbjt5CqK1tLqlvhDo3t8bLD6OoxWwc/WxvvYj893&#10;Vfv0MrvP3bRb3ip1fTU/3IMIOIc/GM71uTqU3OnoRjJedArSNF4zykaW8KgzEaUpS0cFqyxJQJaF&#10;/D+i/AUAAP//AwBQSwECLQAUAAYACAAAACEAtoM4kv4AAADhAQAAEwAAAAAAAAAAAAAAAAAAAAAA&#10;W0NvbnRlbnRfVHlwZXNdLnhtbFBLAQItABQABgAIAAAAIQA4/SH/1gAAAJQBAAALAAAAAAAAAAAA&#10;AAAAAC8BAABfcmVscy8ucmVsc1BLAQItABQABgAIAAAAIQD9RfjW3wIAAMoFAAAOAAAAAAAAAAAA&#10;AAAAAC4CAABkcnMvZTJvRG9jLnhtbFBLAQItABQABgAIAAAAIQAwPeS/4QAAAAwBAAAPAAAAAAAA&#10;AAAAAAAAADkFAABkcnMvZG93bnJldi54bWxQSwUGAAAAAAQABADzAAAARwYAAAAA&#10;" fillcolor="#d99594" strokecolor="#d99594" strokeweight="1pt">
            <v:fill color2="#f2dbdb" angle="135" focus="50%" type="gradient"/>
            <v:shadow on="t" color="#622423" opacity=".5" offset="6pt,-6pt"/>
            <v:textbox style="mso-next-textbox:#Прямоугольник 58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</w:rPr>
                  </w:pPr>
                  <w:r w:rsidRPr="00EB368A">
                    <w:rPr>
                      <w:rFonts w:ascii="Times New Roman" w:hAnsi="Times New Roman" w:cs="Times New Roman"/>
                    </w:rPr>
                    <w:t>Заместитель директора по учебно-методической работе</w:t>
                  </w:r>
                </w:p>
                <w:p w:rsidR="00D81F6A" w:rsidRDefault="00D81F6A" w:rsidP="00124A1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60" o:spid="_x0000_s1034" style="position:absolute;left:0;text-align:left;margin-left:226.5pt;margin-top:161.5pt;width:151.5pt;height:5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xB3AIAAMoFAAAOAAAAZHJzL2Uyb0RvYy54bWysVN1u0zAUvkfiHSzfszRZ/7V02laGkAZM&#10;Kohr13ESC8c2ttt0XCFxi8Qj8BDcIH72DOkbcey0Xct2hchFdI7P33d+T05XlUBLZixXMsXxUQcj&#10;JqnKuCxS/Ob15ZMhRtYRmRGhJEvxDbP4dPL40UmtxyxRpRIZMwicSDuudYpL5/Q4iiwtWUXskdJM&#10;gjBXpiIOWFNEmSE1eK9ElHQ6/ahWJtNGUWYtvE5bIZ4E/3nOqHuV55Y5JFIM2Fz4m/Cf+380OSHj&#10;whBdcrqBQf4BRUW4hKA7V1PiCFoYfs9VxalRVuXuiKoqUnnOKQs5QDZx569sZiXRLOQCxbF6Vyb7&#10;/9zSl8trg3iW4j6UR5IKetR8XX9cf2l+NbfrT8235rb5uf7c/G6+Nz8QKEHFam3HYDjT18bnbPWV&#10;ou8skuqiJLJgZ8aoumQkA5yx148ODDxjwRTN6xcqg3hk4VQo3io3lXcIZUGr0KObXY/YyiEKj/Eo&#10;6XZ6gJWCrH88jAe9EIKMt9baWPeMqQp5IsUGZiB4J8sr6zwaMt6qbDqWXXIhkFHuLXdlKLoPG4QW&#10;bFoCaQX5tM/WFPMLYdCSwFhNR6PeqLsBUdh97V4HvuDowOIymZ5Pzx+0iL3FAyb3gkAWxRac4BJB&#10;4aE4w1FrjywlgkFX2/qHuQxZenRCohokyWAbSAm+Ex4APYhq99Uq7mBvBa9SPGxDhk3yXX8qs0A7&#10;wkVLA1YhfWQWNnJTUrUAF7Myq1HGfaPizmDQP8bAwX7eZUJEAZeFOoMf7NAB3n6SdJPjtttCl6Rt&#10;UNuFtvMb9TAFOwCB28MW5tWPaDvqbjVfhRWJQzX9/M5VdgMTDCPjR8IfQCBKZT5gVMMxSbF9vyCG&#10;YSSeS5iaUdzt+usTmG5vkABj9iXzfQmRFFyl2GHoqicvXHuxFtrwovSlCilKdQabk/Mw1HeoNvsG&#10;ByPktTlu/iLt80Hr7gRP/gAAAP//AwBQSwMEFAAGAAgAAAAhACkpO0ThAAAACwEAAA8AAABkcnMv&#10;ZG93bnJldi54bWxMj1FPg0AQhN9N/A+XNfHNHlehInI0RtM0pomJbX/AFVZAuT3CHQX99a5P+rgz&#10;X2Zn8vVsO3HGwbeONKhFBAKpdFVLtYbjYXOTgvDBUGU6R6jhCz2si8uL3GSVm+gNz/tQCw4hnxkN&#10;TQh9JqUvG7TGL1yPxN67G6wJfA61rAYzcbjt5DKKVtKalvhDY3p8arD83I9Ww/fGxrvYjy/3Zfv8&#10;OruP7bRVt1pfX82PDyACzuEPht/6XB0K7nRyI1VedBpipVaMspEmPIqJOxWzctKwTJMEZJHL/xuK&#10;HwAAAP//AwBQSwECLQAUAAYACAAAACEAtoM4kv4AAADhAQAAEwAAAAAAAAAAAAAAAAAAAAAAW0Nv&#10;bnRlbnRfVHlwZXNdLnhtbFBLAQItABQABgAIAAAAIQA4/SH/1gAAAJQBAAALAAAAAAAAAAAAAAAA&#10;AC8BAABfcmVscy8ucmVsc1BLAQItABQABgAIAAAAIQAL79xB3AIAAMoFAAAOAAAAAAAAAAAAAAAA&#10;AC4CAABkcnMvZTJvRG9jLnhtbFBLAQItABQABgAIAAAAIQApKTtE4QAAAAsBAAAPAAAAAAAAAAAA&#10;AAAAADYFAABkcnMvZG93bnJldi54bWxQSwUGAAAAAAQABADzAAAARAYAAAAA&#10;" fillcolor="#d99594" strokecolor="#d99594" strokeweight="1pt">
            <v:fill color2="#f2dbdb" angle="135" focus="50%" type="gradient"/>
            <v:shadow on="t" color="#622423" opacity=".5" offset="6pt,-6pt"/>
            <v:textbox style="mso-next-textbox:#Прямоугольник 60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</w:rPr>
                  </w:pPr>
                  <w:r w:rsidRPr="00EB368A">
                    <w:rPr>
                      <w:rFonts w:ascii="Times New Roman" w:hAnsi="Times New Roman" w:cs="Times New Roman"/>
                    </w:rPr>
                    <w:t>Заместитель директора по учебно-воспитательной работе</w:t>
                  </w:r>
                </w:p>
                <w:p w:rsidR="00D81F6A" w:rsidRDefault="00D81F6A" w:rsidP="00124A1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pict>
          <v:rect id="Прямоугольник 63" o:spid="_x0000_s1033" style="position:absolute;left:0;text-align:left;margin-left:48pt;margin-top:161.5pt;width:151.5pt;height:5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v3gIAAMoFAAAOAAAAZHJzL2Uyb0RvYy54bWysVMtuEzEU3SPxD5b3dB7No4k6qdqGIqQC&#10;lQpi7Xg8MxYe29hOJmWFxBaJT+Aj2CAe/YbJH3HtSdKEdoWYxcj2fd9z7j0+WdYCLZixXMkMJwcx&#10;RkxSlXNZZvjN64snRxhZR2ROhJIswzfM4pPJ40fHjR6zVFVK5MwgcCLtuNEZrpzT4yiytGI1sQdK&#10;MwnCQpmaOLiaMsoNacB7LaI0jgdRo0yujaLMWniddkI8Cf6LglH3qigsc0hkGHJz4W/Cf+b/0eSY&#10;jEtDdMXpOg3yD1nUhEsIunU1JY6gueH3XNWcGmVV4Q6oqiNVFJyyUANUk8R/VXNdEc1CLdAcq7dt&#10;sv/PLX25uDKI5xkeHGIkSQ0YtV9XH1df2l/t7epT+629bX+uPre/2+/tDwRK0LFG2zEYXusr42u2&#10;+lLRdxZJdV4RWbJTY1RTMZJDnonXj/YM/MWCKZo1L1QO8cjcqdC8ZWFq7xDagpYBo5stRmzpEIXH&#10;ZJT24j5ASUE2GPUP034IQcYba22se8ZUjfwhwwY4ELyTxaV1Phsy3qisEcsvuBDIKPeWuyo03YcN&#10;Qgs23QFpBfV0z9aUs3Nh0IIAraajUX/UWydR2l3tfgxfcLRncZFOz6ZnD1ok3uIBk3tBoIpyk5zg&#10;EkHjoTlHo84eWUoEA1S7/gdehip9dkKiBiTpcBNICb4V7iW6F9XuqtXcwdwKXmf4qAsZJsmj/lTm&#10;4ewIF90ZchXSR2ZhItctVXNwcV3lDcq5ByqJh0NPwpzDfN5VQkQJm4U6gx9EaC/fQZr20sMObaEr&#10;0gHUodAhv1YPLNgmEG47uQW+eop2VHfL2TKMSJJ6zDx/Zyq/AQYDZTwl/AKEQ6XMB4waWCYZtu/n&#10;xDCMxHMJrBklvZ7fPuHS6w9TuJhdyWxXQiQFVxl2GFD1x3PXbay5NrysfKtCiVKdwuQUPJD6Lqv1&#10;vMHCCHWtl5vfSLv3oHW3gid/AAAA//8DAFBLAwQUAAYACAAAACEAP3cqzOAAAAAKAQAADwAAAGRy&#10;cy9kb3ducmV2LnhtbEyP3U7CQBCF7018h82YcCdboEWo3RIjIcSQkIg+wNId22p3tuluafXpHa/k&#10;cs58OT/ZZrSNuGDna0cKZtMIBFLhTE2lgve33f0KhA+ajG4coYJv9LDJb28ynRo30CteTqEUbEI+&#10;1QqqENpUSl9UaLWfuhaJfx+uszrw2ZXSdHpgc9vIeRQtpdU1cUKlW3yusPg69VbBz87Gh9j3L+ui&#10;3h5H97kf9rOFUpO78ekRRMAx/MPwV5+rQ86dzq4n40WjIImXTLK+SngTA4vkgZWzgvk6TkDmmbye&#10;kP8CAAD//wMAUEsBAi0AFAAGAAgAAAAhALaDOJL+AAAA4QEAABMAAAAAAAAAAAAAAAAAAAAAAFtD&#10;b250ZW50X1R5cGVzXS54bWxQSwECLQAUAAYACAAAACEAOP0h/9YAAACUAQAACwAAAAAAAAAAAAAA&#10;AAAvAQAAX3JlbHMvLnJlbHNQSwECLQAUAAYACAAAACEAlyk2b94CAADKBQAADgAAAAAAAAAAAAAA&#10;AAAuAgAAZHJzL2Uyb0RvYy54bWxQSwECLQAUAAYACAAAACEAP3cqzOAAAAAKAQAADwAAAAAAAAAA&#10;AAAAAAA4BQAAZHJzL2Rvd25yZXYueG1sUEsFBgAAAAAEAAQA8wAAAEUGAAAAAA==&#10;" fillcolor="#d99594" strokecolor="#d99594" strokeweight="1pt">
            <v:fill color2="#f2dbdb" angle="135" focus="50%" type="gradient"/>
            <v:shadow on="t" color="#622423" opacity=".5" offset="6pt,-6pt"/>
            <v:textbox style="mso-next-textbox:#Прямоугольник 63">
              <w:txbxContent>
                <w:p w:rsidR="00D81F6A" w:rsidRPr="00EB368A" w:rsidRDefault="00D81F6A" w:rsidP="00124A10">
                  <w:pPr>
                    <w:rPr>
                      <w:rFonts w:ascii="Times New Roman" w:hAnsi="Times New Roman" w:cs="Times New Roman"/>
                    </w:rPr>
                  </w:pPr>
                  <w:r w:rsidRPr="00EB368A">
                    <w:rPr>
                      <w:rFonts w:ascii="Times New Roman" w:hAnsi="Times New Roman" w:cs="Times New Roman"/>
                    </w:rPr>
                    <w:t>Заместитель директора по учебно-производственной работе</w:t>
                  </w:r>
                </w:p>
                <w:p w:rsidR="00D81F6A" w:rsidRDefault="00D81F6A" w:rsidP="00124A10"/>
              </w:txbxContent>
            </v:textbox>
          </v:rect>
        </w:pict>
      </w:r>
    </w:p>
    <w:p w:rsidR="00DE62CA" w:rsidRPr="00BE11EC" w:rsidRDefault="00DE62CA" w:rsidP="00BE11EC">
      <w:pPr>
        <w:pStyle w:val="Default"/>
        <w:numPr>
          <w:ilvl w:val="0"/>
          <w:numId w:val="4"/>
        </w:numPr>
        <w:ind w:left="0" w:firstLine="284"/>
        <w:jc w:val="center"/>
        <w:rPr>
          <w:b/>
          <w:caps/>
          <w:sz w:val="28"/>
          <w:szCs w:val="28"/>
        </w:rPr>
      </w:pPr>
      <w:r w:rsidRPr="00BE11EC">
        <w:rPr>
          <w:b/>
          <w:caps/>
          <w:sz w:val="28"/>
          <w:szCs w:val="28"/>
        </w:rPr>
        <w:lastRenderedPageBreak/>
        <w:t xml:space="preserve"> ОБРАЗОВАТЕЛЬНАЯ ДЕЯТЕЛЬНОСТЬ</w:t>
      </w:r>
    </w:p>
    <w:p w:rsidR="00293D6F" w:rsidRPr="004E6779" w:rsidRDefault="00293D6F" w:rsidP="00293D6F">
      <w:pPr>
        <w:pStyle w:val="Default"/>
        <w:ind w:firstLine="709"/>
        <w:jc w:val="both"/>
        <w:rPr>
          <w:b/>
          <w:bCs/>
          <w:sz w:val="18"/>
        </w:rPr>
      </w:pPr>
      <w:r>
        <w:rPr>
          <w:b/>
          <w:bCs/>
        </w:rPr>
        <w:tab/>
      </w:r>
    </w:p>
    <w:p w:rsidR="00293D6F" w:rsidRPr="00293D6F" w:rsidRDefault="00293D6F" w:rsidP="00293D6F">
      <w:pPr>
        <w:pStyle w:val="Default"/>
        <w:ind w:firstLine="709"/>
        <w:jc w:val="both"/>
        <w:rPr>
          <w:sz w:val="28"/>
          <w:szCs w:val="28"/>
        </w:rPr>
      </w:pPr>
      <w:r w:rsidRPr="00293D6F">
        <w:rPr>
          <w:sz w:val="28"/>
          <w:szCs w:val="28"/>
        </w:rPr>
        <w:t xml:space="preserve">Организация образовательного процесса производится в колледже в соответствии с расписанием учебных занятий, составленным на основе годового календарного учебного графика, согласованного с первичной профсоюзной организацией. Расписание учебных занятий утверждается директором колледжа. </w:t>
      </w:r>
    </w:p>
    <w:p w:rsidR="00293D6F" w:rsidRDefault="00293D6F" w:rsidP="00293D6F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293D6F">
        <w:rPr>
          <w:sz w:val="28"/>
          <w:szCs w:val="28"/>
        </w:rPr>
        <w:t xml:space="preserve">Установлена шестидневная учебная неделя. </w:t>
      </w:r>
    </w:p>
    <w:p w:rsidR="00DE62CA" w:rsidRPr="004E6779" w:rsidRDefault="00DE62CA" w:rsidP="00293D6F">
      <w:pPr>
        <w:tabs>
          <w:tab w:val="left" w:pos="8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DE62CA" w:rsidRPr="00B545E5" w:rsidRDefault="00DE62CA" w:rsidP="00B545E5">
      <w:pPr>
        <w:pStyle w:val="af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E5">
        <w:rPr>
          <w:rFonts w:ascii="Times New Roman" w:hAnsi="Times New Roman" w:cs="Times New Roman"/>
          <w:b/>
          <w:bCs/>
          <w:sz w:val="28"/>
          <w:szCs w:val="28"/>
        </w:rPr>
        <w:t>Информация о реализуемых образовательных программах</w:t>
      </w:r>
    </w:p>
    <w:p w:rsidR="00DE62CA" w:rsidRPr="00DE62CA" w:rsidRDefault="00DE62CA" w:rsidP="00DE62CA">
      <w:pPr>
        <w:pStyle w:val="Default"/>
        <w:ind w:firstLine="709"/>
        <w:jc w:val="both"/>
        <w:rPr>
          <w:sz w:val="28"/>
          <w:szCs w:val="28"/>
        </w:rPr>
      </w:pPr>
      <w:r w:rsidRPr="00CD3AD6">
        <w:rPr>
          <w:sz w:val="28"/>
          <w:szCs w:val="28"/>
        </w:rPr>
        <w:t>Областное государственное бюджетное профессиональное</w:t>
      </w:r>
      <w:r>
        <w:rPr>
          <w:sz w:val="28"/>
          <w:szCs w:val="28"/>
        </w:rPr>
        <w:t xml:space="preserve"> </w:t>
      </w:r>
      <w:r w:rsidRPr="007F5D7B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«Кинешемский политехнический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>»</w:t>
      </w:r>
      <w:r w:rsidRPr="00DE62CA">
        <w:rPr>
          <w:sz w:val="28"/>
          <w:szCs w:val="28"/>
        </w:rPr>
        <w:t xml:space="preserve"> имеет лицензию на осуществление образовательной деятельности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по специальностям среднего специального образования по программам подготовки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специалистов среднего звена (далее – ППССЗ) и профессиям среднего профессионального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образования по программам подготовки квалифицированных рабочих, служащих (далее –</w:t>
      </w:r>
      <w:r>
        <w:rPr>
          <w:sz w:val="28"/>
          <w:szCs w:val="28"/>
        </w:rPr>
        <w:t xml:space="preserve"> </w:t>
      </w:r>
      <w:r w:rsidRPr="00DE62CA">
        <w:rPr>
          <w:sz w:val="28"/>
          <w:szCs w:val="28"/>
        </w:rPr>
        <w:t>ППКРС</w:t>
      </w:r>
      <w:r>
        <w:rPr>
          <w:sz w:val="28"/>
          <w:szCs w:val="28"/>
        </w:rPr>
        <w:t>).</w:t>
      </w:r>
    </w:p>
    <w:p w:rsidR="00487772" w:rsidRPr="00487772" w:rsidRDefault="00DE62CA" w:rsidP="00487772">
      <w:pPr>
        <w:pStyle w:val="Default"/>
        <w:ind w:firstLine="709"/>
        <w:jc w:val="both"/>
        <w:rPr>
          <w:sz w:val="28"/>
          <w:szCs w:val="28"/>
        </w:rPr>
      </w:pPr>
      <w:r w:rsidRPr="00DE62CA">
        <w:rPr>
          <w:sz w:val="28"/>
          <w:szCs w:val="28"/>
        </w:rPr>
        <w:t xml:space="preserve">В </w:t>
      </w:r>
      <w:r>
        <w:rPr>
          <w:sz w:val="28"/>
          <w:szCs w:val="28"/>
        </w:rPr>
        <w:t>2022-</w:t>
      </w:r>
      <w:r w:rsidRPr="00DE62C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E62C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  <w:r w:rsidRPr="00DE62CA">
        <w:rPr>
          <w:sz w:val="28"/>
          <w:szCs w:val="28"/>
        </w:rPr>
        <w:t xml:space="preserve"> в </w:t>
      </w:r>
      <w:r w:rsidR="00C102E0">
        <w:rPr>
          <w:sz w:val="28"/>
          <w:szCs w:val="28"/>
        </w:rPr>
        <w:t>колледж</w:t>
      </w:r>
      <w:r w:rsidRPr="00DE62CA">
        <w:rPr>
          <w:sz w:val="28"/>
          <w:szCs w:val="28"/>
        </w:rPr>
        <w:t xml:space="preserve">е велась подготовка специалистов </w:t>
      </w:r>
      <w:r w:rsidRPr="006807BF">
        <w:rPr>
          <w:sz w:val="28"/>
          <w:szCs w:val="28"/>
        </w:rPr>
        <w:t xml:space="preserve">по </w:t>
      </w:r>
      <w:r w:rsidR="005C090D">
        <w:rPr>
          <w:sz w:val="28"/>
          <w:szCs w:val="28"/>
        </w:rPr>
        <w:t>6</w:t>
      </w:r>
      <w:r w:rsidRPr="006807BF">
        <w:rPr>
          <w:sz w:val="28"/>
          <w:szCs w:val="28"/>
        </w:rPr>
        <w:t xml:space="preserve"> </w:t>
      </w:r>
      <w:r w:rsidR="005C090D">
        <w:rPr>
          <w:sz w:val="28"/>
          <w:szCs w:val="28"/>
        </w:rPr>
        <w:t>п</w:t>
      </w:r>
      <w:r w:rsidR="005C090D" w:rsidRPr="00D75FBE">
        <w:rPr>
          <w:sz w:val="28"/>
          <w:szCs w:val="28"/>
        </w:rPr>
        <w:t>рограммам подготовки квалифицированных рабочих и служащих,</w:t>
      </w:r>
      <w:r w:rsidRPr="006807BF">
        <w:rPr>
          <w:sz w:val="28"/>
          <w:szCs w:val="28"/>
        </w:rPr>
        <w:t xml:space="preserve"> </w:t>
      </w:r>
      <w:r w:rsidR="006807BF" w:rsidRPr="006807BF">
        <w:rPr>
          <w:sz w:val="28"/>
          <w:szCs w:val="28"/>
        </w:rPr>
        <w:t>4</w:t>
      </w:r>
      <w:r w:rsidRPr="006807BF">
        <w:rPr>
          <w:sz w:val="28"/>
          <w:szCs w:val="28"/>
        </w:rPr>
        <w:t xml:space="preserve"> </w:t>
      </w:r>
      <w:r w:rsidR="005C090D" w:rsidRPr="00D75FBE">
        <w:rPr>
          <w:sz w:val="28"/>
          <w:szCs w:val="28"/>
        </w:rPr>
        <w:t>программам подготовки специалистов среднего звена и 2 программам профессиональной подготовки</w:t>
      </w:r>
      <w:r w:rsidR="00D75FBE" w:rsidRPr="00D75FBE">
        <w:rPr>
          <w:sz w:val="28"/>
          <w:szCs w:val="28"/>
        </w:rPr>
        <w:t xml:space="preserve"> по профессиям рабочих, должностям служащих</w:t>
      </w:r>
      <w:r w:rsidRPr="00DE62CA">
        <w:rPr>
          <w:sz w:val="28"/>
          <w:szCs w:val="28"/>
        </w:rPr>
        <w:t xml:space="preserve">. </w:t>
      </w:r>
      <w:r w:rsidR="00487772" w:rsidRPr="00487772">
        <w:rPr>
          <w:sz w:val="28"/>
          <w:szCs w:val="28"/>
        </w:rPr>
        <w:t>Все программы среднего профессионального образования имеют государственную</w:t>
      </w:r>
      <w:r w:rsidR="00487772">
        <w:rPr>
          <w:sz w:val="28"/>
          <w:szCs w:val="28"/>
        </w:rPr>
        <w:t xml:space="preserve"> </w:t>
      </w:r>
      <w:r w:rsidR="00487772" w:rsidRPr="00487772">
        <w:rPr>
          <w:sz w:val="28"/>
          <w:szCs w:val="28"/>
        </w:rPr>
        <w:t>аккредитацию.</w:t>
      </w:r>
    </w:p>
    <w:p w:rsidR="00DE62CA" w:rsidRPr="00BE11EC" w:rsidRDefault="00DE62CA" w:rsidP="00DE62CA">
      <w:pPr>
        <w:pStyle w:val="Default"/>
        <w:ind w:firstLine="709"/>
        <w:jc w:val="both"/>
        <w:rPr>
          <w:sz w:val="8"/>
          <w:szCs w:val="28"/>
        </w:rPr>
      </w:pPr>
    </w:p>
    <w:p w:rsidR="007F5D7B" w:rsidRDefault="00DE62CA" w:rsidP="00B148E7">
      <w:pPr>
        <w:pStyle w:val="Default"/>
        <w:ind w:left="-284"/>
        <w:jc w:val="center"/>
        <w:rPr>
          <w:b/>
          <w:sz w:val="28"/>
          <w:szCs w:val="28"/>
        </w:rPr>
      </w:pPr>
      <w:r w:rsidRPr="00DE62CA">
        <w:rPr>
          <w:b/>
          <w:sz w:val="28"/>
          <w:szCs w:val="28"/>
        </w:rPr>
        <w:t xml:space="preserve">Перечень основных образовательных программ, реализуемых в </w:t>
      </w:r>
      <w:r w:rsidR="00C102E0">
        <w:rPr>
          <w:b/>
          <w:sz w:val="28"/>
          <w:szCs w:val="28"/>
        </w:rPr>
        <w:t>колледж</w:t>
      </w:r>
      <w:r w:rsidRPr="00DE62CA">
        <w:rPr>
          <w:b/>
          <w:sz w:val="28"/>
          <w:szCs w:val="28"/>
        </w:rPr>
        <w:t>е.</w:t>
      </w:r>
    </w:p>
    <w:tbl>
      <w:tblPr>
        <w:tblStyle w:val="af1"/>
        <w:tblW w:w="10774" w:type="dxa"/>
        <w:tblInd w:w="-601" w:type="dxa"/>
        <w:tblLook w:val="04A0"/>
      </w:tblPr>
      <w:tblGrid>
        <w:gridCol w:w="1847"/>
        <w:gridCol w:w="5808"/>
        <w:gridCol w:w="3119"/>
      </w:tblGrid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Код профессии/</w:t>
            </w:r>
          </w:p>
          <w:p w:rsidR="00B148E7" w:rsidRPr="00293D6F" w:rsidRDefault="00E9759B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специальности</w:t>
            </w:r>
          </w:p>
        </w:tc>
        <w:tc>
          <w:tcPr>
            <w:tcW w:w="5808" w:type="dxa"/>
            <w:vAlign w:val="center"/>
          </w:tcPr>
          <w:p w:rsidR="00B148E7" w:rsidRPr="00293D6F" w:rsidRDefault="00B148E7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Наименование профессии</w:t>
            </w:r>
            <w:r w:rsidR="00E9759B" w:rsidRPr="00293D6F">
              <w:rPr>
                <w:rFonts w:ascii="Times New Roman" w:eastAsia="Times New Roman" w:hAnsi="Times New Roman" w:cs="Times New Roman"/>
                <w:b/>
              </w:rPr>
              <w:t>/</w:t>
            </w:r>
            <w:r w:rsidRPr="00293D6F">
              <w:rPr>
                <w:rFonts w:ascii="Times New Roman" w:eastAsia="Times New Roman" w:hAnsi="Times New Roman" w:cs="Times New Roman"/>
                <w:b/>
              </w:rPr>
              <w:t xml:space="preserve"> специальности</w:t>
            </w:r>
          </w:p>
        </w:tc>
        <w:tc>
          <w:tcPr>
            <w:tcW w:w="3119" w:type="dxa"/>
            <w:vAlign w:val="center"/>
          </w:tcPr>
          <w:p w:rsidR="00B148E7" w:rsidRPr="00293D6F" w:rsidRDefault="00B148E7" w:rsidP="00E975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D6F">
              <w:rPr>
                <w:rFonts w:ascii="Times New Roman" w:eastAsia="Times New Roman" w:hAnsi="Times New Roman" w:cs="Times New Roman"/>
                <w:b/>
              </w:rPr>
              <w:t>Уровень профессионального образования</w:t>
            </w:r>
          </w:p>
        </w:tc>
      </w:tr>
      <w:tr w:rsidR="00B148E7" w:rsidRPr="00293D6F" w:rsidTr="00293D6F">
        <w:tc>
          <w:tcPr>
            <w:tcW w:w="10774" w:type="dxa"/>
            <w:gridSpan w:val="3"/>
            <w:vAlign w:val="center"/>
          </w:tcPr>
          <w:p w:rsidR="00B148E7" w:rsidRPr="00293D6F" w:rsidRDefault="00B148E7" w:rsidP="00B148E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подготовки квалифицированных рабочих, служащих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08.01.06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Мастер сухого строительства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08.01.14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Монтажник санитарно-технических, вентиляционных систем и оборудования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13.01.10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Электромонтёр по ремонту и обслуживанию электрооборудования (по отраслям)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29.01.07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Портной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29.01.09</w:t>
            </w:r>
          </w:p>
        </w:tc>
        <w:tc>
          <w:tcPr>
            <w:tcW w:w="5808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Оператор вязально-швейного оборудования</w:t>
            </w:r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0774" w:type="dxa"/>
            <w:gridSpan w:val="3"/>
            <w:vAlign w:val="center"/>
          </w:tcPr>
          <w:p w:rsidR="00B148E7" w:rsidRPr="00293D6F" w:rsidRDefault="00B148E7" w:rsidP="00E9759B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подготовки специалистов среднего звена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08.02.09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23.02.03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Техническое обслуживание и ремонт автомобильного транспорта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23.02.07</w:t>
            </w:r>
          </w:p>
        </w:tc>
        <w:tc>
          <w:tcPr>
            <w:tcW w:w="5808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29.02.10</w:t>
            </w:r>
          </w:p>
        </w:tc>
        <w:tc>
          <w:tcPr>
            <w:tcW w:w="5808" w:type="dxa"/>
            <w:vAlign w:val="center"/>
          </w:tcPr>
          <w:p w:rsidR="00B148E7" w:rsidRPr="00293D6F" w:rsidRDefault="006133F6" w:rsidP="00DE62D3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B148E7" w:rsidRPr="00293D6F">
                <w:rPr>
                  <w:rFonts w:ascii="Times New Roman" w:eastAsia="Times New Roman" w:hAnsi="Times New Roman" w:cs="Times New Roman"/>
                </w:rPr>
                <w:t>Конструирование, моделирование и технология изготовления изделий легкой промышленности (по видам)</w:t>
              </w:r>
            </w:hyperlink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</w:tr>
      <w:tr w:rsidR="00B148E7" w:rsidRPr="00293D6F" w:rsidTr="00293D6F">
        <w:tc>
          <w:tcPr>
            <w:tcW w:w="10774" w:type="dxa"/>
            <w:gridSpan w:val="3"/>
            <w:vAlign w:val="center"/>
          </w:tcPr>
          <w:p w:rsidR="00B148E7" w:rsidRPr="00293D6F" w:rsidRDefault="00B148E7" w:rsidP="006807B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93D6F">
              <w:rPr>
                <w:rFonts w:eastAsia="Times New Roman"/>
                <w:color w:val="auto"/>
                <w:sz w:val="22"/>
                <w:szCs w:val="22"/>
              </w:rPr>
              <w:t> </w:t>
            </w:r>
            <w:r w:rsidRPr="00293D6F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Программы профессиональной подготовки по профессиям рабочих, должностям служащих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18880</w:t>
            </w:r>
          </w:p>
        </w:tc>
        <w:tc>
          <w:tcPr>
            <w:tcW w:w="5808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Столяр строительный</w:t>
            </w:r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Профессиональное обручение</w:t>
            </w:r>
          </w:p>
        </w:tc>
      </w:tr>
      <w:tr w:rsidR="00B148E7" w:rsidRPr="00293D6F" w:rsidTr="00293D6F">
        <w:tc>
          <w:tcPr>
            <w:tcW w:w="1847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19601</w:t>
            </w:r>
          </w:p>
        </w:tc>
        <w:tc>
          <w:tcPr>
            <w:tcW w:w="5808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3119" w:type="dxa"/>
            <w:vAlign w:val="center"/>
          </w:tcPr>
          <w:p w:rsidR="00B148E7" w:rsidRPr="00293D6F" w:rsidRDefault="00B148E7" w:rsidP="00DE62D3">
            <w:pPr>
              <w:rPr>
                <w:rFonts w:ascii="Times New Roman" w:eastAsia="Times New Roman" w:hAnsi="Times New Roman" w:cs="Times New Roman"/>
              </w:rPr>
            </w:pPr>
            <w:r w:rsidRPr="00293D6F">
              <w:rPr>
                <w:rFonts w:ascii="Times New Roman" w:eastAsia="Times New Roman" w:hAnsi="Times New Roman" w:cs="Times New Roman"/>
              </w:rPr>
              <w:t>Профессиональное обручение</w:t>
            </w:r>
          </w:p>
        </w:tc>
      </w:tr>
    </w:tbl>
    <w:p w:rsidR="00BE11EC" w:rsidRDefault="00BE11EC" w:rsidP="00BE11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структуру каждой основной профессиональной образовательной программы, разработанной в соответствии с требованиями ФГОС СПО входят: учебный план, рабочие программы учебных дисциплин, профессиональных модулей, программы учебной и производственной практики, календарный учебный график, программы государственной итоговой аттестации по специальностям, программа воспитательной работы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а, календарно-тематический план воспитательной работы, обеспечивающие развитие общих компетенций выпускников и методические материалы, обеспечивающие реализацию соответствующей образовательной технологии. </w:t>
      </w:r>
    </w:p>
    <w:p w:rsidR="003E2F93" w:rsidRDefault="003E2F93" w:rsidP="003E2F93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3E2F93" w:rsidRDefault="003E2F93" w:rsidP="003E2F93">
      <w:pPr>
        <w:pStyle w:val="Default"/>
        <w:ind w:firstLine="709"/>
        <w:jc w:val="both"/>
        <w:rPr>
          <w:sz w:val="28"/>
          <w:szCs w:val="28"/>
        </w:rPr>
      </w:pPr>
      <w:r w:rsidRPr="00BE11EC">
        <w:rPr>
          <w:b/>
          <w:sz w:val="28"/>
          <w:szCs w:val="28"/>
          <w:u w:val="single"/>
        </w:rPr>
        <w:t>Вывод:</w:t>
      </w:r>
      <w:r w:rsidRPr="00487772">
        <w:rPr>
          <w:sz w:val="28"/>
          <w:szCs w:val="28"/>
        </w:rPr>
        <w:t xml:space="preserve"> ГБПОУ </w:t>
      </w:r>
      <w:r>
        <w:rPr>
          <w:sz w:val="28"/>
          <w:szCs w:val="28"/>
        </w:rPr>
        <w:t xml:space="preserve">«Кинешемский политехнический </w:t>
      </w:r>
      <w:r w:rsidR="00C102E0">
        <w:rPr>
          <w:sz w:val="28"/>
          <w:szCs w:val="28"/>
        </w:rPr>
        <w:t>колледж</w:t>
      </w:r>
      <w:r w:rsidRPr="00487772">
        <w:rPr>
          <w:sz w:val="28"/>
          <w:szCs w:val="28"/>
        </w:rPr>
        <w:t>» - многопрофильная образовательная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>организация профессионального образования, в которой реализуемые профессии и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 xml:space="preserve">специальности ориентированы на потребности региона в кадрах. </w:t>
      </w:r>
      <w:r w:rsidR="00C102E0">
        <w:rPr>
          <w:sz w:val="28"/>
          <w:szCs w:val="28"/>
        </w:rPr>
        <w:t>Колледж</w:t>
      </w:r>
      <w:r w:rsidRPr="00487772">
        <w:rPr>
          <w:sz w:val="28"/>
          <w:szCs w:val="28"/>
        </w:rPr>
        <w:t xml:space="preserve"> осуществляет свою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>деятельность в соответствии с лицензией на осуществление образовательной деятельности,</w:t>
      </w:r>
      <w:r>
        <w:rPr>
          <w:sz w:val="28"/>
          <w:szCs w:val="28"/>
        </w:rPr>
        <w:t xml:space="preserve"> </w:t>
      </w:r>
      <w:r w:rsidRPr="00487772">
        <w:rPr>
          <w:sz w:val="28"/>
          <w:szCs w:val="28"/>
        </w:rPr>
        <w:t>своевременно проходит процедуру аккредитации основных образователь</w:t>
      </w:r>
      <w:r>
        <w:rPr>
          <w:sz w:val="28"/>
          <w:szCs w:val="28"/>
        </w:rPr>
        <w:t>ную деятельность.</w:t>
      </w:r>
    </w:p>
    <w:p w:rsidR="00CD3AD6" w:rsidRDefault="00CD3AD6" w:rsidP="00BE11EC">
      <w:pPr>
        <w:pStyle w:val="Default"/>
        <w:ind w:firstLine="709"/>
        <w:jc w:val="both"/>
        <w:rPr>
          <w:sz w:val="28"/>
          <w:szCs w:val="28"/>
        </w:rPr>
      </w:pPr>
    </w:p>
    <w:p w:rsidR="00CD3AD6" w:rsidRPr="00B545E5" w:rsidRDefault="00CD3AD6" w:rsidP="00B545E5">
      <w:pPr>
        <w:pStyle w:val="af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E5">
        <w:rPr>
          <w:rFonts w:ascii="Times New Roman" w:hAnsi="Times New Roman" w:cs="Times New Roman"/>
          <w:b/>
          <w:bCs/>
          <w:sz w:val="28"/>
          <w:szCs w:val="28"/>
        </w:rPr>
        <w:t>Характеристика контингента обучающихся</w:t>
      </w:r>
    </w:p>
    <w:p w:rsidR="004E6779" w:rsidRDefault="004E6779" w:rsidP="003E2F93">
      <w:pPr>
        <w:pStyle w:val="Default"/>
        <w:ind w:firstLine="709"/>
        <w:jc w:val="both"/>
        <w:rPr>
          <w:sz w:val="28"/>
          <w:szCs w:val="28"/>
        </w:rPr>
      </w:pPr>
    </w:p>
    <w:p w:rsidR="00A55B43" w:rsidRPr="00CD3AD6" w:rsidRDefault="00CD3AD6" w:rsidP="003E2F93">
      <w:pPr>
        <w:pStyle w:val="Default"/>
        <w:ind w:firstLine="709"/>
        <w:jc w:val="both"/>
        <w:rPr>
          <w:sz w:val="28"/>
          <w:szCs w:val="28"/>
        </w:rPr>
      </w:pPr>
      <w:r w:rsidRPr="00CD3AD6">
        <w:rPr>
          <w:sz w:val="28"/>
          <w:szCs w:val="28"/>
        </w:rPr>
        <w:t xml:space="preserve">В </w:t>
      </w:r>
      <w:r w:rsidR="00C102E0">
        <w:rPr>
          <w:sz w:val="28"/>
          <w:szCs w:val="28"/>
        </w:rPr>
        <w:t>колледж</w:t>
      </w:r>
      <w:r w:rsidRPr="00CD3AD6">
        <w:rPr>
          <w:sz w:val="28"/>
          <w:szCs w:val="28"/>
        </w:rPr>
        <w:t xml:space="preserve">е </w:t>
      </w:r>
      <w:r w:rsidR="00EE75DD">
        <w:rPr>
          <w:sz w:val="28"/>
          <w:szCs w:val="28"/>
        </w:rPr>
        <w:t>в 2021-2022 учебном году</w:t>
      </w:r>
      <w:r>
        <w:rPr>
          <w:sz w:val="28"/>
          <w:szCs w:val="28"/>
        </w:rPr>
        <w:t xml:space="preserve"> </w:t>
      </w:r>
      <w:r w:rsidRPr="00CD3AD6">
        <w:rPr>
          <w:sz w:val="28"/>
          <w:szCs w:val="28"/>
        </w:rPr>
        <w:t xml:space="preserve"> обучалось </w:t>
      </w:r>
      <w:r w:rsidR="00EE75DD">
        <w:rPr>
          <w:sz w:val="28"/>
          <w:szCs w:val="28"/>
        </w:rPr>
        <w:t>400</w:t>
      </w:r>
      <w:r w:rsidR="00A55B43">
        <w:rPr>
          <w:sz w:val="28"/>
          <w:szCs w:val="28"/>
        </w:rPr>
        <w:t xml:space="preserve"> человек.</w:t>
      </w:r>
    </w:p>
    <w:p w:rsidR="00CB63F5" w:rsidRDefault="00CB63F5" w:rsidP="00CB63F5">
      <w:pPr>
        <w:pStyle w:val="Default"/>
        <w:ind w:left="-284"/>
        <w:jc w:val="center"/>
        <w:rPr>
          <w:b/>
          <w:sz w:val="28"/>
          <w:szCs w:val="28"/>
        </w:rPr>
      </w:pPr>
    </w:p>
    <w:p w:rsidR="00CD3AD6" w:rsidRPr="00CB63F5" w:rsidRDefault="00713B7F" w:rsidP="00CB63F5">
      <w:pPr>
        <w:pStyle w:val="Default"/>
        <w:ind w:left="-284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>Контингент обучающихся</w:t>
      </w:r>
    </w:p>
    <w:tbl>
      <w:tblPr>
        <w:tblStyle w:val="af1"/>
        <w:tblW w:w="0" w:type="auto"/>
        <w:jc w:val="center"/>
        <w:tblInd w:w="-743" w:type="dxa"/>
        <w:tblLook w:val="04A0"/>
      </w:tblPr>
      <w:tblGrid>
        <w:gridCol w:w="1473"/>
        <w:gridCol w:w="1575"/>
        <w:gridCol w:w="1575"/>
        <w:gridCol w:w="1575"/>
        <w:gridCol w:w="1575"/>
        <w:gridCol w:w="1576"/>
      </w:tblGrid>
      <w:tr w:rsidR="00124A10" w:rsidRPr="00124A10" w:rsidTr="00713B7F">
        <w:trPr>
          <w:jc w:val="center"/>
        </w:trPr>
        <w:tc>
          <w:tcPr>
            <w:tcW w:w="1473" w:type="dxa"/>
            <w:vAlign w:val="center"/>
          </w:tcPr>
          <w:p w:rsidR="00124A10" w:rsidRPr="003C6827" w:rsidRDefault="00124A10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3C6827">
              <w:rPr>
                <w:b/>
                <w:sz w:val="22"/>
                <w:szCs w:val="28"/>
              </w:rPr>
              <w:t>Год</w:t>
            </w:r>
          </w:p>
        </w:tc>
        <w:tc>
          <w:tcPr>
            <w:tcW w:w="1575" w:type="dxa"/>
            <w:vAlign w:val="center"/>
          </w:tcPr>
          <w:p w:rsidR="00124A10" w:rsidRPr="003C6827" w:rsidRDefault="00124A10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3C6827">
              <w:rPr>
                <w:b/>
                <w:sz w:val="22"/>
                <w:szCs w:val="28"/>
              </w:rPr>
              <w:t>Численность студентов</w:t>
            </w:r>
          </w:p>
        </w:tc>
        <w:tc>
          <w:tcPr>
            <w:tcW w:w="1575" w:type="dxa"/>
            <w:vAlign w:val="center"/>
          </w:tcPr>
          <w:p w:rsidR="00124A10" w:rsidRPr="003C6827" w:rsidRDefault="00124A10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3C6827">
              <w:rPr>
                <w:b/>
                <w:sz w:val="22"/>
                <w:szCs w:val="28"/>
              </w:rPr>
              <w:t>Дети-сироты</w:t>
            </w:r>
          </w:p>
        </w:tc>
        <w:tc>
          <w:tcPr>
            <w:tcW w:w="1575" w:type="dxa"/>
            <w:vAlign w:val="center"/>
          </w:tcPr>
          <w:p w:rsidR="00124A10" w:rsidRPr="003C6827" w:rsidRDefault="00124A10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3C6827">
              <w:rPr>
                <w:b/>
                <w:sz w:val="22"/>
                <w:szCs w:val="28"/>
              </w:rPr>
              <w:t>% от общей численности</w:t>
            </w:r>
          </w:p>
        </w:tc>
        <w:tc>
          <w:tcPr>
            <w:tcW w:w="1575" w:type="dxa"/>
            <w:vAlign w:val="center"/>
          </w:tcPr>
          <w:p w:rsidR="00124A10" w:rsidRPr="003C6827" w:rsidRDefault="00124A10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3C6827">
              <w:rPr>
                <w:b/>
                <w:sz w:val="22"/>
                <w:szCs w:val="28"/>
              </w:rPr>
              <w:t>Дети-инвалиды и дети с ОВЗ</w:t>
            </w:r>
          </w:p>
        </w:tc>
        <w:tc>
          <w:tcPr>
            <w:tcW w:w="1576" w:type="dxa"/>
            <w:vAlign w:val="center"/>
          </w:tcPr>
          <w:p w:rsidR="00124A10" w:rsidRPr="003C6827" w:rsidRDefault="00124A10" w:rsidP="00124A10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3C6827">
              <w:rPr>
                <w:b/>
                <w:sz w:val="22"/>
                <w:szCs w:val="28"/>
              </w:rPr>
              <w:t>% от общей численности</w:t>
            </w:r>
          </w:p>
        </w:tc>
      </w:tr>
      <w:tr w:rsidR="00124A10" w:rsidRPr="00124A10" w:rsidTr="003C6827">
        <w:trPr>
          <w:jc w:val="center"/>
        </w:trPr>
        <w:tc>
          <w:tcPr>
            <w:tcW w:w="1473" w:type="dxa"/>
            <w:vAlign w:val="center"/>
          </w:tcPr>
          <w:p w:rsidR="00124A10" w:rsidRPr="00124A10" w:rsidRDefault="00124A1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124A10">
              <w:rPr>
                <w:sz w:val="22"/>
                <w:szCs w:val="28"/>
              </w:rPr>
              <w:t>2020-2021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400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8,25</w:t>
            </w:r>
          </w:p>
        </w:tc>
        <w:tc>
          <w:tcPr>
            <w:tcW w:w="1575" w:type="dxa"/>
            <w:vAlign w:val="center"/>
          </w:tcPr>
          <w:p w:rsidR="00124A10" w:rsidRPr="00124A10" w:rsidRDefault="00DC2EE4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576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1,75</w:t>
            </w:r>
          </w:p>
        </w:tc>
      </w:tr>
      <w:tr w:rsidR="00124A10" w:rsidRPr="00124A10" w:rsidTr="003C6827">
        <w:trPr>
          <w:jc w:val="center"/>
        </w:trPr>
        <w:tc>
          <w:tcPr>
            <w:tcW w:w="1473" w:type="dxa"/>
            <w:vAlign w:val="center"/>
          </w:tcPr>
          <w:p w:rsidR="00124A10" w:rsidRPr="00124A10" w:rsidRDefault="00124A10" w:rsidP="003C6827">
            <w:pPr>
              <w:pStyle w:val="Default"/>
              <w:jc w:val="center"/>
              <w:rPr>
                <w:sz w:val="22"/>
                <w:szCs w:val="28"/>
              </w:rPr>
            </w:pPr>
            <w:r w:rsidRPr="00124A10">
              <w:rPr>
                <w:sz w:val="22"/>
                <w:szCs w:val="28"/>
              </w:rPr>
              <w:t>2021-2022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409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6,84</w:t>
            </w:r>
          </w:p>
        </w:tc>
        <w:tc>
          <w:tcPr>
            <w:tcW w:w="1575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576" w:type="dxa"/>
            <w:vAlign w:val="center"/>
          </w:tcPr>
          <w:p w:rsidR="00124A10" w:rsidRPr="00124A10" w:rsidRDefault="00EE75DD" w:rsidP="003C6827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1,96</w:t>
            </w:r>
          </w:p>
        </w:tc>
      </w:tr>
    </w:tbl>
    <w:p w:rsidR="00A55B43" w:rsidRDefault="00A55B43" w:rsidP="00CD3AD6">
      <w:pPr>
        <w:pStyle w:val="Default"/>
        <w:ind w:firstLine="709"/>
        <w:jc w:val="both"/>
        <w:rPr>
          <w:sz w:val="28"/>
          <w:szCs w:val="28"/>
        </w:rPr>
      </w:pPr>
    </w:p>
    <w:p w:rsidR="00CD3AD6" w:rsidRDefault="00CD3AD6" w:rsidP="00713B7F">
      <w:pPr>
        <w:pStyle w:val="Default"/>
        <w:ind w:firstLine="284"/>
        <w:jc w:val="both"/>
        <w:rPr>
          <w:sz w:val="28"/>
          <w:szCs w:val="28"/>
        </w:rPr>
      </w:pPr>
      <w:r w:rsidRPr="00713B7F">
        <w:rPr>
          <w:sz w:val="28"/>
          <w:szCs w:val="28"/>
        </w:rPr>
        <w:t xml:space="preserve">Формирование контингента обучающихся определяется контрольными цифрами приема студентов, доводимыми до </w:t>
      </w:r>
      <w:r w:rsidR="00C102E0">
        <w:rPr>
          <w:sz w:val="28"/>
          <w:szCs w:val="28"/>
        </w:rPr>
        <w:t>колледж</w:t>
      </w:r>
      <w:r w:rsidRPr="00713B7F">
        <w:rPr>
          <w:sz w:val="28"/>
          <w:szCs w:val="28"/>
        </w:rPr>
        <w:t xml:space="preserve">а </w:t>
      </w:r>
      <w:r w:rsidR="00AC14CC">
        <w:rPr>
          <w:sz w:val="28"/>
          <w:szCs w:val="28"/>
        </w:rPr>
        <w:t>Департаментом образования</w:t>
      </w:r>
      <w:r w:rsidRPr="00713B7F">
        <w:rPr>
          <w:sz w:val="28"/>
          <w:szCs w:val="28"/>
        </w:rPr>
        <w:t xml:space="preserve"> Ивановской области </w:t>
      </w:r>
    </w:p>
    <w:p w:rsidR="00713B7F" w:rsidRDefault="00713B7F" w:rsidP="00713B7F">
      <w:pPr>
        <w:pStyle w:val="Default"/>
        <w:ind w:firstLine="284"/>
        <w:jc w:val="both"/>
        <w:rPr>
          <w:sz w:val="28"/>
          <w:szCs w:val="28"/>
        </w:rPr>
      </w:pPr>
    </w:p>
    <w:p w:rsidR="003E2F93" w:rsidRDefault="00EB4506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</w:rPr>
        <w:drawing>
          <wp:inline distT="0" distB="0" distL="0" distR="0">
            <wp:extent cx="5489962" cy="2091193"/>
            <wp:effectExtent l="19050" t="0" r="15488" b="430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E2F93">
        <w:rPr>
          <w:b/>
          <w:szCs w:val="28"/>
        </w:rPr>
        <w:br w:type="page"/>
      </w:r>
    </w:p>
    <w:p w:rsidR="00713B7F" w:rsidRPr="00CB63F5" w:rsidRDefault="00713B7F" w:rsidP="00CB63F5">
      <w:pPr>
        <w:pStyle w:val="Default"/>
        <w:ind w:left="-284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lastRenderedPageBreak/>
        <w:t>Выполнение контрольных цифр приема</w:t>
      </w:r>
      <w:r w:rsidR="0086298E" w:rsidRPr="00CB63F5">
        <w:rPr>
          <w:b/>
          <w:sz w:val="28"/>
          <w:szCs w:val="28"/>
        </w:rPr>
        <w:t xml:space="preserve"> 2022-2023 учебный год</w:t>
      </w:r>
    </w:p>
    <w:tbl>
      <w:tblPr>
        <w:tblW w:w="10915" w:type="dxa"/>
        <w:tblInd w:w="-1026" w:type="dxa"/>
        <w:tblLayout w:type="fixed"/>
        <w:tblLook w:val="04A0"/>
      </w:tblPr>
      <w:tblGrid>
        <w:gridCol w:w="992"/>
        <w:gridCol w:w="6521"/>
        <w:gridCol w:w="1276"/>
        <w:gridCol w:w="1063"/>
        <w:gridCol w:w="1063"/>
      </w:tblGrid>
      <w:tr w:rsidR="004F3D5C" w:rsidRPr="00713B7F" w:rsidTr="0086298E">
        <w:trPr>
          <w:trHeight w:val="9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 профессии (специальности)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профессии (специальности)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D5C" w:rsidRPr="00713B7F" w:rsidRDefault="004F3D5C" w:rsidP="004F3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Нормативный срок освоения ОПОП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Default="004F3D5C" w:rsidP="004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Объемы контрольных цифр приема по </w:t>
            </w:r>
          </w:p>
          <w:p w:rsidR="004F3D5C" w:rsidRPr="00713B7F" w:rsidRDefault="004F3D5C" w:rsidP="004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состоянию на 11.08.2022 г.  </w:t>
            </w: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(на бюджетной основе)</w:t>
            </w:r>
          </w:p>
        </w:tc>
      </w:tr>
      <w:tr w:rsidR="004F3D5C" w:rsidRPr="00713B7F" w:rsidTr="0086298E">
        <w:trPr>
          <w:trHeight w:val="2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4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Принято</w:t>
            </w:r>
          </w:p>
        </w:tc>
      </w:tr>
      <w:tr w:rsidR="004F3D5C" w:rsidRPr="00713B7F" w:rsidTr="0086298E">
        <w:trPr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08.02.09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F3D5C" w:rsidRPr="00713B7F" w:rsidTr="0086298E">
        <w:trPr>
          <w:trHeight w:val="3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23.02.07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F3D5C" w:rsidRPr="00713B7F" w:rsidTr="0086298E">
        <w:trPr>
          <w:trHeight w:val="2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08.01.06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Мастер сухого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3D5C" w:rsidRPr="00713B7F" w:rsidTr="0086298E">
        <w:trPr>
          <w:trHeight w:val="3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08.01.14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 xml:space="preserve">Монтажник санитарно-технических, вентиляционных систем и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F3D5C" w:rsidRPr="00713B7F" w:rsidTr="0086298E">
        <w:trPr>
          <w:trHeight w:val="1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29.01.07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3D5C" w:rsidRPr="00713B7F" w:rsidTr="0086298E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29.01.17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Оператор вязально-швейного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г.10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3D5C" w:rsidRPr="00713B7F" w:rsidTr="0086298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18880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Столяр строительный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4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F3D5C" w:rsidRPr="00713B7F" w:rsidTr="0086298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19601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Швея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B7F">
              <w:rPr>
                <w:rFonts w:ascii="Times New Roman" w:eastAsia="Times New Roman" w:hAnsi="Times New Roman" w:cs="Times New Roman"/>
                <w:color w:val="000000"/>
              </w:rPr>
              <w:t>10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AB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B7F">
              <w:rPr>
                <w:rFonts w:ascii="Times New Roman" w:eastAsia="Times New Roman" w:hAnsi="Times New Roman" w:cs="Times New Roman"/>
              </w:rPr>
              <w:t>2</w:t>
            </w:r>
            <w:r w:rsidR="00AB0AB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F3D5C" w:rsidRPr="00713B7F" w:rsidTr="0086298E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5C" w:rsidRPr="00713B7F" w:rsidRDefault="004F3D5C" w:rsidP="0071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B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F3D5C" w:rsidP="0071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5C" w:rsidRPr="00713B7F" w:rsidRDefault="004D58FB" w:rsidP="00AB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B0AB4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</w:tbl>
    <w:p w:rsidR="00CD3AD6" w:rsidRDefault="006133F6" w:rsidP="003E2F93">
      <w:pPr>
        <w:pStyle w:val="Default"/>
        <w:ind w:left="-993"/>
        <w:rPr>
          <w:noProof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8.3pt;margin-top:9.05pt;width:393.6pt;height:45.3pt;z-index:2516920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81F6A" w:rsidRPr="00EB4506" w:rsidRDefault="00D81F6A">
                  <w:pPr>
                    <w:rPr>
                      <w:b/>
                      <w:color w:val="4F81BD" w:themeColor="accent1"/>
                      <w:sz w:val="40"/>
                    </w:rPr>
                  </w:pPr>
                  <w:r w:rsidRPr="00EB4506">
                    <w:rPr>
                      <w:b/>
                      <w:color w:val="4F81BD" w:themeColor="accent1"/>
                      <w:sz w:val="40"/>
                    </w:rPr>
                    <w:t>Выполнение контрольных цифр приема</w:t>
                  </w:r>
                </w:p>
              </w:txbxContent>
            </v:textbox>
          </v:shape>
        </w:pict>
      </w:r>
    </w:p>
    <w:p w:rsidR="003E2F93" w:rsidRPr="004F4322" w:rsidRDefault="003E2F93" w:rsidP="004F4322">
      <w:pPr>
        <w:pStyle w:val="Default"/>
        <w:keepNext/>
        <w:ind w:left="-993"/>
        <w:jc w:val="center"/>
      </w:pPr>
    </w:p>
    <w:p w:rsidR="00290980" w:rsidRDefault="004F4322" w:rsidP="00BE11EC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3719195</wp:posOffset>
            </wp:positionV>
            <wp:extent cx="6725920" cy="5716270"/>
            <wp:effectExtent l="19050" t="0" r="1778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290980" w:rsidRDefault="005D2BC7" w:rsidP="009A3324">
      <w:pPr>
        <w:pStyle w:val="Defaul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44945" cy="2959100"/>
            <wp:effectExtent l="19050" t="0" r="27305" b="0"/>
            <wp:wrapSquare wrapText="bothSides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6133F6">
        <w:rPr>
          <w:b/>
          <w:noProof/>
          <w:sz w:val="28"/>
          <w:szCs w:val="28"/>
          <w:u w:val="single"/>
        </w:rPr>
        <w:pict>
          <v:shape id="_x0000_s1063" type="#_x0000_t202" style="position:absolute;margin-left:4.55pt;margin-top:-35.4pt;width:393.6pt;height:45.3pt;z-index:2516930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81F6A" w:rsidRPr="00EB4506" w:rsidRDefault="00D81F6A" w:rsidP="00EB4506">
                  <w:pPr>
                    <w:rPr>
                      <w:b/>
                      <w:color w:val="4F81BD" w:themeColor="accent1"/>
                      <w:sz w:val="40"/>
                    </w:rPr>
                  </w:pPr>
                  <w:r w:rsidRPr="00EB4506">
                    <w:rPr>
                      <w:b/>
                      <w:color w:val="4F81BD" w:themeColor="accent1"/>
                      <w:sz w:val="40"/>
                    </w:rPr>
                    <w:t>Выполнение контрольных цифр приема</w:t>
                  </w:r>
                </w:p>
              </w:txbxContent>
            </v:textbox>
          </v:shape>
        </w:pict>
      </w:r>
    </w:p>
    <w:p w:rsidR="00A90757" w:rsidRPr="003C6827" w:rsidRDefault="00A90757" w:rsidP="00BE11EC">
      <w:pPr>
        <w:pStyle w:val="Default"/>
        <w:ind w:firstLine="709"/>
        <w:jc w:val="both"/>
        <w:rPr>
          <w:sz w:val="28"/>
          <w:szCs w:val="28"/>
        </w:rPr>
      </w:pPr>
      <w:r w:rsidRPr="00CB63F5">
        <w:rPr>
          <w:b/>
          <w:sz w:val="28"/>
          <w:szCs w:val="28"/>
          <w:u w:val="single"/>
        </w:rPr>
        <w:t>Вывод:</w:t>
      </w:r>
      <w:r w:rsidRPr="003C6827">
        <w:rPr>
          <w:sz w:val="28"/>
          <w:szCs w:val="28"/>
        </w:rPr>
        <w:t xml:space="preserve"> общая численность обучающихся в 2022-2023 году составляла </w:t>
      </w:r>
      <w:r w:rsidR="003C6827" w:rsidRPr="003C6827">
        <w:rPr>
          <w:sz w:val="28"/>
          <w:szCs w:val="28"/>
        </w:rPr>
        <w:t xml:space="preserve">409 </w:t>
      </w:r>
      <w:r w:rsidRPr="003C6827">
        <w:rPr>
          <w:sz w:val="28"/>
          <w:szCs w:val="28"/>
        </w:rPr>
        <w:t>ч</w:t>
      </w:r>
      <w:r w:rsidRPr="00A90757">
        <w:rPr>
          <w:sz w:val="28"/>
          <w:szCs w:val="28"/>
        </w:rPr>
        <w:t xml:space="preserve">ел. Это на </w:t>
      </w:r>
      <w:r w:rsidR="003C6827">
        <w:rPr>
          <w:sz w:val="28"/>
          <w:szCs w:val="28"/>
        </w:rPr>
        <w:t>9</w:t>
      </w:r>
      <w:r w:rsidRPr="00A90757">
        <w:rPr>
          <w:sz w:val="28"/>
          <w:szCs w:val="28"/>
        </w:rPr>
        <w:t xml:space="preserve"> чел. </w:t>
      </w:r>
      <w:r>
        <w:rPr>
          <w:sz w:val="28"/>
          <w:szCs w:val="28"/>
        </w:rPr>
        <w:t>б</w:t>
      </w:r>
      <w:r w:rsidRPr="00A90757">
        <w:rPr>
          <w:sz w:val="28"/>
          <w:szCs w:val="28"/>
        </w:rPr>
        <w:t>ольше, чем в предшествующий период.</w:t>
      </w:r>
    </w:p>
    <w:p w:rsidR="00A90757" w:rsidRDefault="00A90757" w:rsidP="00BE11EC">
      <w:pPr>
        <w:pStyle w:val="Default"/>
        <w:ind w:firstLine="709"/>
        <w:jc w:val="both"/>
        <w:rPr>
          <w:sz w:val="28"/>
          <w:szCs w:val="28"/>
          <w:highlight w:val="magenta"/>
        </w:rPr>
      </w:pPr>
      <w:r w:rsidRPr="00A90757">
        <w:rPr>
          <w:sz w:val="28"/>
          <w:szCs w:val="28"/>
        </w:rPr>
        <w:t xml:space="preserve">План приемы выполнен </w:t>
      </w:r>
      <w:r w:rsidRPr="003C6827">
        <w:rPr>
          <w:sz w:val="28"/>
          <w:szCs w:val="28"/>
        </w:rPr>
        <w:t>на</w:t>
      </w:r>
      <w:r w:rsidR="00290980" w:rsidRPr="003C6827">
        <w:rPr>
          <w:sz w:val="28"/>
          <w:szCs w:val="28"/>
        </w:rPr>
        <w:t xml:space="preserve"> 83</w:t>
      </w:r>
      <w:r w:rsidR="003C6827" w:rsidRPr="003C6827">
        <w:rPr>
          <w:sz w:val="28"/>
          <w:szCs w:val="28"/>
        </w:rPr>
        <w:t>,3</w:t>
      </w:r>
      <w:r w:rsidR="00290980" w:rsidRPr="003C6827">
        <w:rPr>
          <w:sz w:val="28"/>
          <w:szCs w:val="28"/>
        </w:rPr>
        <w:t>%.</w:t>
      </w:r>
      <w:r w:rsidR="00290980">
        <w:rPr>
          <w:sz w:val="28"/>
          <w:szCs w:val="28"/>
        </w:rPr>
        <w:t xml:space="preserve"> Этот связано</w:t>
      </w:r>
      <w:r w:rsidR="00BC32E5">
        <w:rPr>
          <w:sz w:val="28"/>
          <w:szCs w:val="28"/>
        </w:rPr>
        <w:t xml:space="preserve"> с одной стороны - </w:t>
      </w:r>
      <w:r w:rsidR="00290980">
        <w:rPr>
          <w:sz w:val="28"/>
          <w:szCs w:val="28"/>
        </w:rPr>
        <w:t>с</w:t>
      </w:r>
      <w:r w:rsidR="00CB0208">
        <w:rPr>
          <w:sz w:val="28"/>
          <w:szCs w:val="28"/>
        </w:rPr>
        <w:t xml:space="preserve"> желанием большинства выпускников 9 классов продолжать обучение в школе</w:t>
      </w:r>
      <w:r w:rsidR="00BC32E5">
        <w:rPr>
          <w:sz w:val="28"/>
          <w:szCs w:val="28"/>
        </w:rPr>
        <w:t xml:space="preserve"> и с дугой - большим процентов выпускников 9 класса, не прошедших ГИА.</w:t>
      </w:r>
    </w:p>
    <w:p w:rsidR="00BC32E5" w:rsidRDefault="00BC32E5" w:rsidP="00BC32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C32E5" w:rsidRDefault="00BC32E5" w:rsidP="005A3E04">
      <w:pPr>
        <w:pStyle w:val="af2"/>
        <w:numPr>
          <w:ilvl w:val="1"/>
          <w:numId w:val="4"/>
        </w:numPr>
        <w:tabs>
          <w:tab w:val="center" w:pos="4677"/>
          <w:tab w:val="left" w:pos="7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04">
        <w:rPr>
          <w:rFonts w:ascii="Times New Roman" w:hAnsi="Times New Roman" w:cs="Times New Roman"/>
          <w:b/>
          <w:bCs/>
          <w:sz w:val="28"/>
          <w:szCs w:val="28"/>
        </w:rPr>
        <w:t>Качество подготовки обучающихся</w:t>
      </w:r>
    </w:p>
    <w:p w:rsidR="004E6779" w:rsidRPr="005A3E04" w:rsidRDefault="004E6779" w:rsidP="004E6779">
      <w:pPr>
        <w:pStyle w:val="af2"/>
        <w:tabs>
          <w:tab w:val="center" w:pos="4677"/>
          <w:tab w:val="left" w:pos="7805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BC32E5" w:rsidRPr="00BC32E5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 xml:space="preserve">В ОГБПОУ «Кинешемский политехнический </w:t>
      </w:r>
      <w:r w:rsidR="00C102E0">
        <w:rPr>
          <w:sz w:val="28"/>
          <w:szCs w:val="28"/>
        </w:rPr>
        <w:t>колледж</w:t>
      </w:r>
      <w:r w:rsidRPr="00BC32E5">
        <w:rPr>
          <w:sz w:val="28"/>
          <w:szCs w:val="28"/>
        </w:rPr>
        <w:t>» функционирует внутренняя система оценки качества образования.</w:t>
      </w:r>
    </w:p>
    <w:p w:rsidR="00BC32E5" w:rsidRPr="00BC32E5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Оценка качества образования осуществляется посредством: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проведения входного контроля уровня подготовки обучающихся в начале изучения учебной дисциплины (модуля);  контроля текущих знаний  и промежуточной аттестации обучающихся по учебным дисциплинам (модулям); 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проведения олимпиад и других конкурсных мероприятий по отдельным учебным дисциплинам (модулям);  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>государственной итоговой аттестации обучающихся;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оценки уровня сформированности компетенций выпускника по ОПОП;  </w:t>
      </w:r>
    </w:p>
    <w:p w:rsidR="00BC32E5" w:rsidRPr="000E5317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0E5317">
        <w:rPr>
          <w:sz w:val="28"/>
          <w:szCs w:val="28"/>
        </w:rPr>
        <w:t>анкетирования работодателей, педагогических работников и обучающихся.</w:t>
      </w:r>
    </w:p>
    <w:p w:rsidR="003314DC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3314DC">
        <w:rPr>
          <w:sz w:val="28"/>
          <w:szCs w:val="28"/>
        </w:rPr>
        <w:t xml:space="preserve">В 2022 году выпущено </w:t>
      </w:r>
      <w:r w:rsidR="003314DC" w:rsidRPr="003314DC">
        <w:rPr>
          <w:sz w:val="28"/>
          <w:szCs w:val="28"/>
        </w:rPr>
        <w:t>146</w:t>
      </w:r>
      <w:r w:rsidRPr="003314DC">
        <w:rPr>
          <w:sz w:val="28"/>
          <w:szCs w:val="28"/>
        </w:rPr>
        <w:t xml:space="preserve"> специалист</w:t>
      </w:r>
      <w:r w:rsidR="003314DC" w:rsidRPr="003314DC">
        <w:rPr>
          <w:sz w:val="28"/>
          <w:szCs w:val="28"/>
        </w:rPr>
        <w:t>ов</w:t>
      </w:r>
      <w:r w:rsidRPr="003314DC">
        <w:rPr>
          <w:sz w:val="28"/>
          <w:szCs w:val="28"/>
        </w:rPr>
        <w:t xml:space="preserve"> со средним профессиональным образованием, из них</w:t>
      </w:r>
      <w:r w:rsidR="000E5317" w:rsidRPr="003314DC">
        <w:rPr>
          <w:sz w:val="28"/>
          <w:szCs w:val="28"/>
        </w:rPr>
        <w:t xml:space="preserve"> </w:t>
      </w:r>
      <w:r w:rsidR="003314DC" w:rsidRPr="003314DC">
        <w:rPr>
          <w:sz w:val="28"/>
          <w:szCs w:val="28"/>
        </w:rPr>
        <w:t>60</w:t>
      </w:r>
      <w:r w:rsidRPr="003314DC">
        <w:rPr>
          <w:sz w:val="28"/>
          <w:szCs w:val="28"/>
        </w:rPr>
        <w:t xml:space="preserve"> выпускников по ППКРС (</w:t>
      </w:r>
      <w:r w:rsidR="003314DC" w:rsidRPr="003314DC">
        <w:rPr>
          <w:sz w:val="28"/>
          <w:szCs w:val="28"/>
        </w:rPr>
        <w:t>41,1</w:t>
      </w:r>
      <w:r w:rsidRPr="003314DC">
        <w:rPr>
          <w:sz w:val="28"/>
          <w:szCs w:val="28"/>
        </w:rPr>
        <w:t xml:space="preserve">% от всех выпускников) и </w:t>
      </w:r>
      <w:r w:rsidR="003314DC" w:rsidRPr="003314DC">
        <w:rPr>
          <w:sz w:val="28"/>
          <w:szCs w:val="28"/>
        </w:rPr>
        <w:t>8</w:t>
      </w:r>
      <w:r w:rsidR="003424C3">
        <w:rPr>
          <w:sz w:val="28"/>
          <w:szCs w:val="28"/>
        </w:rPr>
        <w:t>6</w:t>
      </w:r>
      <w:r w:rsidRPr="003314DC">
        <w:rPr>
          <w:sz w:val="28"/>
          <w:szCs w:val="28"/>
        </w:rPr>
        <w:t xml:space="preserve"> выпускников по ППССЗ (</w:t>
      </w:r>
      <w:r w:rsidR="003314DC" w:rsidRPr="003314DC">
        <w:rPr>
          <w:sz w:val="28"/>
          <w:szCs w:val="28"/>
        </w:rPr>
        <w:t>58,9</w:t>
      </w:r>
      <w:r w:rsidRPr="003314DC">
        <w:rPr>
          <w:sz w:val="28"/>
          <w:szCs w:val="28"/>
        </w:rPr>
        <w:t xml:space="preserve">% от всех выпускников). </w:t>
      </w:r>
    </w:p>
    <w:p w:rsidR="003314DC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3314DC">
        <w:rPr>
          <w:sz w:val="28"/>
          <w:szCs w:val="28"/>
        </w:rPr>
        <w:t xml:space="preserve">По программам профессионального обучения выпущено </w:t>
      </w:r>
      <w:r w:rsidR="009B0258" w:rsidRPr="009B0258">
        <w:rPr>
          <w:sz w:val="28"/>
          <w:szCs w:val="28"/>
        </w:rPr>
        <w:t>40</w:t>
      </w:r>
      <w:r w:rsidRPr="009B0258">
        <w:rPr>
          <w:sz w:val="28"/>
          <w:szCs w:val="28"/>
        </w:rPr>
        <w:t xml:space="preserve"> человек</w:t>
      </w:r>
      <w:r w:rsidRPr="003314DC">
        <w:rPr>
          <w:sz w:val="28"/>
          <w:szCs w:val="28"/>
        </w:rPr>
        <w:t>, обучавшихся</w:t>
      </w:r>
      <w:r w:rsidR="000E5317" w:rsidRPr="003314DC">
        <w:rPr>
          <w:sz w:val="28"/>
          <w:szCs w:val="28"/>
        </w:rPr>
        <w:t xml:space="preserve"> </w:t>
      </w:r>
      <w:r w:rsidRPr="003314DC">
        <w:rPr>
          <w:sz w:val="28"/>
          <w:szCs w:val="28"/>
        </w:rPr>
        <w:t xml:space="preserve">за счет бюджетных ассигнований областного бюджета </w:t>
      </w:r>
      <w:r w:rsidR="003314DC" w:rsidRPr="003314DC">
        <w:rPr>
          <w:sz w:val="28"/>
          <w:szCs w:val="28"/>
        </w:rPr>
        <w:t>Ивановской</w:t>
      </w:r>
      <w:r w:rsidRPr="003314DC">
        <w:rPr>
          <w:sz w:val="28"/>
          <w:szCs w:val="28"/>
        </w:rPr>
        <w:t xml:space="preserve"> области. </w:t>
      </w:r>
    </w:p>
    <w:p w:rsidR="00BC32E5" w:rsidRPr="00BC32E5" w:rsidRDefault="00BC32E5" w:rsidP="00BC32E5">
      <w:pPr>
        <w:pStyle w:val="Default"/>
        <w:ind w:firstLine="709"/>
        <w:jc w:val="both"/>
        <w:rPr>
          <w:sz w:val="28"/>
          <w:szCs w:val="28"/>
        </w:rPr>
      </w:pPr>
      <w:r w:rsidRPr="003314DC">
        <w:rPr>
          <w:sz w:val="28"/>
          <w:szCs w:val="28"/>
        </w:rPr>
        <w:lastRenderedPageBreak/>
        <w:t>Общий уровень подготовки,</w:t>
      </w:r>
      <w:r w:rsidR="000E5317" w:rsidRPr="003314DC">
        <w:rPr>
          <w:sz w:val="28"/>
          <w:szCs w:val="28"/>
        </w:rPr>
        <w:t xml:space="preserve"> </w:t>
      </w:r>
      <w:r w:rsidRPr="003314DC">
        <w:rPr>
          <w:sz w:val="28"/>
          <w:szCs w:val="28"/>
        </w:rPr>
        <w:t>показанный студентами в ходе государственной итоговой аттестации, соответствует требованиям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федеральных государственных образовательных стандартов. Студенты ежегодно демонстрируют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хорошую теоретическую подготовку, высокий профессионализм в решении технических задач,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способность к ориентации в перспективных направлениях развития современной науки и техники.</w:t>
      </w:r>
    </w:p>
    <w:p w:rsidR="00BC32E5" w:rsidRPr="00BC32E5" w:rsidRDefault="00BC32E5" w:rsidP="000E5317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Содержание выпускных практических квалификационных работ, относительно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 xml:space="preserve">разрядов работ </w:t>
      </w:r>
      <w:r w:rsidR="001E1019">
        <w:rPr>
          <w:sz w:val="28"/>
          <w:szCs w:val="28"/>
        </w:rPr>
        <w:t>соответствует</w:t>
      </w:r>
      <w:r w:rsidRPr="00BC32E5">
        <w:rPr>
          <w:sz w:val="28"/>
          <w:szCs w:val="28"/>
        </w:rPr>
        <w:t xml:space="preserve"> нормативн</w:t>
      </w:r>
      <w:r w:rsidR="001E1019">
        <w:rPr>
          <w:sz w:val="28"/>
          <w:szCs w:val="28"/>
        </w:rPr>
        <w:t>ой базе</w:t>
      </w:r>
      <w:r w:rsidRPr="00BC32E5">
        <w:rPr>
          <w:sz w:val="28"/>
          <w:szCs w:val="28"/>
        </w:rPr>
        <w:t xml:space="preserve">. </w:t>
      </w:r>
    </w:p>
    <w:p w:rsidR="00797419" w:rsidRDefault="00BC32E5" w:rsidP="00797419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Оценка качества выполнения работ проводится государственными</w:t>
      </w:r>
      <w:r w:rsidR="000E5317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 xml:space="preserve">экзаменационными комиссиями, в состав которых входят представители </w:t>
      </w:r>
      <w:r w:rsidR="00C102E0">
        <w:rPr>
          <w:sz w:val="28"/>
          <w:szCs w:val="28"/>
        </w:rPr>
        <w:t>колледж</w:t>
      </w:r>
      <w:r w:rsidRPr="00BC32E5">
        <w:rPr>
          <w:sz w:val="28"/>
          <w:szCs w:val="28"/>
        </w:rPr>
        <w:t>а,</w:t>
      </w:r>
      <w:r w:rsidR="003314DC">
        <w:rPr>
          <w:sz w:val="28"/>
          <w:szCs w:val="28"/>
        </w:rPr>
        <w:t xml:space="preserve"> </w:t>
      </w:r>
      <w:r w:rsidRPr="00BC32E5">
        <w:rPr>
          <w:sz w:val="28"/>
          <w:szCs w:val="28"/>
        </w:rPr>
        <w:t>специалисты предприятий.</w:t>
      </w:r>
    </w:p>
    <w:p w:rsidR="00797419" w:rsidRPr="00797419" w:rsidRDefault="00797419" w:rsidP="00797419">
      <w:pPr>
        <w:pStyle w:val="Default"/>
        <w:ind w:firstLine="709"/>
        <w:jc w:val="both"/>
        <w:rPr>
          <w:sz w:val="28"/>
          <w:szCs w:val="28"/>
        </w:rPr>
      </w:pPr>
    </w:p>
    <w:p w:rsidR="000E5317" w:rsidRDefault="00D07E28" w:rsidP="00CB63F5">
      <w:pPr>
        <w:pStyle w:val="Default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 xml:space="preserve">Результаты выпускных </w:t>
      </w:r>
      <w:r w:rsidR="00D3322F" w:rsidRPr="00CB63F5">
        <w:rPr>
          <w:b/>
          <w:sz w:val="28"/>
          <w:szCs w:val="28"/>
        </w:rPr>
        <w:t xml:space="preserve">квалификационных </w:t>
      </w:r>
      <w:r w:rsidRPr="00CB63F5">
        <w:rPr>
          <w:b/>
          <w:sz w:val="28"/>
          <w:szCs w:val="28"/>
        </w:rPr>
        <w:t xml:space="preserve"> работ</w:t>
      </w:r>
    </w:p>
    <w:p w:rsidR="00797419" w:rsidRDefault="00797419" w:rsidP="00CB63F5">
      <w:pPr>
        <w:pStyle w:val="Default"/>
        <w:jc w:val="center"/>
        <w:rPr>
          <w:b/>
          <w:sz w:val="28"/>
          <w:szCs w:val="28"/>
        </w:rPr>
      </w:pPr>
    </w:p>
    <w:tbl>
      <w:tblPr>
        <w:tblStyle w:val="af1"/>
        <w:tblW w:w="11057" w:type="dxa"/>
        <w:tblInd w:w="-1026" w:type="dxa"/>
        <w:tblLayout w:type="fixed"/>
        <w:tblLook w:val="04A0"/>
      </w:tblPr>
      <w:tblGrid>
        <w:gridCol w:w="3402"/>
        <w:gridCol w:w="673"/>
        <w:gridCol w:w="673"/>
        <w:gridCol w:w="674"/>
        <w:gridCol w:w="673"/>
        <w:gridCol w:w="673"/>
        <w:gridCol w:w="674"/>
        <w:gridCol w:w="673"/>
        <w:gridCol w:w="674"/>
        <w:gridCol w:w="709"/>
        <w:gridCol w:w="708"/>
        <w:gridCol w:w="851"/>
      </w:tblGrid>
      <w:tr w:rsidR="000B1CF6" w:rsidRPr="00D46ACB" w:rsidTr="0037200D">
        <w:trPr>
          <w:trHeight w:val="132"/>
        </w:trPr>
        <w:tc>
          <w:tcPr>
            <w:tcW w:w="3402" w:type="dxa"/>
            <w:vMerge w:val="restart"/>
            <w:vAlign w:val="center"/>
          </w:tcPr>
          <w:p w:rsidR="000B1CF6" w:rsidRPr="003314DC" w:rsidRDefault="000B1CF6" w:rsidP="00C54E06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 xml:space="preserve">Специальность </w:t>
            </w:r>
            <w:r w:rsidR="00C54E06">
              <w:rPr>
                <w:b/>
              </w:rPr>
              <w:t xml:space="preserve">  </w:t>
            </w:r>
          </w:p>
        </w:tc>
        <w:tc>
          <w:tcPr>
            <w:tcW w:w="5387" w:type="dxa"/>
            <w:gridSpan w:val="8"/>
            <w:vAlign w:val="center"/>
          </w:tcPr>
          <w:p w:rsidR="000B1CF6" w:rsidRPr="003314DC" w:rsidRDefault="000B1CF6" w:rsidP="004C33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7" w:type="dxa"/>
            <w:gridSpan w:val="2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Качество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:rsidR="000B1CF6" w:rsidRPr="000B1CF6" w:rsidRDefault="000B1CF6" w:rsidP="0037200D">
            <w:pPr>
              <w:pStyle w:val="Default"/>
              <w:jc w:val="center"/>
              <w:rPr>
                <w:b/>
                <w:sz w:val="16"/>
              </w:rPr>
            </w:pPr>
            <w:r w:rsidRPr="000B1CF6">
              <w:rPr>
                <w:b/>
                <w:sz w:val="16"/>
              </w:rPr>
              <w:t>Средний балл</w:t>
            </w:r>
          </w:p>
        </w:tc>
      </w:tr>
      <w:tr w:rsidR="000B1CF6" w:rsidRPr="00D46ACB" w:rsidTr="0037200D">
        <w:trPr>
          <w:trHeight w:val="131"/>
        </w:trPr>
        <w:tc>
          <w:tcPr>
            <w:tcW w:w="3402" w:type="dxa"/>
            <w:vMerge/>
          </w:tcPr>
          <w:p w:rsidR="000B1CF6" w:rsidRPr="003314DC" w:rsidRDefault="000B1CF6" w:rsidP="000E531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674" w:type="dxa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673" w:type="dxa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673" w:type="dxa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709" w:type="dxa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</w:rPr>
            </w:pPr>
            <w:r w:rsidRPr="000B1CF6">
              <w:rPr>
                <w:b/>
                <w:sz w:val="22"/>
              </w:rPr>
              <w:t>Чел.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1CF6" w:rsidRPr="003314DC" w:rsidRDefault="000B1CF6" w:rsidP="00D46ACB">
            <w:pPr>
              <w:pStyle w:val="Default"/>
              <w:jc w:val="center"/>
              <w:rPr>
                <w:b/>
                <w:i/>
              </w:rPr>
            </w:pPr>
            <w:r w:rsidRPr="003314DC">
              <w:rPr>
                <w:b/>
                <w:i/>
              </w:rPr>
              <w:t>%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:rsidR="000B1CF6" w:rsidRPr="003314DC" w:rsidRDefault="000B1CF6" w:rsidP="0037200D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0B1CF6" w:rsidRPr="00D46ACB" w:rsidTr="0037200D">
        <w:tc>
          <w:tcPr>
            <w:tcW w:w="3402" w:type="dxa"/>
            <w:vAlign w:val="center"/>
          </w:tcPr>
          <w:p w:rsidR="000B1CF6" w:rsidRPr="00D46ACB" w:rsidRDefault="000B1CF6" w:rsidP="00D46A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673" w:type="dxa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673" w:type="dxa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673" w:type="dxa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1CF6" w:rsidRPr="000B1CF6" w:rsidRDefault="000B1CF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B1CF6" w:rsidRPr="000B1CF6" w:rsidRDefault="0037200D" w:rsidP="003720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3,75</w:t>
            </w:r>
          </w:p>
        </w:tc>
      </w:tr>
      <w:tr w:rsidR="00AF74EC" w:rsidRPr="00D46ACB" w:rsidTr="0037200D">
        <w:tc>
          <w:tcPr>
            <w:tcW w:w="3402" w:type="dxa"/>
            <w:vAlign w:val="center"/>
          </w:tcPr>
          <w:p w:rsidR="00AF74EC" w:rsidRPr="00D46ACB" w:rsidRDefault="00AF74EC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673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27,3</w:t>
            </w:r>
          </w:p>
        </w:tc>
        <w:tc>
          <w:tcPr>
            <w:tcW w:w="673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45,5</w:t>
            </w:r>
          </w:p>
        </w:tc>
        <w:tc>
          <w:tcPr>
            <w:tcW w:w="673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27,3</w:t>
            </w:r>
          </w:p>
        </w:tc>
        <w:tc>
          <w:tcPr>
            <w:tcW w:w="709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72,7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4,0</w:t>
            </w:r>
          </w:p>
        </w:tc>
      </w:tr>
      <w:tr w:rsidR="00AF74EC" w:rsidRPr="00D46ACB" w:rsidTr="0037200D">
        <w:tc>
          <w:tcPr>
            <w:tcW w:w="3402" w:type="dxa"/>
            <w:vAlign w:val="center"/>
          </w:tcPr>
          <w:p w:rsidR="00AF74EC" w:rsidRPr="00D46ACB" w:rsidRDefault="00AF74EC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673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673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31,3</w:t>
            </w:r>
          </w:p>
        </w:tc>
        <w:tc>
          <w:tcPr>
            <w:tcW w:w="673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18,8</w:t>
            </w:r>
          </w:p>
        </w:tc>
        <w:tc>
          <w:tcPr>
            <w:tcW w:w="709" w:type="dxa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F74EC" w:rsidRPr="000B1CF6" w:rsidRDefault="00AF74E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3,7</w:t>
            </w:r>
          </w:p>
        </w:tc>
      </w:tr>
      <w:tr w:rsidR="00C54E06" w:rsidRPr="00D46ACB" w:rsidTr="001C5502">
        <w:tc>
          <w:tcPr>
            <w:tcW w:w="3402" w:type="dxa"/>
            <w:vMerge w:val="restart"/>
            <w:vAlign w:val="center"/>
          </w:tcPr>
          <w:p w:rsidR="00C54E06" w:rsidRPr="00D46ACB" w:rsidRDefault="00C54E06" w:rsidP="00C54E06">
            <w:pPr>
              <w:pStyle w:val="Default"/>
              <w:jc w:val="center"/>
              <w:rPr>
                <w:rFonts w:eastAsia="Times New Roman"/>
              </w:rPr>
            </w:pPr>
            <w:r w:rsidRPr="003314DC">
              <w:rPr>
                <w:b/>
              </w:rPr>
              <w:t xml:space="preserve">Профессия     </w:t>
            </w:r>
          </w:p>
        </w:tc>
        <w:tc>
          <w:tcPr>
            <w:tcW w:w="5387" w:type="dxa"/>
            <w:gridSpan w:val="8"/>
            <w:vAlign w:val="center"/>
          </w:tcPr>
          <w:p w:rsidR="00C54E06" w:rsidRPr="000B1CF6" w:rsidRDefault="00C54E06" w:rsidP="007967D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7" w:type="dxa"/>
            <w:gridSpan w:val="2"/>
            <w:vAlign w:val="center"/>
          </w:tcPr>
          <w:p w:rsidR="00C54E06" w:rsidRPr="003314DC" w:rsidRDefault="00C54E06" w:rsidP="001C5502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Качество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:rsidR="00C54E06" w:rsidRPr="005D2BC7" w:rsidRDefault="00C54E06" w:rsidP="001C5502">
            <w:pPr>
              <w:pStyle w:val="Default"/>
              <w:jc w:val="center"/>
              <w:rPr>
                <w:b/>
                <w:sz w:val="16"/>
              </w:rPr>
            </w:pPr>
            <w:r w:rsidRPr="005D2BC7">
              <w:rPr>
                <w:b/>
                <w:sz w:val="16"/>
              </w:rPr>
              <w:t>Средний балл</w:t>
            </w:r>
          </w:p>
        </w:tc>
      </w:tr>
      <w:tr w:rsidR="00C54E06" w:rsidRPr="00D46ACB" w:rsidTr="0037200D">
        <w:tc>
          <w:tcPr>
            <w:tcW w:w="3402" w:type="dxa"/>
            <w:vMerge/>
            <w:vAlign w:val="center"/>
          </w:tcPr>
          <w:p w:rsidR="00C54E06" w:rsidRPr="00D46ACB" w:rsidRDefault="00C54E06" w:rsidP="007967D7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74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B1CF6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0B1CF6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:rsidR="00C54E06" w:rsidRPr="000B1CF6" w:rsidRDefault="00C54E06" w:rsidP="0037200D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</w:tr>
      <w:tr w:rsidR="007E5952" w:rsidRPr="00D46ACB" w:rsidTr="0037200D">
        <w:tc>
          <w:tcPr>
            <w:tcW w:w="3402" w:type="dxa"/>
            <w:vAlign w:val="center"/>
          </w:tcPr>
          <w:p w:rsidR="007E5952" w:rsidRPr="00D46ACB" w:rsidRDefault="00C54E06" w:rsidP="001C5502">
            <w:pPr>
              <w:rPr>
                <w:sz w:val="24"/>
                <w:szCs w:val="24"/>
              </w:rPr>
            </w:pPr>
            <w:r w:rsidRPr="00C5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673" w:type="dxa"/>
            <w:vAlign w:val="center"/>
          </w:tcPr>
          <w:p w:rsidR="007E5952" w:rsidRPr="000B1CF6" w:rsidRDefault="007E5952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7E5952" w:rsidRPr="000B1CF6" w:rsidRDefault="007E5952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7E5952" w:rsidRPr="000B1CF6" w:rsidRDefault="001C5502" w:rsidP="001C55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7E5952" w:rsidRPr="000B1CF6" w:rsidRDefault="001C5502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47,4</w:t>
            </w:r>
          </w:p>
        </w:tc>
        <w:tc>
          <w:tcPr>
            <w:tcW w:w="673" w:type="dxa"/>
            <w:vAlign w:val="center"/>
          </w:tcPr>
          <w:p w:rsidR="007E5952" w:rsidRPr="000B1CF6" w:rsidRDefault="001C5502" w:rsidP="001C55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E5952" w:rsidRPr="000B1CF6" w:rsidRDefault="004A6305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36,8</w:t>
            </w:r>
          </w:p>
        </w:tc>
        <w:tc>
          <w:tcPr>
            <w:tcW w:w="673" w:type="dxa"/>
            <w:vAlign w:val="center"/>
          </w:tcPr>
          <w:p w:rsidR="007E5952" w:rsidRPr="000B1CF6" w:rsidRDefault="001C5502" w:rsidP="001C55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7E5952" w:rsidRPr="000B1CF6" w:rsidRDefault="001C5502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15,9</w:t>
            </w:r>
          </w:p>
        </w:tc>
        <w:tc>
          <w:tcPr>
            <w:tcW w:w="709" w:type="dxa"/>
            <w:vAlign w:val="center"/>
          </w:tcPr>
          <w:p w:rsidR="007E5952" w:rsidRPr="000B1CF6" w:rsidRDefault="004A6305" w:rsidP="001C55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E5952" w:rsidRPr="000B1CF6" w:rsidRDefault="004A6305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E5952" w:rsidRPr="000B1CF6" w:rsidRDefault="004A6305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3,7</w:t>
            </w:r>
          </w:p>
        </w:tc>
      </w:tr>
      <w:tr w:rsidR="00C54E06" w:rsidRPr="00D46ACB" w:rsidTr="0037200D">
        <w:tc>
          <w:tcPr>
            <w:tcW w:w="3402" w:type="dxa"/>
            <w:vAlign w:val="center"/>
          </w:tcPr>
          <w:p w:rsidR="00C54E06" w:rsidRPr="00D46ACB" w:rsidRDefault="00C54E06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74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7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35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9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45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C54E06" w:rsidRPr="005D2BC7" w:rsidRDefault="00C54E06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3,9</w:t>
            </w:r>
          </w:p>
        </w:tc>
      </w:tr>
      <w:tr w:rsidR="00C54E06" w:rsidRPr="00D46ACB" w:rsidTr="0037200D">
        <w:tc>
          <w:tcPr>
            <w:tcW w:w="3402" w:type="dxa"/>
            <w:vAlign w:val="center"/>
          </w:tcPr>
          <w:p w:rsidR="00C54E06" w:rsidRPr="00D46ACB" w:rsidRDefault="00C54E06" w:rsidP="007967D7">
            <w:pPr>
              <w:rPr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9,5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66,7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23,8</w:t>
            </w:r>
          </w:p>
        </w:tc>
        <w:tc>
          <w:tcPr>
            <w:tcW w:w="709" w:type="dxa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54E06" w:rsidRPr="000B1CF6" w:rsidRDefault="00C54E06" w:rsidP="00D46AC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90,5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C54E06" w:rsidRPr="000B1CF6" w:rsidRDefault="00C54E06" w:rsidP="003720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4,1</w:t>
            </w:r>
          </w:p>
        </w:tc>
      </w:tr>
      <w:tr w:rsidR="00C54E06" w:rsidRPr="00D46ACB" w:rsidTr="0037200D">
        <w:tc>
          <w:tcPr>
            <w:tcW w:w="3402" w:type="dxa"/>
            <w:vAlign w:val="center"/>
          </w:tcPr>
          <w:p w:rsidR="00C54E06" w:rsidRPr="00D46ACB" w:rsidRDefault="00C54E06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74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9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47,4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8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42,1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10,5</w:t>
            </w:r>
          </w:p>
        </w:tc>
        <w:tc>
          <w:tcPr>
            <w:tcW w:w="709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52,6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C54E06" w:rsidRPr="005D2BC7" w:rsidRDefault="00C54E06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</w:tr>
      <w:tr w:rsidR="00C54E06" w:rsidRPr="00D46ACB" w:rsidTr="0037200D">
        <w:tc>
          <w:tcPr>
            <w:tcW w:w="3402" w:type="dxa"/>
            <w:vAlign w:val="center"/>
          </w:tcPr>
          <w:p w:rsidR="00C54E06" w:rsidRDefault="00C54E06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673" w:type="dxa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C54E06" w:rsidP="001C5502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74" w:type="dxa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673" w:type="dxa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673" w:type="dxa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54E06" w:rsidRPr="000B1CF6" w:rsidRDefault="004A6305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C54E06" w:rsidRDefault="004A6305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3,9</w:t>
            </w:r>
          </w:p>
        </w:tc>
      </w:tr>
      <w:tr w:rsidR="001C0CAC" w:rsidRPr="00D46ACB" w:rsidTr="0037200D">
        <w:tc>
          <w:tcPr>
            <w:tcW w:w="3402" w:type="dxa"/>
            <w:vAlign w:val="center"/>
          </w:tcPr>
          <w:p w:rsidR="001C0CAC" w:rsidRDefault="001C0CAC" w:rsidP="001C5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74" w:type="dxa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13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C0CAC" w:rsidRPr="000B1CF6" w:rsidRDefault="001C0CAC" w:rsidP="004146F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C0CAC" w:rsidRPr="005D2BC7" w:rsidRDefault="001C0CAC" w:rsidP="004146F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3,9</w:t>
            </w:r>
          </w:p>
        </w:tc>
      </w:tr>
      <w:tr w:rsidR="001C0CAC" w:rsidRPr="00B018D0" w:rsidTr="000B1CF6">
        <w:tc>
          <w:tcPr>
            <w:tcW w:w="10206" w:type="dxa"/>
            <w:gridSpan w:val="11"/>
            <w:shd w:val="clear" w:color="auto" w:fill="EEECE1" w:themeFill="background2"/>
            <w:vAlign w:val="center"/>
          </w:tcPr>
          <w:p w:rsidR="001C0CAC" w:rsidRPr="00B018D0" w:rsidRDefault="001C0CAC" w:rsidP="00D46ACB">
            <w:pPr>
              <w:pStyle w:val="Default"/>
              <w:jc w:val="center"/>
              <w:rPr>
                <w:i/>
                <w:sz w:val="10"/>
              </w:rPr>
            </w:pPr>
            <w:r w:rsidRPr="00B018D0">
              <w:rPr>
                <w:sz w:val="10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EEECE1" w:themeFill="background2"/>
          </w:tcPr>
          <w:p w:rsidR="001C0CAC" w:rsidRPr="00B018D0" w:rsidRDefault="001C0CAC" w:rsidP="00D46ACB">
            <w:pPr>
              <w:pStyle w:val="Default"/>
              <w:jc w:val="center"/>
              <w:rPr>
                <w:sz w:val="10"/>
              </w:rPr>
            </w:pPr>
          </w:p>
        </w:tc>
      </w:tr>
      <w:tr w:rsidR="001C0CAC" w:rsidRPr="00D46ACB" w:rsidTr="00812F25">
        <w:tc>
          <w:tcPr>
            <w:tcW w:w="3402" w:type="dxa"/>
            <w:vMerge w:val="restart"/>
            <w:vAlign w:val="center"/>
          </w:tcPr>
          <w:p w:rsidR="001C0CAC" w:rsidRPr="003314DC" w:rsidRDefault="001C0CAC" w:rsidP="00B018D0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Профессиональная подготовка</w:t>
            </w:r>
          </w:p>
        </w:tc>
        <w:tc>
          <w:tcPr>
            <w:tcW w:w="5387" w:type="dxa"/>
            <w:gridSpan w:val="8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7" w:type="dxa"/>
            <w:gridSpan w:val="2"/>
            <w:vAlign w:val="center"/>
          </w:tcPr>
          <w:p w:rsidR="001C0CAC" w:rsidRPr="003314DC" w:rsidRDefault="001C0CAC" w:rsidP="001C5502">
            <w:pPr>
              <w:pStyle w:val="Default"/>
              <w:jc w:val="center"/>
              <w:rPr>
                <w:b/>
              </w:rPr>
            </w:pPr>
            <w:r w:rsidRPr="003314DC">
              <w:rPr>
                <w:b/>
              </w:rPr>
              <w:t>Качество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:rsidR="001C0CAC" w:rsidRPr="005D2BC7" w:rsidRDefault="001C0CAC" w:rsidP="001C5502">
            <w:pPr>
              <w:pStyle w:val="Default"/>
              <w:jc w:val="center"/>
              <w:rPr>
                <w:b/>
                <w:sz w:val="16"/>
              </w:rPr>
            </w:pPr>
            <w:r w:rsidRPr="005D2BC7">
              <w:rPr>
                <w:b/>
                <w:sz w:val="16"/>
              </w:rPr>
              <w:t>Средний балл</w:t>
            </w:r>
          </w:p>
        </w:tc>
      </w:tr>
      <w:tr w:rsidR="001C0CAC" w:rsidRPr="00D46ACB" w:rsidTr="00812F25">
        <w:tc>
          <w:tcPr>
            <w:tcW w:w="3402" w:type="dxa"/>
            <w:vMerge/>
            <w:vAlign w:val="center"/>
          </w:tcPr>
          <w:p w:rsidR="001C0CAC" w:rsidRPr="003314DC" w:rsidRDefault="001C0CAC" w:rsidP="007967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74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sz w:val="22"/>
              </w:rPr>
            </w:pPr>
            <w:r w:rsidRPr="000B1CF6">
              <w:rPr>
                <w:b/>
                <w:sz w:val="22"/>
              </w:rPr>
              <w:t>5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i/>
                <w:sz w:val="22"/>
              </w:rPr>
            </w:pPr>
            <w:r w:rsidRPr="000B1CF6">
              <w:rPr>
                <w:b/>
                <w:i/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B1CF6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0B1CF6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1C0CAC" w:rsidRPr="005D2BC7" w:rsidRDefault="001C0CAC" w:rsidP="007967D7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</w:tr>
      <w:tr w:rsidR="001C0CAC" w:rsidRPr="00D46ACB" w:rsidTr="00812F25">
        <w:tc>
          <w:tcPr>
            <w:tcW w:w="3402" w:type="dxa"/>
            <w:vAlign w:val="center"/>
          </w:tcPr>
          <w:p w:rsidR="001C0CAC" w:rsidRPr="00D46ACB" w:rsidRDefault="001C0CAC" w:rsidP="001C5502">
            <w:pPr>
              <w:rPr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 строительный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8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57,1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28,6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14,3</w:t>
            </w:r>
          </w:p>
        </w:tc>
        <w:tc>
          <w:tcPr>
            <w:tcW w:w="709" w:type="dxa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C0CAC" w:rsidRPr="000B1CF6" w:rsidRDefault="001C0CAC" w:rsidP="001C5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</w:tr>
      <w:tr w:rsidR="001C0CAC" w:rsidRPr="00D46ACB" w:rsidTr="00812F25">
        <w:tc>
          <w:tcPr>
            <w:tcW w:w="3402" w:type="dxa"/>
            <w:vAlign w:val="center"/>
          </w:tcPr>
          <w:p w:rsidR="001C0CAC" w:rsidRPr="00D46ACB" w:rsidRDefault="001C0CAC" w:rsidP="00796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674" w:type="dxa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19,1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13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61,9</w:t>
            </w:r>
          </w:p>
        </w:tc>
        <w:tc>
          <w:tcPr>
            <w:tcW w:w="673" w:type="dxa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sz w:val="22"/>
              </w:rPr>
            </w:pPr>
            <w:r w:rsidRPr="000B1CF6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i/>
                <w:sz w:val="22"/>
              </w:rPr>
            </w:pPr>
            <w:r w:rsidRPr="000B1CF6">
              <w:rPr>
                <w:i/>
                <w:sz w:val="22"/>
              </w:rPr>
              <w:t>19,1</w:t>
            </w:r>
          </w:p>
        </w:tc>
        <w:tc>
          <w:tcPr>
            <w:tcW w:w="709" w:type="dxa"/>
            <w:vAlign w:val="center"/>
          </w:tcPr>
          <w:p w:rsidR="001C0CAC" w:rsidRPr="000B1CF6" w:rsidRDefault="001C0CAC" w:rsidP="00D46ACB">
            <w:pPr>
              <w:pStyle w:val="Defaul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C0CAC" w:rsidRPr="000B1CF6" w:rsidRDefault="001C0CAC" w:rsidP="008178F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B1CF6">
              <w:rPr>
                <w:i/>
                <w:sz w:val="22"/>
                <w:szCs w:val="22"/>
              </w:rPr>
              <w:t>81,1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C0CAC" w:rsidRPr="005D2BC7" w:rsidRDefault="001C0CAC" w:rsidP="005D2BC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4,4</w:t>
            </w:r>
          </w:p>
        </w:tc>
      </w:tr>
    </w:tbl>
    <w:p w:rsidR="00A90757" w:rsidRDefault="00A90757" w:rsidP="001B77AE">
      <w:pPr>
        <w:pStyle w:val="Default"/>
        <w:ind w:left="-1134"/>
        <w:rPr>
          <w:noProof/>
        </w:rPr>
      </w:pPr>
    </w:p>
    <w:p w:rsidR="00797419" w:rsidRDefault="00797419" w:rsidP="001B77AE">
      <w:pPr>
        <w:pStyle w:val="Default"/>
        <w:ind w:left="-1134"/>
      </w:pPr>
    </w:p>
    <w:p w:rsidR="00797419" w:rsidRDefault="007974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97419" w:rsidRDefault="00A81A4B" w:rsidP="001B77AE">
      <w:pPr>
        <w:pStyle w:val="Default"/>
        <w:ind w:left="-1134"/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2950210</wp:posOffset>
            </wp:positionV>
            <wp:extent cx="6281420" cy="3182620"/>
            <wp:effectExtent l="19050" t="0" r="24130" b="0"/>
            <wp:wrapSquare wrapText="bothSides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797419" w:rsidRPr="00797419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0005" cy="2610485"/>
            <wp:effectExtent l="19050" t="0" r="10795" b="0"/>
            <wp:wrapSquare wrapText="bothSides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797419" w:rsidRDefault="00A81A4B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6565900</wp:posOffset>
            </wp:positionV>
            <wp:extent cx="6279515" cy="2694305"/>
            <wp:effectExtent l="19050" t="0" r="26035" b="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797419">
        <w:br w:type="page"/>
      </w:r>
    </w:p>
    <w:p w:rsidR="00A81A4B" w:rsidRDefault="006A55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6489065</wp:posOffset>
            </wp:positionV>
            <wp:extent cx="6365875" cy="2819400"/>
            <wp:effectExtent l="19050" t="0" r="15875" b="0"/>
            <wp:wrapSquare wrapText="bothSides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-100330</wp:posOffset>
            </wp:positionV>
            <wp:extent cx="6365875" cy="2708275"/>
            <wp:effectExtent l="19050" t="0" r="15875" b="0"/>
            <wp:wrapSquare wrapText="bothSides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1955C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2768600</wp:posOffset>
            </wp:positionV>
            <wp:extent cx="6365875" cy="3429000"/>
            <wp:effectExtent l="19050" t="0" r="15875" b="0"/>
            <wp:wrapSquare wrapText="bothSides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A90757" w:rsidRDefault="00524746" w:rsidP="00BE11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2022-2023 году выпускники ОГБПОУ «Кинешемский политехнический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>» приняли участие в демонстрационном экзамене.</w:t>
      </w:r>
    </w:p>
    <w:p w:rsidR="004E6779" w:rsidRDefault="004E6779" w:rsidP="00AB1B8F">
      <w:pPr>
        <w:pStyle w:val="Default"/>
        <w:jc w:val="center"/>
        <w:rPr>
          <w:b/>
          <w:sz w:val="28"/>
          <w:szCs w:val="28"/>
        </w:rPr>
      </w:pPr>
    </w:p>
    <w:p w:rsidR="00AB1B8F" w:rsidRPr="00CB63F5" w:rsidRDefault="00AB1B8F" w:rsidP="00AB1B8F">
      <w:pPr>
        <w:pStyle w:val="Default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>Результаты демоэкзамена выпускников 2022 года</w:t>
      </w:r>
    </w:p>
    <w:tbl>
      <w:tblPr>
        <w:tblW w:w="11029" w:type="dxa"/>
        <w:tblInd w:w="-885" w:type="dxa"/>
        <w:tblLook w:val="04A0"/>
      </w:tblPr>
      <w:tblGrid>
        <w:gridCol w:w="2978"/>
        <w:gridCol w:w="496"/>
        <w:gridCol w:w="517"/>
        <w:gridCol w:w="633"/>
        <w:gridCol w:w="636"/>
        <w:gridCol w:w="693"/>
        <w:gridCol w:w="776"/>
        <w:gridCol w:w="781"/>
        <w:gridCol w:w="785"/>
        <w:gridCol w:w="785"/>
        <w:gridCol w:w="783"/>
        <w:gridCol w:w="1166"/>
      </w:tblGrid>
      <w:tr w:rsidR="00AB1B8F" w:rsidRPr="00524746" w:rsidTr="00060B9F">
        <w:trPr>
          <w:trHeight w:val="25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Специальность/ профессия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4830E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30E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%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A9686E" w:rsidRPr="00524746" w:rsidTr="00060B9F">
        <w:trPr>
          <w:trHeight w:val="9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DE" w:rsidRDefault="00C124D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4DE" w:rsidRPr="00FA0545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4DE" w:rsidRPr="0029252E" w:rsidRDefault="00C124D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686E" w:rsidRPr="00524746" w:rsidTr="00060B9F">
        <w:trPr>
          <w:trHeight w:val="6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4D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C12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9686E" w:rsidRPr="00524746" w:rsidTr="00060B9F">
        <w:trPr>
          <w:trHeight w:val="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9686E" w:rsidRPr="00524746" w:rsidTr="00060B9F">
        <w:trPr>
          <w:trHeight w:val="8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9686E" w:rsidRPr="00524746" w:rsidTr="00060B9F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9686E" w:rsidRPr="00524746" w:rsidTr="00060B9F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2E" w:rsidRPr="00524746" w:rsidRDefault="0029252E" w:rsidP="0029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29252E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29252E" w:rsidRDefault="00E55789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4D66E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252E" w:rsidRPr="00FA0545" w:rsidRDefault="004D66E5" w:rsidP="00292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52E" w:rsidRPr="0029252E" w:rsidRDefault="00FA0545" w:rsidP="0029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B1B8F" w:rsidRDefault="00671596" w:rsidP="00671596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3975735</wp:posOffset>
            </wp:positionV>
            <wp:extent cx="6499225" cy="2812415"/>
            <wp:effectExtent l="19050" t="0" r="15875" b="6985"/>
            <wp:wrapSquare wrapText="bothSides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4C72E1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-551534</wp:posOffset>
            </wp:positionH>
            <wp:positionV relativeFrom="margin">
              <wp:posOffset>7194196</wp:posOffset>
            </wp:positionV>
            <wp:extent cx="6558150" cy="2463994"/>
            <wp:effectExtent l="19050" t="0" r="14100" b="0"/>
            <wp:wrapSquare wrapText="bothSides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F27CD6" w:rsidRDefault="00F27CD6" w:rsidP="000F1B30">
      <w:pPr>
        <w:pStyle w:val="Default"/>
        <w:ind w:firstLine="709"/>
        <w:jc w:val="both"/>
        <w:rPr>
          <w:sz w:val="28"/>
          <w:szCs w:val="28"/>
        </w:rPr>
      </w:pPr>
      <w:r w:rsidRPr="00F27CD6">
        <w:rPr>
          <w:sz w:val="28"/>
          <w:szCs w:val="28"/>
        </w:rPr>
        <w:lastRenderedPageBreak/>
        <w:t>В соответствии с положением о внутренней системе оценки качества образования</w:t>
      </w:r>
      <w:r>
        <w:rPr>
          <w:sz w:val="28"/>
          <w:szCs w:val="28"/>
        </w:rPr>
        <w:t xml:space="preserve"> и графиком промежуточной аттестации ежегодно проводится анализ успеваемости обучающихся по учебной практике.</w:t>
      </w:r>
    </w:p>
    <w:p w:rsidR="00F27CD6" w:rsidRPr="00CB63F5" w:rsidRDefault="00F27CD6" w:rsidP="00F27CD6">
      <w:pPr>
        <w:pStyle w:val="Default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>Результаты   успеваемости по учебной практике</w:t>
      </w:r>
    </w:p>
    <w:tbl>
      <w:tblPr>
        <w:tblStyle w:val="af1"/>
        <w:tblW w:w="9500" w:type="dxa"/>
        <w:tblInd w:w="-601" w:type="dxa"/>
        <w:tblLook w:val="04A0"/>
      </w:tblPr>
      <w:tblGrid>
        <w:gridCol w:w="6300"/>
        <w:gridCol w:w="563"/>
        <w:gridCol w:w="1317"/>
        <w:gridCol w:w="1320"/>
      </w:tblGrid>
      <w:tr w:rsidR="00F27CD6" w:rsidRPr="00F27CD6" w:rsidTr="000D2361">
        <w:tc>
          <w:tcPr>
            <w:tcW w:w="6300" w:type="dxa"/>
            <w:vMerge w:val="restart"/>
            <w:tcBorders>
              <w:righ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  <w:r w:rsidRPr="00F27CD6">
              <w:rPr>
                <w:b/>
                <w:szCs w:val="28"/>
              </w:rPr>
              <w:t>ПП ССЗ / ПП КРС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F27CD6" w:rsidRPr="00F27CD6" w:rsidRDefault="000D2361" w:rsidP="000D236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Гр.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ind w:left="1312" w:hanging="13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 балл</w:t>
            </w:r>
          </w:p>
        </w:tc>
      </w:tr>
      <w:tr w:rsidR="00F27CD6" w:rsidRPr="00F27CD6" w:rsidTr="000D2361"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  <w:r w:rsidRPr="00F27CD6">
              <w:rPr>
                <w:b/>
                <w:szCs w:val="28"/>
              </w:rPr>
              <w:t>2021-2022</w:t>
            </w:r>
          </w:p>
        </w:tc>
        <w:tc>
          <w:tcPr>
            <w:tcW w:w="1320" w:type="dxa"/>
            <w:vAlign w:val="center"/>
          </w:tcPr>
          <w:p w:rsidR="00F27CD6" w:rsidRPr="00F27CD6" w:rsidRDefault="00F27CD6" w:rsidP="000D2361">
            <w:pPr>
              <w:pStyle w:val="Default"/>
              <w:jc w:val="center"/>
              <w:rPr>
                <w:b/>
                <w:szCs w:val="28"/>
              </w:rPr>
            </w:pPr>
            <w:r w:rsidRPr="00F27CD6">
              <w:rPr>
                <w:b/>
                <w:szCs w:val="28"/>
              </w:rPr>
              <w:t>2022-2023</w:t>
            </w:r>
          </w:p>
        </w:tc>
      </w:tr>
      <w:tr w:rsidR="008F4EB5" w:rsidRPr="00F27CD6" w:rsidTr="00FB59B6">
        <w:trPr>
          <w:trHeight w:val="20"/>
        </w:trPr>
        <w:tc>
          <w:tcPr>
            <w:tcW w:w="6300" w:type="dxa"/>
            <w:vMerge w:val="restart"/>
            <w:tcBorders>
              <w:right w:val="single" w:sz="4" w:space="0" w:color="auto"/>
            </w:tcBorders>
            <w:vAlign w:val="center"/>
          </w:tcPr>
          <w:p w:rsidR="008F4EB5" w:rsidRPr="00963177" w:rsidRDefault="008F4EB5" w:rsidP="008F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 w:rsidRPr="000D2361">
              <w:rPr>
                <w:szCs w:val="28"/>
              </w:rPr>
              <w:t>4,0</w:t>
            </w:r>
          </w:p>
        </w:tc>
      </w:tr>
      <w:tr w:rsidR="008F4EB5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8F4EB5" w:rsidRPr="00963177" w:rsidRDefault="008F4EB5" w:rsidP="00F27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8F4EB5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8F4EB5" w:rsidRPr="00963177" w:rsidRDefault="008F4EB5" w:rsidP="00F27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</w:t>
            </w: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A57620" w:rsidRPr="00F27CD6" w:rsidTr="00FB59B6">
        <w:trPr>
          <w:trHeight w:val="20"/>
        </w:trPr>
        <w:tc>
          <w:tcPr>
            <w:tcW w:w="6300" w:type="dxa"/>
            <w:vMerge w:val="restart"/>
            <w:tcBorders>
              <w:right w:val="single" w:sz="4" w:space="0" w:color="auto"/>
            </w:tcBorders>
            <w:vAlign w:val="center"/>
          </w:tcPr>
          <w:p w:rsidR="00A57620" w:rsidRPr="00963177" w:rsidRDefault="00A57620" w:rsidP="00A57620">
            <w:pPr>
              <w:rPr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7" w:type="dxa"/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57620" w:rsidRPr="000D2361" w:rsidRDefault="00A57620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A57620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A57620" w:rsidRPr="00963177" w:rsidRDefault="00A57620" w:rsidP="00A57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A57620" w:rsidRPr="000D2361" w:rsidRDefault="00A57620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</w:t>
            </w:r>
          </w:p>
        </w:tc>
        <w:tc>
          <w:tcPr>
            <w:tcW w:w="1320" w:type="dxa"/>
            <w:vAlign w:val="center"/>
          </w:tcPr>
          <w:p w:rsidR="00A57620" w:rsidRPr="000D2361" w:rsidRDefault="00A57620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 w:val="restart"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 w:val="restart"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796CE6" w:rsidRPr="00963177" w:rsidRDefault="00796CE6" w:rsidP="00F27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  <w:tr w:rsidR="000D2361" w:rsidRPr="00F27CD6" w:rsidTr="00FB59B6">
        <w:trPr>
          <w:trHeight w:val="20"/>
        </w:trPr>
        <w:tc>
          <w:tcPr>
            <w:tcW w:w="6300" w:type="dxa"/>
            <w:tcBorders>
              <w:right w:val="single" w:sz="4" w:space="0" w:color="auto"/>
            </w:tcBorders>
          </w:tcPr>
          <w:p w:rsidR="000D2361" w:rsidRPr="00963177" w:rsidRDefault="008F4EB5" w:rsidP="00523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вязального оборудования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0D2361" w:rsidRPr="000D2361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7" w:type="dxa"/>
            <w:vAlign w:val="center"/>
          </w:tcPr>
          <w:p w:rsidR="000D2361" w:rsidRPr="000D2361" w:rsidRDefault="000D2361" w:rsidP="000D23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D2361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8F4EB5" w:rsidRPr="00F27CD6" w:rsidTr="00FB59B6">
        <w:trPr>
          <w:trHeight w:val="20"/>
        </w:trPr>
        <w:tc>
          <w:tcPr>
            <w:tcW w:w="6300" w:type="dxa"/>
            <w:tcBorders>
              <w:right w:val="single" w:sz="4" w:space="0" w:color="auto"/>
            </w:tcBorders>
          </w:tcPr>
          <w:p w:rsidR="008F4EB5" w:rsidRPr="00963177" w:rsidRDefault="008F4EB5" w:rsidP="005236F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8F4EB5" w:rsidRPr="000D2361" w:rsidRDefault="008F4EB5" w:rsidP="008F4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8F4EB5" w:rsidRPr="000D2361" w:rsidRDefault="008F4EB5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320" w:type="dxa"/>
            <w:vAlign w:val="center"/>
          </w:tcPr>
          <w:p w:rsidR="008F4EB5" w:rsidRPr="000D2361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 w:val="restart"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796CE6" w:rsidRPr="00F27CD6" w:rsidTr="00FB59B6">
        <w:trPr>
          <w:trHeight w:val="20"/>
        </w:trPr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796CE6" w:rsidRPr="00963177" w:rsidRDefault="00796CE6" w:rsidP="00796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796CE6" w:rsidRPr="000D2361" w:rsidRDefault="00796CE6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1320" w:type="dxa"/>
            <w:vAlign w:val="center"/>
          </w:tcPr>
          <w:p w:rsidR="00796CE6" w:rsidRPr="000D2361" w:rsidRDefault="00796CE6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8F4EB5" w:rsidRPr="00F27CD6" w:rsidTr="00FB59B6">
        <w:trPr>
          <w:trHeight w:val="20"/>
        </w:trPr>
        <w:tc>
          <w:tcPr>
            <w:tcW w:w="6863" w:type="dxa"/>
            <w:gridSpan w:val="2"/>
          </w:tcPr>
          <w:p w:rsidR="008F4EB5" w:rsidRDefault="008F4EB5" w:rsidP="000D2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всем направлениям</w:t>
            </w:r>
          </w:p>
        </w:tc>
        <w:tc>
          <w:tcPr>
            <w:tcW w:w="1317" w:type="dxa"/>
            <w:vAlign w:val="center"/>
          </w:tcPr>
          <w:p w:rsidR="008F4EB5" w:rsidRDefault="008F4EB5" w:rsidP="000D2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320" w:type="dxa"/>
            <w:vAlign w:val="center"/>
          </w:tcPr>
          <w:p w:rsidR="008F4EB5" w:rsidRDefault="008F4EB5" w:rsidP="000D236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</w:tbl>
    <w:p w:rsidR="00CC739F" w:rsidRDefault="00CC739F" w:rsidP="000F1B30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f1"/>
        <w:tblpPr w:leftFromText="180" w:rightFromText="180" w:vertAnchor="text" w:horzAnchor="margin" w:tblpXSpec="center" w:tblpY="1022"/>
        <w:tblW w:w="10496" w:type="dxa"/>
        <w:tblLayout w:type="fixed"/>
        <w:tblLook w:val="04A0"/>
      </w:tblPr>
      <w:tblGrid>
        <w:gridCol w:w="1276"/>
        <w:gridCol w:w="1134"/>
        <w:gridCol w:w="1134"/>
        <w:gridCol w:w="1384"/>
        <w:gridCol w:w="1417"/>
        <w:gridCol w:w="1134"/>
        <w:gridCol w:w="1985"/>
        <w:gridCol w:w="1032"/>
      </w:tblGrid>
      <w:tr w:rsidR="00CC739F" w:rsidRPr="00DB2FCB" w:rsidTr="00CC739F">
        <w:trPr>
          <w:cantSplit/>
          <w:trHeight w:val="985"/>
        </w:trPr>
        <w:tc>
          <w:tcPr>
            <w:tcW w:w="10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C739F" w:rsidRDefault="00CC739F" w:rsidP="00CC739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71596">
              <w:rPr>
                <w:sz w:val="28"/>
                <w:szCs w:val="28"/>
              </w:rPr>
              <w:t>Анализируя</w:t>
            </w:r>
            <w:r>
              <w:rPr>
                <w:sz w:val="28"/>
                <w:szCs w:val="28"/>
              </w:rPr>
              <w:t xml:space="preserve"> условия, содержание и качество образовательного процесса  ежегодно проводится анкетирование обучающихся. В 2022 году по итогам опроса можно сделать вывод, что удовлетворенность обучающихся по данным показателям высокая.</w:t>
            </w:r>
          </w:p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C739F" w:rsidRPr="00DB2FCB" w:rsidTr="00CC739F">
        <w:trPr>
          <w:cantSplit/>
          <w:trHeight w:val="98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Соответствие структуры программы ожиданиям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left="-46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Объем времени, выделяемый  на занятия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 учебной литературой, в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 том числе в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Качество аудиторий, учебных лаборатории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, мастерских 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и оборудования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Организация и проведением практик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Квалификация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 преподавательского состава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Обучение в </w:t>
            </w:r>
            <w:r w:rsidRPr="00DB2FCB">
              <w:rPr>
                <w:rFonts w:ascii="Times New Roman" w:hAnsi="Times New Roman" w:cs="Times New Roman"/>
                <w:sz w:val="16"/>
                <w:szCs w:val="20"/>
              </w:rPr>
              <w:t xml:space="preserve">Колледже </w:t>
            </w: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в целом</w:t>
            </w:r>
          </w:p>
        </w:tc>
      </w:tr>
      <w:tr w:rsidR="00CC739F" w:rsidRPr="00DB2FCB" w:rsidTr="00CC739F">
        <w:trPr>
          <w:trHeight w:val="20"/>
        </w:trPr>
        <w:tc>
          <w:tcPr>
            <w:tcW w:w="1276" w:type="dxa"/>
            <w:vMerge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032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CC739F" w:rsidRPr="00DB2FCB" w:rsidTr="00CC739F">
        <w:trPr>
          <w:trHeight w:val="20"/>
        </w:trPr>
        <w:tc>
          <w:tcPr>
            <w:tcW w:w="1276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C739F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Степень </w:t>
            </w:r>
            <w:r w:rsidRPr="00CC739F">
              <w:rPr>
                <w:rFonts w:ascii="Times New Roman" w:hAnsi="Times New Roman" w:cs="Times New Roman"/>
                <w:sz w:val="14"/>
                <w:szCs w:val="20"/>
              </w:rPr>
              <w:t>удовлетворенности</w:t>
            </w:r>
          </w:p>
        </w:tc>
        <w:tc>
          <w:tcPr>
            <w:tcW w:w="1134" w:type="dxa"/>
            <w:vAlign w:val="center"/>
          </w:tcPr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68,8%</w:t>
            </w:r>
          </w:p>
        </w:tc>
        <w:tc>
          <w:tcPr>
            <w:tcW w:w="1134" w:type="dxa"/>
            <w:vAlign w:val="center"/>
          </w:tcPr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CC739F" w:rsidRPr="00DB2FCB" w:rsidRDefault="00CC739F" w:rsidP="00CC739F">
            <w:pPr>
              <w:jc w:val="center"/>
              <w:rPr>
                <w:sz w:val="16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75%</w:t>
            </w:r>
          </w:p>
        </w:tc>
        <w:tc>
          <w:tcPr>
            <w:tcW w:w="1384" w:type="dxa"/>
            <w:vAlign w:val="center"/>
          </w:tcPr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CC739F" w:rsidRPr="00DB2FCB" w:rsidRDefault="00CC739F" w:rsidP="00CC739F">
            <w:pPr>
              <w:jc w:val="center"/>
              <w:rPr>
                <w:sz w:val="16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75%</w:t>
            </w:r>
          </w:p>
        </w:tc>
        <w:tc>
          <w:tcPr>
            <w:tcW w:w="1417" w:type="dxa"/>
            <w:vAlign w:val="center"/>
          </w:tcPr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75%</w:t>
            </w:r>
          </w:p>
        </w:tc>
        <w:tc>
          <w:tcPr>
            <w:tcW w:w="1134" w:type="dxa"/>
            <w:vAlign w:val="center"/>
          </w:tcPr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CC739F" w:rsidRPr="00DB2FCB" w:rsidRDefault="00CC739F" w:rsidP="00CC739F">
            <w:pPr>
              <w:jc w:val="center"/>
              <w:rPr>
                <w:sz w:val="16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75%</w:t>
            </w:r>
          </w:p>
        </w:tc>
        <w:tc>
          <w:tcPr>
            <w:tcW w:w="1985" w:type="dxa"/>
            <w:vAlign w:val="center"/>
          </w:tcPr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высокая</w:t>
            </w:r>
          </w:p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93,8%</w:t>
            </w:r>
          </w:p>
        </w:tc>
        <w:tc>
          <w:tcPr>
            <w:tcW w:w="1032" w:type="dxa"/>
            <w:vAlign w:val="center"/>
          </w:tcPr>
          <w:p w:rsidR="00CC739F" w:rsidRPr="00DB2FCB" w:rsidRDefault="00CC739F" w:rsidP="00CC7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средняя</w:t>
            </w:r>
          </w:p>
          <w:p w:rsidR="00CC739F" w:rsidRPr="00DB2FCB" w:rsidRDefault="00CC739F" w:rsidP="00CC739F">
            <w:pPr>
              <w:ind w:left="-142" w:right="-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FCB">
              <w:rPr>
                <w:rFonts w:ascii="Times New Roman" w:eastAsia="Times New Roman" w:hAnsi="Times New Roman" w:cs="Times New Roman"/>
                <w:sz w:val="16"/>
                <w:szCs w:val="20"/>
              </w:rPr>
              <w:t>75%</w:t>
            </w:r>
          </w:p>
        </w:tc>
      </w:tr>
    </w:tbl>
    <w:p w:rsidR="00CC739F" w:rsidRDefault="00CC739F" w:rsidP="000F1B30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CC739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4297045</wp:posOffset>
            </wp:positionV>
            <wp:extent cx="6127115" cy="2366010"/>
            <wp:effectExtent l="19050" t="0" r="26035" b="0"/>
            <wp:wrapSquare wrapText="bothSides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 w:rsidRPr="000F1B30">
        <w:rPr>
          <w:b/>
          <w:sz w:val="28"/>
          <w:szCs w:val="28"/>
          <w:u w:val="single"/>
        </w:rPr>
        <w:lastRenderedPageBreak/>
        <w:t>Вывод:</w:t>
      </w:r>
      <w:r>
        <w:rPr>
          <w:sz w:val="28"/>
          <w:szCs w:val="28"/>
        </w:rPr>
        <w:t xml:space="preserve"> по итогам самоанализа комиссия пришла к выводу, что</w:t>
      </w:r>
      <w:r w:rsidRPr="000F1B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C32E5">
        <w:rPr>
          <w:sz w:val="28"/>
          <w:szCs w:val="28"/>
        </w:rPr>
        <w:t>ысокие результаты на государственной итоговой аттестации показали выпускники</w:t>
      </w:r>
      <w:r>
        <w:rPr>
          <w:sz w:val="28"/>
          <w:szCs w:val="28"/>
        </w:rPr>
        <w:t>: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2E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</w:t>
      </w:r>
      <w:r w:rsidRPr="00BC32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14DC">
        <w:rPr>
          <w:sz w:val="28"/>
          <w:szCs w:val="28"/>
        </w:rPr>
        <w:t>Монтажник санитарно-технических, вентиляционных систем и оборудования»:</w:t>
      </w:r>
      <w:r w:rsidRPr="00BC32E5">
        <w:rPr>
          <w:sz w:val="28"/>
          <w:szCs w:val="28"/>
        </w:rPr>
        <w:t xml:space="preserve"> количество выпускников, получивших </w:t>
      </w:r>
      <w:r>
        <w:rPr>
          <w:sz w:val="28"/>
          <w:szCs w:val="28"/>
        </w:rPr>
        <w:t xml:space="preserve">на защите </w:t>
      </w:r>
      <w:r w:rsidRPr="00BC32E5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работе </w:t>
      </w:r>
      <w:r w:rsidRPr="00BC32E5">
        <w:rPr>
          <w:sz w:val="28"/>
          <w:szCs w:val="28"/>
        </w:rPr>
        <w:t xml:space="preserve">на ГИА оценки «хорошо» и «отлично», </w:t>
      </w:r>
      <w:r w:rsidRPr="003314DC">
        <w:rPr>
          <w:sz w:val="28"/>
          <w:szCs w:val="28"/>
        </w:rPr>
        <w:t>составило 90,5</w:t>
      </w:r>
      <w:r>
        <w:rPr>
          <w:sz w:val="28"/>
          <w:szCs w:val="28"/>
        </w:rPr>
        <w:t>%;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профессии «Швея»: </w:t>
      </w:r>
      <w:r w:rsidRPr="00BC32E5">
        <w:rPr>
          <w:sz w:val="28"/>
          <w:szCs w:val="28"/>
        </w:rPr>
        <w:t xml:space="preserve">количество выпускников, получивших </w:t>
      </w:r>
      <w:r>
        <w:rPr>
          <w:sz w:val="28"/>
          <w:szCs w:val="28"/>
        </w:rPr>
        <w:t xml:space="preserve">на защите </w:t>
      </w:r>
      <w:r w:rsidRPr="00BC32E5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работе </w:t>
      </w:r>
      <w:r w:rsidRPr="00BC32E5">
        <w:rPr>
          <w:sz w:val="28"/>
          <w:szCs w:val="28"/>
        </w:rPr>
        <w:t xml:space="preserve">на ГИА оценки «хорошо» и «отлично», </w:t>
      </w:r>
      <w:r w:rsidRPr="003314DC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81,1%.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 w:rsidRPr="00BC32E5">
        <w:rPr>
          <w:sz w:val="28"/>
          <w:szCs w:val="28"/>
        </w:rPr>
        <w:t>Низкое качество</w:t>
      </w:r>
      <w:r>
        <w:rPr>
          <w:sz w:val="28"/>
          <w:szCs w:val="28"/>
        </w:rPr>
        <w:t xml:space="preserve"> о</w:t>
      </w:r>
      <w:r w:rsidRPr="00BC32E5">
        <w:rPr>
          <w:sz w:val="28"/>
          <w:szCs w:val="28"/>
        </w:rPr>
        <w:t>своения образовательной программы</w:t>
      </w:r>
      <w:r>
        <w:rPr>
          <w:sz w:val="28"/>
          <w:szCs w:val="28"/>
        </w:rPr>
        <w:t xml:space="preserve"> показали выпускники по специальности «</w:t>
      </w:r>
      <w:r w:rsidRPr="003314DC">
        <w:rPr>
          <w:sz w:val="28"/>
          <w:szCs w:val="28"/>
        </w:rPr>
        <w:t>Столяр строительный»</w:t>
      </w:r>
      <w:r>
        <w:rPr>
          <w:sz w:val="28"/>
          <w:szCs w:val="28"/>
        </w:rPr>
        <w:t xml:space="preserve">: качество знаний на защите </w:t>
      </w:r>
      <w:r w:rsidRPr="00BC32E5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работе </w:t>
      </w:r>
      <w:r w:rsidRPr="003314DC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42,9%.</w:t>
      </w:r>
    </w:p>
    <w:p w:rsidR="000F1B30" w:rsidRDefault="000F1B30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демонстрационного экзамена самые высокие показатели были у студентов, обучавшихся  по направлению </w:t>
      </w:r>
      <w:r w:rsidRPr="000F1B30">
        <w:rPr>
          <w:sz w:val="28"/>
          <w:szCs w:val="28"/>
        </w:rPr>
        <w:t xml:space="preserve">08.01.14 </w:t>
      </w:r>
      <w:r>
        <w:rPr>
          <w:sz w:val="28"/>
          <w:szCs w:val="28"/>
        </w:rPr>
        <w:t>«</w:t>
      </w:r>
      <w:r w:rsidRPr="000F1B30">
        <w:rPr>
          <w:sz w:val="28"/>
          <w:szCs w:val="28"/>
        </w:rPr>
        <w:t>Монтажник санитарно-технических, вентиляционных систем и оборудования</w:t>
      </w:r>
      <w:r>
        <w:rPr>
          <w:sz w:val="28"/>
          <w:szCs w:val="28"/>
        </w:rPr>
        <w:t>». Показатель качества знаний составил 90,5%, средний балл 4,2.</w:t>
      </w:r>
    </w:p>
    <w:p w:rsidR="008F22B4" w:rsidRDefault="004146F7" w:rsidP="000F1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учащихся можно увидеть, что наивысший % удовлетворенности набрал показатель 6. Показатели 2,3,4,5,7 показали среднюю степень удовлетворенности, но набрали 75%.</w:t>
      </w:r>
    </w:p>
    <w:p w:rsidR="00A90757" w:rsidRPr="000F1B30" w:rsidRDefault="00A90757" w:rsidP="00BE11EC">
      <w:pPr>
        <w:pStyle w:val="Default"/>
        <w:ind w:firstLine="709"/>
        <w:jc w:val="both"/>
        <w:rPr>
          <w:sz w:val="28"/>
          <w:szCs w:val="28"/>
        </w:rPr>
      </w:pPr>
    </w:p>
    <w:p w:rsidR="000F1B30" w:rsidRPr="00B545E5" w:rsidRDefault="000F1B30" w:rsidP="00B545E5">
      <w:pPr>
        <w:pStyle w:val="af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E5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</w:t>
      </w:r>
      <w:r w:rsidR="005D63F7" w:rsidRPr="00B545E5">
        <w:rPr>
          <w:rFonts w:ascii="Times New Roman" w:hAnsi="Times New Roman" w:cs="Times New Roman"/>
          <w:b/>
          <w:bCs/>
          <w:sz w:val="28"/>
          <w:szCs w:val="28"/>
        </w:rPr>
        <w:t>выпускников</w:t>
      </w:r>
    </w:p>
    <w:p w:rsidR="007810D2" w:rsidRDefault="007810D2" w:rsidP="00D44222">
      <w:pPr>
        <w:pStyle w:val="Default"/>
        <w:ind w:firstLine="709"/>
        <w:jc w:val="both"/>
        <w:rPr>
          <w:sz w:val="28"/>
          <w:szCs w:val="28"/>
        </w:rPr>
      </w:pPr>
      <w:r w:rsidRPr="005D63F7">
        <w:rPr>
          <w:sz w:val="28"/>
          <w:szCs w:val="28"/>
        </w:rPr>
        <w:t>Качество образования определяет результат образовательной деятельности,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проявляющийся в качествах профессионально подготовленного специалиста – выпускника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 xml:space="preserve">профессионального учебного заведения. </w:t>
      </w:r>
    </w:p>
    <w:p w:rsidR="00D44222" w:rsidRPr="00D44222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Потребности экономики региона формируют государственный заказ на подготовку специалистов среднего профессионального образования и рабочих кадров. Поэтому перечень реализуемых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ем специальностей и профессий претерпевает изменения в соответствии с потребностями региона. </w:t>
      </w:r>
    </w:p>
    <w:p w:rsidR="005D63F7" w:rsidRPr="005D63F7" w:rsidRDefault="005D63F7" w:rsidP="005D63F7">
      <w:pPr>
        <w:pStyle w:val="Default"/>
        <w:ind w:firstLine="709"/>
        <w:jc w:val="both"/>
        <w:rPr>
          <w:sz w:val="28"/>
          <w:szCs w:val="28"/>
        </w:rPr>
      </w:pPr>
      <w:r w:rsidRPr="005D63F7">
        <w:rPr>
          <w:sz w:val="28"/>
          <w:szCs w:val="28"/>
        </w:rPr>
        <w:t xml:space="preserve">В </w:t>
      </w:r>
      <w:r w:rsidR="00C102E0">
        <w:rPr>
          <w:sz w:val="28"/>
          <w:szCs w:val="28"/>
        </w:rPr>
        <w:t>колледж</w:t>
      </w:r>
      <w:r w:rsidRPr="005D63F7">
        <w:rPr>
          <w:sz w:val="28"/>
          <w:szCs w:val="28"/>
        </w:rPr>
        <w:t>е организована работа по изучению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количественных и качественных показателей трудоустройства выпускников. При этом данный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мониторинг служит средством принятия управленческих решений и способствует стабильно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>высокому качеству обучения, развитию личности выпускника и его конкурентоспособности</w:t>
      </w:r>
      <w:r>
        <w:rPr>
          <w:sz w:val="28"/>
          <w:szCs w:val="28"/>
        </w:rPr>
        <w:t xml:space="preserve"> </w:t>
      </w:r>
      <w:r w:rsidRPr="005D63F7">
        <w:rPr>
          <w:sz w:val="28"/>
          <w:szCs w:val="28"/>
        </w:rPr>
        <w:t xml:space="preserve">на рынке труда. </w:t>
      </w:r>
    </w:p>
    <w:p w:rsidR="00AF2B4A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>С целью адаптации выпускников на рынке труда и и</w:t>
      </w:r>
      <w:r w:rsidR="0011149D">
        <w:rPr>
          <w:sz w:val="28"/>
          <w:szCs w:val="28"/>
        </w:rPr>
        <w:t>х эффективного трудоустройства</w:t>
      </w:r>
      <w:r w:rsidRPr="00D44222">
        <w:rPr>
          <w:sz w:val="28"/>
          <w:szCs w:val="28"/>
        </w:rPr>
        <w:t xml:space="preserve">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 осуществляет</w:t>
      </w:r>
      <w:r w:rsidR="00AF2B4A">
        <w:rPr>
          <w:sz w:val="28"/>
          <w:szCs w:val="28"/>
        </w:rPr>
        <w:t>:</w:t>
      </w:r>
    </w:p>
    <w:p w:rsidR="00AF2B4A" w:rsidRDefault="00AF2B4A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49D">
        <w:rPr>
          <w:sz w:val="28"/>
          <w:szCs w:val="28"/>
        </w:rPr>
        <w:t xml:space="preserve"> </w:t>
      </w:r>
      <w:r w:rsidR="00D44222" w:rsidRPr="000E5139">
        <w:rPr>
          <w:sz w:val="28"/>
          <w:szCs w:val="28"/>
        </w:rPr>
        <w:t>сотрудничество с предприятиями и организациями, выступающими в качестве работодателей для студентов и</w:t>
      </w:r>
      <w:r w:rsidR="00D44222">
        <w:rPr>
          <w:sz w:val="28"/>
          <w:szCs w:val="28"/>
        </w:rPr>
        <w:t xml:space="preserve"> </w:t>
      </w:r>
      <w:r w:rsidR="00D44222" w:rsidRPr="000E5139">
        <w:rPr>
          <w:sz w:val="28"/>
          <w:szCs w:val="28"/>
        </w:rPr>
        <w:t>вы</w:t>
      </w:r>
      <w:r>
        <w:rPr>
          <w:sz w:val="28"/>
          <w:szCs w:val="28"/>
        </w:rPr>
        <w:t>пускников и предоставляющих возможность проходить обучающимся производственную практику, предусмотренную учебным планом;</w:t>
      </w:r>
    </w:p>
    <w:p w:rsidR="00834AD4" w:rsidRPr="00834AD4" w:rsidRDefault="00834AD4" w:rsidP="00834A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222" w:rsidRPr="000E5139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с </w:t>
      </w:r>
      <w:r w:rsidRPr="00834AD4">
        <w:rPr>
          <w:sz w:val="28"/>
          <w:szCs w:val="28"/>
        </w:rPr>
        <w:t>ОГКУ «Кинешемский межрайонный ЦЗН»</w:t>
      </w:r>
      <w:r>
        <w:rPr>
          <w:sz w:val="28"/>
          <w:szCs w:val="28"/>
        </w:rPr>
        <w:t>;</w:t>
      </w:r>
    </w:p>
    <w:p w:rsidR="00834AD4" w:rsidRDefault="00834AD4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информационное и практическое содействи</w:t>
      </w:r>
      <w:r w:rsidR="0096274C">
        <w:rPr>
          <w:sz w:val="28"/>
          <w:szCs w:val="28"/>
        </w:rPr>
        <w:t>е в трудоустройстве выпускников;</w:t>
      </w:r>
    </w:p>
    <w:p w:rsidR="0096274C" w:rsidRDefault="00834AD4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4222" w:rsidRPr="000E5139">
        <w:rPr>
          <w:sz w:val="28"/>
          <w:szCs w:val="28"/>
        </w:rPr>
        <w:t>организацию</w:t>
      </w:r>
      <w:r w:rsidR="00D44222" w:rsidRPr="000E5139">
        <w:rPr>
          <w:sz w:val="28"/>
          <w:szCs w:val="28"/>
        </w:rPr>
        <w:tab/>
        <w:t>профориентационной</w:t>
      </w:r>
      <w:r w:rsidR="0096274C">
        <w:rPr>
          <w:sz w:val="28"/>
          <w:szCs w:val="28"/>
        </w:rPr>
        <w:t xml:space="preserve"> работы.</w:t>
      </w:r>
      <w:r w:rsidR="00D44222" w:rsidRPr="000E5139">
        <w:rPr>
          <w:sz w:val="28"/>
          <w:szCs w:val="28"/>
        </w:rPr>
        <w:t xml:space="preserve"> </w:t>
      </w:r>
    </w:p>
    <w:p w:rsidR="0096274C" w:rsidRPr="00D44222" w:rsidRDefault="0096274C" w:rsidP="0096274C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Работодатели ежегодно предоставляют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>у заявки со списками вакансий, встречаются лично со студентами старшего курса, рассказывая об условиях труда на их предприятиях, о перспективах</w:t>
      </w:r>
      <w:r>
        <w:rPr>
          <w:sz w:val="28"/>
          <w:szCs w:val="28"/>
        </w:rPr>
        <w:t xml:space="preserve"> </w:t>
      </w:r>
      <w:r w:rsidRPr="00D44222">
        <w:rPr>
          <w:sz w:val="28"/>
          <w:szCs w:val="28"/>
        </w:rPr>
        <w:t xml:space="preserve">карьерного роста, о заработной плате.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 постоянно организовывает экскурсии на производство; участвует в общественно-полезных мероприятиях, проводимых на предприятиях города.</w:t>
      </w:r>
    </w:p>
    <w:p w:rsidR="0096274C" w:rsidRDefault="0096274C" w:rsidP="0096274C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>Ежегодно проводится анкетирование студентов-выпускников</w:t>
      </w:r>
      <w:r>
        <w:rPr>
          <w:sz w:val="28"/>
          <w:szCs w:val="28"/>
        </w:rPr>
        <w:t xml:space="preserve">, в том числе </w:t>
      </w:r>
      <w:r w:rsidRPr="00D44222">
        <w:rPr>
          <w:sz w:val="28"/>
          <w:szCs w:val="28"/>
        </w:rPr>
        <w:t>с целью получения информации о дальне</w:t>
      </w:r>
      <w:r>
        <w:rPr>
          <w:sz w:val="28"/>
          <w:szCs w:val="28"/>
        </w:rPr>
        <w:t>йших планах по трудоустройству и анкетирование работодателей,  с целью получения сведений об удовлетворенности качеством подготовки выпускников.</w:t>
      </w:r>
    </w:p>
    <w:p w:rsidR="007810D2" w:rsidRDefault="007810D2" w:rsidP="00240A37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Отзывы руководителей предприятий, где трудятся выпускники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>а, свидетельствуют о качественной их подготовке, и конкурентоспособности на рынке труда, рекламаций со стороны потребителей на качество их подготовки нет.</w:t>
      </w:r>
    </w:p>
    <w:p w:rsidR="00D44222" w:rsidRDefault="00D44222" w:rsidP="00D44222">
      <w:pPr>
        <w:pStyle w:val="Default"/>
        <w:ind w:firstLine="709"/>
        <w:jc w:val="both"/>
        <w:rPr>
          <w:sz w:val="28"/>
          <w:szCs w:val="28"/>
        </w:rPr>
      </w:pPr>
      <w:r w:rsidRPr="00D44222">
        <w:rPr>
          <w:sz w:val="28"/>
          <w:szCs w:val="28"/>
        </w:rPr>
        <w:t xml:space="preserve">Администрация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а ежегодно проводит мониторинг востребованности выпускников, и следит за их карьерным ростом. Данные мониторинга показывают, что некоторая часть выпускников после окончания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>а продолжает свое обучение в учреждениях высшего профессионального образования. Следовательно, еще одним направлением работы службы является всесторонняя помощь выпускникам в  выборе  высшего профессионального образовательного учреждения не только на территории Ивановской области, но и других регион</w:t>
      </w:r>
      <w:r w:rsidR="0096274C">
        <w:rPr>
          <w:sz w:val="28"/>
          <w:szCs w:val="28"/>
        </w:rPr>
        <w:t>ах</w:t>
      </w:r>
      <w:r w:rsidRPr="00D44222">
        <w:rPr>
          <w:sz w:val="28"/>
          <w:szCs w:val="28"/>
        </w:rPr>
        <w:t xml:space="preserve"> Российской Федерации. С этой целью </w:t>
      </w:r>
      <w:r w:rsidR="00C102E0">
        <w:rPr>
          <w:sz w:val="28"/>
          <w:szCs w:val="28"/>
        </w:rPr>
        <w:t>колледж</w:t>
      </w:r>
      <w:r w:rsidRPr="00D44222">
        <w:rPr>
          <w:sz w:val="28"/>
          <w:szCs w:val="28"/>
        </w:rPr>
        <w:t xml:space="preserve"> ведет активную работу по сотрудничеству с высшими профессиональными образовательными учреждениями, где наши выпускники смогут продолжить своё обучение по выбранной</w:t>
      </w:r>
      <w:r w:rsidR="0096274C">
        <w:rPr>
          <w:sz w:val="28"/>
          <w:szCs w:val="28"/>
        </w:rPr>
        <w:t xml:space="preserve"> </w:t>
      </w:r>
      <w:r w:rsidRPr="00D44222">
        <w:rPr>
          <w:sz w:val="28"/>
          <w:szCs w:val="28"/>
        </w:rPr>
        <w:t>специальности.</w:t>
      </w:r>
    </w:p>
    <w:p w:rsidR="00CB63F5" w:rsidRPr="008305E3" w:rsidRDefault="00CB63F5" w:rsidP="00D44222">
      <w:pPr>
        <w:pStyle w:val="Default"/>
        <w:ind w:firstLine="709"/>
        <w:jc w:val="both"/>
        <w:rPr>
          <w:sz w:val="4"/>
          <w:szCs w:val="28"/>
        </w:rPr>
      </w:pPr>
    </w:p>
    <w:p w:rsidR="007810D2" w:rsidRDefault="00CB63F5" w:rsidP="00CB63F5">
      <w:pPr>
        <w:pStyle w:val="Default"/>
        <w:jc w:val="center"/>
        <w:rPr>
          <w:b/>
          <w:sz w:val="28"/>
          <w:szCs w:val="28"/>
        </w:rPr>
      </w:pPr>
      <w:r w:rsidRPr="00CB63F5">
        <w:rPr>
          <w:b/>
          <w:sz w:val="28"/>
          <w:szCs w:val="28"/>
        </w:rPr>
        <w:t>Мониторинг трудоустройства выпускников</w:t>
      </w:r>
    </w:p>
    <w:p w:rsidR="00DA288E" w:rsidRPr="00DA288E" w:rsidRDefault="00DA288E" w:rsidP="00CB63F5">
      <w:pPr>
        <w:pStyle w:val="Default"/>
        <w:jc w:val="center"/>
        <w:rPr>
          <w:b/>
          <w:sz w:val="22"/>
          <w:szCs w:val="28"/>
        </w:rPr>
      </w:pPr>
      <w:r>
        <w:rPr>
          <w:b/>
          <w:noProof/>
          <w:sz w:val="22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5993130</wp:posOffset>
            </wp:positionV>
            <wp:extent cx="5629275" cy="1905000"/>
            <wp:effectExtent l="1905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tbl>
      <w:tblPr>
        <w:tblStyle w:val="af1"/>
        <w:tblW w:w="10974" w:type="dxa"/>
        <w:tblInd w:w="-885" w:type="dxa"/>
        <w:tblLayout w:type="fixed"/>
        <w:tblLook w:val="04A0"/>
      </w:tblPr>
      <w:tblGrid>
        <w:gridCol w:w="1000"/>
        <w:gridCol w:w="1552"/>
        <w:gridCol w:w="1232"/>
        <w:gridCol w:w="1462"/>
        <w:gridCol w:w="568"/>
        <w:gridCol w:w="1417"/>
        <w:gridCol w:w="1984"/>
        <w:gridCol w:w="1759"/>
      </w:tblGrid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Годы выпуска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Всего выпускников</w:t>
            </w:r>
          </w:p>
        </w:tc>
        <w:tc>
          <w:tcPr>
            <w:tcW w:w="2694" w:type="dxa"/>
            <w:gridSpan w:val="2"/>
            <w:vAlign w:val="center"/>
          </w:tcPr>
          <w:p w:rsid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 xml:space="preserve">Трудоустройство </w:t>
            </w:r>
          </w:p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16"/>
              </w:rPr>
              <w:t>(% от числа не отмеченных в ст.4,5,6,7)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ИП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rFonts w:eastAsia="Times New Roman"/>
                <w:b/>
                <w:sz w:val="20"/>
              </w:rPr>
              <w:t>Продолжили обучение</w:t>
            </w:r>
          </w:p>
        </w:tc>
        <w:tc>
          <w:tcPr>
            <w:tcW w:w="1984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rFonts w:eastAsia="Times New Roman"/>
                <w:b/>
                <w:sz w:val="20"/>
              </w:rPr>
            </w:pPr>
            <w:r w:rsidRPr="005E42A6">
              <w:rPr>
                <w:rFonts w:eastAsia="Times New Roman"/>
                <w:b/>
                <w:sz w:val="20"/>
              </w:rPr>
              <w:t>Проходят службу в армии по призыву</w:t>
            </w:r>
          </w:p>
        </w:tc>
        <w:tc>
          <w:tcPr>
            <w:tcW w:w="1759" w:type="dxa"/>
            <w:vAlign w:val="center"/>
          </w:tcPr>
          <w:p w:rsidR="003A527E" w:rsidRPr="005E42A6" w:rsidRDefault="003A527E" w:rsidP="003A527E">
            <w:pPr>
              <w:pStyle w:val="Default"/>
              <w:jc w:val="center"/>
              <w:rPr>
                <w:rFonts w:eastAsia="Times New Roman"/>
                <w:b/>
                <w:sz w:val="20"/>
              </w:rPr>
            </w:pPr>
            <w:r w:rsidRPr="005E42A6">
              <w:rPr>
                <w:rFonts w:eastAsia="Times New Roman"/>
                <w:b/>
                <w:sz w:val="20"/>
              </w:rPr>
              <w:t>Отпуск по уходу за ребенком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759" w:type="dxa"/>
          </w:tcPr>
          <w:p w:rsidR="003A527E" w:rsidRPr="005E42A6" w:rsidRDefault="003A527E" w:rsidP="00AC6AE1">
            <w:pPr>
              <w:pStyle w:val="Default"/>
              <w:jc w:val="center"/>
              <w:rPr>
                <w:b/>
                <w:color w:val="auto"/>
                <w:sz w:val="20"/>
              </w:rPr>
            </w:pPr>
            <w:r w:rsidRPr="005E42A6">
              <w:rPr>
                <w:b/>
                <w:color w:val="auto"/>
                <w:sz w:val="20"/>
              </w:rPr>
              <w:t>7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2021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114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A527E" w:rsidRPr="005E42A6" w:rsidRDefault="00233B7B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3</w:t>
            </w:r>
            <w:r w:rsidR="003A527E" w:rsidRPr="005E42A6">
              <w:rPr>
                <w:color w:val="auto"/>
                <w:sz w:val="20"/>
              </w:rPr>
              <w:t>8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27E" w:rsidRPr="005E42A6" w:rsidRDefault="00233B7B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71,7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A527E" w:rsidRPr="005E42A6" w:rsidRDefault="00233B7B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49</w:t>
            </w:r>
          </w:p>
        </w:tc>
        <w:tc>
          <w:tcPr>
            <w:tcW w:w="1759" w:type="dxa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4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2022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121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87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27E" w:rsidRPr="005E42A6" w:rsidRDefault="00233B7B" w:rsidP="003A527E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89,6</w:t>
            </w:r>
          </w:p>
        </w:tc>
        <w:tc>
          <w:tcPr>
            <w:tcW w:w="568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11</w:t>
            </w:r>
          </w:p>
        </w:tc>
        <w:tc>
          <w:tcPr>
            <w:tcW w:w="1759" w:type="dxa"/>
          </w:tcPr>
          <w:p w:rsidR="003A527E" w:rsidRPr="005E42A6" w:rsidRDefault="003A527E" w:rsidP="00AC6AE1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</w:t>
            </w:r>
          </w:p>
        </w:tc>
      </w:tr>
      <w:tr w:rsidR="003A527E" w:rsidRPr="005E42A6" w:rsidTr="005E42A6">
        <w:tc>
          <w:tcPr>
            <w:tcW w:w="1000" w:type="dxa"/>
            <w:vAlign w:val="center"/>
          </w:tcPr>
          <w:p w:rsidR="003A527E" w:rsidRPr="005E42A6" w:rsidRDefault="003A527E" w:rsidP="00C25542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2023</w:t>
            </w:r>
          </w:p>
        </w:tc>
        <w:tc>
          <w:tcPr>
            <w:tcW w:w="1552" w:type="dxa"/>
            <w:vAlign w:val="center"/>
          </w:tcPr>
          <w:p w:rsidR="003A527E" w:rsidRPr="005E42A6" w:rsidRDefault="003A527E" w:rsidP="004A146D">
            <w:pPr>
              <w:pStyle w:val="Default"/>
              <w:jc w:val="center"/>
              <w:rPr>
                <w:color w:val="auto"/>
                <w:sz w:val="20"/>
              </w:rPr>
            </w:pPr>
            <w:r w:rsidRPr="005E42A6">
              <w:rPr>
                <w:color w:val="auto"/>
                <w:sz w:val="20"/>
              </w:rPr>
              <w:t>1</w:t>
            </w:r>
            <w:r w:rsidR="004A146D">
              <w:rPr>
                <w:color w:val="auto"/>
                <w:sz w:val="20"/>
              </w:rPr>
              <w:t>49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48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A527E" w:rsidRPr="005E42A6" w:rsidRDefault="004A146D" w:rsidP="003A527E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92,3</w:t>
            </w:r>
          </w:p>
        </w:tc>
        <w:tc>
          <w:tcPr>
            <w:tcW w:w="568" w:type="dxa"/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75</w:t>
            </w:r>
          </w:p>
        </w:tc>
        <w:tc>
          <w:tcPr>
            <w:tcW w:w="1759" w:type="dxa"/>
          </w:tcPr>
          <w:p w:rsidR="003A527E" w:rsidRPr="005E42A6" w:rsidRDefault="004A146D" w:rsidP="00AC6AE1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</w:tr>
    </w:tbl>
    <w:p w:rsidR="00AB1B8F" w:rsidRDefault="00AB1B8F" w:rsidP="00D4422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-170180</wp:posOffset>
            </wp:positionV>
            <wp:extent cx="5056505" cy="1374775"/>
            <wp:effectExtent l="19050" t="0" r="10795" b="0"/>
            <wp:wrapSquare wrapText="bothSides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A288E" w:rsidRDefault="00DA288E" w:rsidP="00D44222">
      <w:pPr>
        <w:pStyle w:val="Default"/>
        <w:ind w:firstLine="709"/>
        <w:jc w:val="both"/>
        <w:rPr>
          <w:noProof/>
          <w:sz w:val="28"/>
          <w:szCs w:val="28"/>
        </w:rPr>
      </w:pPr>
    </w:p>
    <w:p w:rsidR="00D44222" w:rsidRPr="00F750E9" w:rsidRDefault="00C102E0" w:rsidP="00D442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D44222" w:rsidRPr="00312289">
        <w:rPr>
          <w:sz w:val="28"/>
          <w:szCs w:val="28"/>
        </w:rPr>
        <w:t xml:space="preserve">    ведет    активную    работу    по     привлечению работодателей</w:t>
      </w:r>
      <w:r w:rsidR="00312289">
        <w:rPr>
          <w:sz w:val="28"/>
          <w:szCs w:val="28"/>
        </w:rPr>
        <w:t xml:space="preserve"> </w:t>
      </w:r>
      <w:r w:rsidR="00D44222" w:rsidRPr="00312289">
        <w:rPr>
          <w:sz w:val="28"/>
          <w:szCs w:val="28"/>
        </w:rPr>
        <w:t>к контр</w:t>
      </w:r>
      <w:r w:rsidR="00D44222" w:rsidRPr="00F750E9">
        <w:rPr>
          <w:sz w:val="28"/>
          <w:szCs w:val="28"/>
        </w:rPr>
        <w:t>олю качества подготовки специалистов путем участия в работе государственных аттестационных комиссий при проведении итоговой государственной аттестации</w:t>
      </w:r>
      <w:r w:rsidR="00312289">
        <w:rPr>
          <w:sz w:val="28"/>
          <w:szCs w:val="28"/>
        </w:rPr>
        <w:t xml:space="preserve"> </w:t>
      </w:r>
      <w:r w:rsidR="00D44222" w:rsidRPr="00F750E9">
        <w:rPr>
          <w:sz w:val="28"/>
          <w:szCs w:val="28"/>
        </w:rPr>
        <w:t>выпускников.</w:t>
      </w:r>
      <w:r w:rsidR="00312289">
        <w:rPr>
          <w:sz w:val="28"/>
          <w:szCs w:val="28"/>
        </w:rPr>
        <w:t xml:space="preserve">  </w:t>
      </w:r>
    </w:p>
    <w:p w:rsidR="004A146D" w:rsidRDefault="004A146D" w:rsidP="00281E15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7810D2" w:rsidRPr="000F645C" w:rsidRDefault="000F645C" w:rsidP="00281E15">
      <w:pPr>
        <w:pStyle w:val="Default"/>
        <w:ind w:firstLine="709"/>
        <w:jc w:val="both"/>
        <w:rPr>
          <w:sz w:val="28"/>
          <w:szCs w:val="28"/>
        </w:rPr>
      </w:pPr>
      <w:r w:rsidRPr="000F645C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исходя из полученных данных можно сделать вывод, что выпускники </w:t>
      </w:r>
      <w:r w:rsidR="00C102E0">
        <w:rPr>
          <w:sz w:val="28"/>
          <w:szCs w:val="28"/>
        </w:rPr>
        <w:t>колледж</w:t>
      </w:r>
      <w:r>
        <w:rPr>
          <w:sz w:val="28"/>
          <w:szCs w:val="28"/>
        </w:rPr>
        <w:t>а востребованы на рынке труда. Показатель трудоустроенности возрастает.</w:t>
      </w:r>
      <w:r w:rsidR="00281E15">
        <w:rPr>
          <w:sz w:val="28"/>
          <w:szCs w:val="28"/>
        </w:rPr>
        <w:t xml:space="preserve"> По итогам анкетирования работодателей можно сделать вывод, что оценка удовлетворенности работодателей качеством подготовки выпускников ОГБПОУ «Кинешемский политехнический </w:t>
      </w:r>
      <w:r w:rsidR="00C102E0">
        <w:rPr>
          <w:sz w:val="28"/>
          <w:szCs w:val="28"/>
        </w:rPr>
        <w:t>колледж</w:t>
      </w:r>
      <w:r w:rsidR="00281E15">
        <w:rPr>
          <w:sz w:val="28"/>
          <w:szCs w:val="28"/>
        </w:rPr>
        <w:t xml:space="preserve">» высокая. </w:t>
      </w:r>
      <w:r w:rsidR="00281E15" w:rsidRPr="007E5E64">
        <w:rPr>
          <w:sz w:val="28"/>
          <w:szCs w:val="28"/>
        </w:rPr>
        <w:t>Средний уровень удовлетворенности</w:t>
      </w:r>
      <w:r w:rsidR="00B712D9" w:rsidRPr="007E5E64">
        <w:rPr>
          <w:sz w:val="28"/>
          <w:szCs w:val="28"/>
        </w:rPr>
        <w:t xml:space="preserve"> работодателей сотрудничеством с </w:t>
      </w:r>
      <w:r w:rsidR="00C102E0" w:rsidRPr="007E5E64">
        <w:rPr>
          <w:sz w:val="28"/>
          <w:szCs w:val="28"/>
        </w:rPr>
        <w:t>колледж</w:t>
      </w:r>
      <w:r w:rsidR="00B712D9" w:rsidRPr="007E5E64">
        <w:rPr>
          <w:sz w:val="28"/>
          <w:szCs w:val="28"/>
        </w:rPr>
        <w:t>ем</w:t>
      </w:r>
      <w:r w:rsidR="007E5E64">
        <w:rPr>
          <w:sz w:val="28"/>
          <w:szCs w:val="28"/>
        </w:rPr>
        <w:t xml:space="preserve"> говорит о том, нужно расширять социальное партнерство, привлекать</w:t>
      </w:r>
      <w:r w:rsidR="007511D4">
        <w:rPr>
          <w:sz w:val="28"/>
          <w:szCs w:val="28"/>
        </w:rPr>
        <w:t xml:space="preserve"> большее количество потенциальных работодателей к сотрудничеству.</w:t>
      </w:r>
    </w:p>
    <w:p w:rsidR="007810D2" w:rsidRDefault="007810D2" w:rsidP="00BE11EC">
      <w:pPr>
        <w:pStyle w:val="Default"/>
        <w:ind w:firstLine="709"/>
        <w:jc w:val="both"/>
        <w:rPr>
          <w:sz w:val="28"/>
          <w:szCs w:val="28"/>
          <w:highlight w:val="magenta"/>
        </w:rPr>
      </w:pPr>
    </w:p>
    <w:p w:rsidR="007810D2" w:rsidRDefault="00B545E5" w:rsidP="00B545E5">
      <w:pPr>
        <w:pStyle w:val="Default"/>
        <w:numPr>
          <w:ilvl w:val="0"/>
          <w:numId w:val="4"/>
        </w:numPr>
        <w:ind w:left="0" w:firstLine="284"/>
        <w:jc w:val="center"/>
        <w:rPr>
          <w:b/>
          <w:sz w:val="28"/>
          <w:szCs w:val="28"/>
        </w:rPr>
      </w:pPr>
      <w:r w:rsidRPr="005A3E04">
        <w:rPr>
          <w:b/>
          <w:sz w:val="28"/>
          <w:szCs w:val="28"/>
        </w:rPr>
        <w:t>ВОСПИТАТЕЛЬНАЯ РАБОТА</w:t>
      </w:r>
    </w:p>
    <w:p w:rsidR="005A3E04" w:rsidRPr="005A3E04" w:rsidRDefault="005A3E04" w:rsidP="005A3E04">
      <w:pPr>
        <w:pStyle w:val="Default"/>
        <w:ind w:left="284"/>
        <w:rPr>
          <w:b/>
          <w:sz w:val="28"/>
          <w:szCs w:val="28"/>
        </w:rPr>
      </w:pP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 xml:space="preserve">Воспитательная система </w:t>
      </w:r>
      <w:r w:rsidR="00343A09">
        <w:rPr>
          <w:sz w:val="28"/>
          <w:szCs w:val="28"/>
        </w:rPr>
        <w:t>О</w:t>
      </w:r>
      <w:r w:rsidRPr="005A3E04">
        <w:rPr>
          <w:sz w:val="28"/>
          <w:szCs w:val="28"/>
        </w:rPr>
        <w:t>ГБПОУ «</w:t>
      </w:r>
      <w:r w:rsidR="00343A09">
        <w:rPr>
          <w:sz w:val="28"/>
          <w:szCs w:val="28"/>
        </w:rPr>
        <w:t>Кинешемский политехнический колледж»</w:t>
      </w:r>
      <w:r w:rsidRPr="005A3E04">
        <w:rPr>
          <w:sz w:val="28"/>
          <w:szCs w:val="28"/>
        </w:rPr>
        <w:t>» опирается на</w:t>
      </w:r>
      <w:r w:rsidR="00343A09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нормативные документы: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 Конвенция о правах ребенка;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 Закон РФ «Об образовании» от 28.12.2012 г. № 273;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 Национальная доктрина образования в РФ;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 Программа развития воспитания в системе образования России.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 План учебно-воспитательной работы со студентами.</w:t>
      </w:r>
    </w:p>
    <w:p w:rsid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Нормативно-правовая база и методическая документация оформлены в соответствии с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требованиями и систематизированы. В колледже издаются приказы, распоряжения,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 xml:space="preserve">принимаются локальные акты по вопросам воспитательной работы. </w:t>
      </w:r>
    </w:p>
    <w:p w:rsidR="00B545E5" w:rsidRPr="005A3E04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Воспитательная работа в колледже носит системный, комплексный характер, и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строится по принципу организации образовательной среды как единого воспитательного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пространств</w:t>
      </w:r>
      <w:r w:rsidR="005A3E04">
        <w:rPr>
          <w:sz w:val="28"/>
          <w:szCs w:val="28"/>
        </w:rPr>
        <w:t>а</w:t>
      </w:r>
      <w:r w:rsidRPr="005A3E04">
        <w:rPr>
          <w:sz w:val="28"/>
          <w:szCs w:val="28"/>
        </w:rPr>
        <w:t xml:space="preserve"> таким образом, чтобы создать условия для активной жизнедеятельности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обучающихся, их самоопределения и самореализации, для максимального удовлетворения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потребностей студентов в интеллектуальном, социально-культурном и нравственном</w:t>
      </w:r>
      <w:r w:rsidR="005A3E04"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развитии.</w:t>
      </w:r>
    </w:p>
    <w:p w:rsidR="00B545E5" w:rsidRPr="00B545E5" w:rsidRDefault="00B545E5" w:rsidP="005A3E04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 xml:space="preserve">Цель воспитательной работы колледжа: разностороннее развитие личности конкурентоспособного специалиста со средним профессиональным образованием, обладающего высокой культурой, интеллигентностью, </w:t>
      </w:r>
      <w:r w:rsidRPr="00B545E5">
        <w:rPr>
          <w:sz w:val="28"/>
          <w:szCs w:val="28"/>
        </w:rPr>
        <w:lastRenderedPageBreak/>
        <w:t>социальной активностью, физическим здоровьем, качествами гражданина- патриота.</w:t>
      </w:r>
    </w:p>
    <w:p w:rsidR="00B545E5" w:rsidRP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Задачи воспитательной работы в колледже:</w:t>
      </w:r>
    </w:p>
    <w:p w:rsidR="00B545E5" w:rsidRPr="00C81DDA" w:rsidRDefault="00B545E5" w:rsidP="005A3E04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формирование профессиональных качеств личности;</w:t>
      </w:r>
    </w:p>
    <w:p w:rsidR="00B545E5" w:rsidRPr="00C81DDA" w:rsidRDefault="00B545E5" w:rsidP="005A3E04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формирование гражданско-патриотической позиции, социальной ответственности, проявляющихся в заботе о благополучии своего колледжа, окружающих людей;</w:t>
      </w:r>
    </w:p>
    <w:p w:rsidR="00B545E5" w:rsidRPr="00C81DDA" w:rsidRDefault="00B545E5" w:rsidP="00B545E5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нравственное воспитание, результатом которого является усвоение норм общечеловеческой морали, культуры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общения;</w:t>
      </w:r>
    </w:p>
    <w:p w:rsidR="00B545E5" w:rsidRPr="00C81DDA" w:rsidRDefault="00B545E5" w:rsidP="00B545E5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приобщение студентов к системе культурных ценностей, отражающих богатство общечеловеческой культуры, культуры своего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Отечества;</w:t>
      </w:r>
    </w:p>
    <w:p w:rsidR="00B545E5" w:rsidRPr="00C81DDA" w:rsidRDefault="00B545E5" w:rsidP="00B545E5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воспитание положительного отношения к труду, развитие потребности в творческом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труде;</w:t>
      </w:r>
    </w:p>
    <w:p w:rsidR="00B545E5" w:rsidRPr="00C81DDA" w:rsidRDefault="00B545E5" w:rsidP="00B545E5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соблюдение норм коллективной жизни, опирающееся на уважение к закону, к правам окружающих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людей;</w:t>
      </w:r>
    </w:p>
    <w:p w:rsidR="00B545E5" w:rsidRPr="00C81DDA" w:rsidRDefault="00B545E5" w:rsidP="00B545E5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формирование здорового образа жизни, способности к физическому самосовершенствованию и развитию.</w:t>
      </w:r>
    </w:p>
    <w:p w:rsidR="005A3E04" w:rsidRPr="005A3E04" w:rsidRDefault="005A3E04" w:rsidP="005A3E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A3E04">
        <w:rPr>
          <w:sz w:val="28"/>
          <w:szCs w:val="28"/>
        </w:rPr>
        <w:t>целью повышения эффективности организации воспитательной работы определены</w:t>
      </w:r>
      <w:r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ее основные направления: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3E04">
        <w:rPr>
          <w:sz w:val="28"/>
          <w:szCs w:val="28"/>
        </w:rPr>
        <w:t xml:space="preserve">ражданско-патриотическое воспитание, формирование российской </w:t>
      </w:r>
      <w:r>
        <w:rPr>
          <w:sz w:val="28"/>
          <w:szCs w:val="28"/>
        </w:rPr>
        <w:t>идентичности,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4996">
        <w:rPr>
          <w:sz w:val="28"/>
          <w:szCs w:val="28"/>
        </w:rPr>
        <w:t>уховное-</w:t>
      </w:r>
      <w:r w:rsidRPr="005A3E04">
        <w:rPr>
          <w:sz w:val="28"/>
          <w:szCs w:val="28"/>
        </w:rPr>
        <w:t>нравственное воспитание студентов на основе российских</w:t>
      </w:r>
      <w:r>
        <w:rPr>
          <w:sz w:val="28"/>
          <w:szCs w:val="28"/>
        </w:rPr>
        <w:t xml:space="preserve"> </w:t>
      </w:r>
      <w:r w:rsidRPr="005A3E04">
        <w:rPr>
          <w:sz w:val="28"/>
          <w:szCs w:val="28"/>
        </w:rPr>
        <w:t>традиционных ценностей; приобщение обу</w:t>
      </w:r>
      <w:r>
        <w:rPr>
          <w:sz w:val="28"/>
          <w:szCs w:val="28"/>
        </w:rPr>
        <w:t>чающихся к культурному наследию,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3E04">
        <w:rPr>
          <w:sz w:val="28"/>
          <w:szCs w:val="28"/>
        </w:rPr>
        <w:t>опуляризация научных знаний среди обучающихся</w:t>
      </w:r>
      <w:r>
        <w:rPr>
          <w:sz w:val="28"/>
          <w:szCs w:val="28"/>
        </w:rPr>
        <w:t>,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A3E04">
        <w:rPr>
          <w:sz w:val="28"/>
          <w:szCs w:val="28"/>
        </w:rPr>
        <w:t>изическое воспитание и</w:t>
      </w:r>
      <w:r>
        <w:rPr>
          <w:sz w:val="28"/>
          <w:szCs w:val="28"/>
        </w:rPr>
        <w:t xml:space="preserve"> формирование культуры здоровья,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E04">
        <w:rPr>
          <w:sz w:val="28"/>
          <w:szCs w:val="28"/>
        </w:rPr>
        <w:t>профилактика подростковых зависимостей, безнадзорности и правонар</w:t>
      </w:r>
      <w:r>
        <w:rPr>
          <w:sz w:val="28"/>
          <w:szCs w:val="28"/>
        </w:rPr>
        <w:t>ушений, экстремизма, терроризма,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3E04">
        <w:rPr>
          <w:sz w:val="28"/>
          <w:szCs w:val="28"/>
        </w:rPr>
        <w:t>рудовое воспитание и п</w:t>
      </w:r>
      <w:r>
        <w:rPr>
          <w:sz w:val="28"/>
          <w:szCs w:val="28"/>
        </w:rPr>
        <w:t>рофессиональное самоопределение,</w:t>
      </w:r>
    </w:p>
    <w:p w:rsidR="005A3E04" w:rsidRP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A3E04">
        <w:rPr>
          <w:sz w:val="28"/>
          <w:szCs w:val="28"/>
        </w:rPr>
        <w:t>кологическое воспитание</w:t>
      </w:r>
      <w:r>
        <w:rPr>
          <w:sz w:val="28"/>
          <w:szCs w:val="28"/>
        </w:rPr>
        <w:t>,</w:t>
      </w:r>
    </w:p>
    <w:p w:rsidR="005A3E04" w:rsidRDefault="005A3E04" w:rsidP="00B2300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3E04">
        <w:rPr>
          <w:sz w:val="28"/>
          <w:szCs w:val="28"/>
        </w:rPr>
        <w:t>оддержка семейного воспитания.</w:t>
      </w:r>
    </w:p>
    <w:p w:rsidR="00B545E5" w:rsidRP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Основные обязанности по организации, реализации и контролю воспитательных задач в колледже возложены на заместителя директора по учебно-воспитательной работе, реализуются в сотрудничестве с администрацией колледжа, преподавателями.</w:t>
      </w:r>
    </w:p>
    <w:p w:rsid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традиции колледжа и соблюдая принцип преемственности ежегодно проводятся мероприятия:</w:t>
      </w:r>
      <w:r w:rsidRPr="00B545E5">
        <w:rPr>
          <w:sz w:val="28"/>
          <w:szCs w:val="28"/>
        </w:rPr>
        <w:t xml:space="preserve"> 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- День знаний.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Осенний кросс.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Творческий конкурс «Алло, мы ищем таланты!»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День Здоровья.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Конкурс «Ожившие картины».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Конкурс патриотической песни».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lastRenderedPageBreak/>
        <w:t>- Месячник оборонно-массовой и спортивной работы «Россия. Армия. Долг».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Акция «Письмо солдату».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Акция «Каждому ветерану наше доброе сердце!»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Акция «Вахта памяти».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Волонтерские и благотворительные акции «Дорогою добра».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Волонтерские акции по благоустройству, уборке микрорайона города,  по уходу за захоронениями воинов и т.п.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Выпуск праздничных и тематических газет, плакатов.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Турниры на Кубок  колледжа по футболу,  н</w:t>
      </w:r>
      <w:r>
        <w:rPr>
          <w:sz w:val="28"/>
          <w:szCs w:val="28"/>
        </w:rPr>
        <w:t xml:space="preserve">астольному </w:t>
      </w:r>
      <w:r w:rsidRPr="00C81DDA">
        <w:rPr>
          <w:sz w:val="28"/>
          <w:szCs w:val="28"/>
        </w:rPr>
        <w:t>теннису,   стрельбе.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Военно-спортивный праздник «А ну-ка, парни!»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B545E5">
        <w:rPr>
          <w:sz w:val="28"/>
          <w:szCs w:val="28"/>
        </w:rPr>
        <w:t>- Экологическая акция «Чистые березы, реки и поля, сверху все это – нежнее хрусталя!»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 xml:space="preserve">- Весенняя Неделя  Добра. 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Конкурс презентаций «охрана труда в моей профессии».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 «Л</w:t>
      </w:r>
      <w:r w:rsidRPr="00C81DDA">
        <w:rPr>
          <w:sz w:val="28"/>
          <w:szCs w:val="28"/>
        </w:rPr>
        <w:t>учшая группа колледжа».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 Праздники «Посвящение в первокурсники», «В добрый путь, выпускник!»</w:t>
      </w:r>
    </w:p>
    <w:p w:rsidR="00B545E5" w:rsidRPr="00C81DDA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 w:rsidRPr="00C81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1DDA">
        <w:rPr>
          <w:sz w:val="28"/>
          <w:szCs w:val="28"/>
        </w:rPr>
        <w:t>Конференция по итогам учебного года, подведение итогов конкурса «Лучшая группа колледжа», «Лучший староста группы».</w:t>
      </w:r>
    </w:p>
    <w:p w:rsidR="00B545E5" w:rsidRDefault="00B545E5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мероприятие «В добрый путь, выпускники!»</w:t>
      </w:r>
    </w:p>
    <w:p w:rsidR="006A42E7" w:rsidRDefault="006A42E7" w:rsidP="006A42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социум оказывает огромное влияние на формирование личности детей. Некоторые не справляются с ситуацией и совершают правонарушения. Такие студенты находятся на контроле в комиссии по делам несовершеннолетних. </w:t>
      </w:r>
    </w:p>
    <w:tbl>
      <w:tblPr>
        <w:tblStyle w:val="af1"/>
        <w:tblW w:w="9606" w:type="dxa"/>
        <w:tblLook w:val="04A0"/>
      </w:tblPr>
      <w:tblGrid>
        <w:gridCol w:w="2235"/>
        <w:gridCol w:w="7371"/>
      </w:tblGrid>
      <w:tr w:rsidR="006A42E7" w:rsidTr="00A078C0">
        <w:tc>
          <w:tcPr>
            <w:tcW w:w="2235" w:type="dxa"/>
          </w:tcPr>
          <w:p w:rsidR="006A42E7" w:rsidRPr="00A671E8" w:rsidRDefault="006A42E7" w:rsidP="00CB63F5">
            <w:pPr>
              <w:pStyle w:val="Default"/>
              <w:rPr>
                <w:b/>
                <w:szCs w:val="28"/>
              </w:rPr>
            </w:pPr>
          </w:p>
        </w:tc>
        <w:tc>
          <w:tcPr>
            <w:tcW w:w="7371" w:type="dxa"/>
          </w:tcPr>
          <w:p w:rsidR="006A42E7" w:rsidRPr="00A671E8" w:rsidRDefault="006A42E7" w:rsidP="00A078C0">
            <w:pPr>
              <w:pStyle w:val="Default"/>
              <w:jc w:val="center"/>
              <w:rPr>
                <w:b/>
                <w:szCs w:val="28"/>
              </w:rPr>
            </w:pPr>
            <w:r w:rsidRPr="00A671E8">
              <w:rPr>
                <w:b/>
                <w:szCs w:val="28"/>
              </w:rPr>
              <w:t>Количество студентов, состоящих на учете в КДН</w:t>
            </w:r>
          </w:p>
        </w:tc>
      </w:tr>
      <w:tr w:rsidR="006A42E7" w:rsidTr="00A078C0">
        <w:tc>
          <w:tcPr>
            <w:tcW w:w="2235" w:type="dxa"/>
          </w:tcPr>
          <w:p w:rsidR="006A42E7" w:rsidRDefault="006A42E7" w:rsidP="00A078C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7371" w:type="dxa"/>
            <w:vAlign w:val="center"/>
          </w:tcPr>
          <w:p w:rsidR="006A42E7" w:rsidRDefault="006A42E7" w:rsidP="00A078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6A42E7" w:rsidTr="00A078C0">
        <w:tc>
          <w:tcPr>
            <w:tcW w:w="2235" w:type="dxa"/>
          </w:tcPr>
          <w:p w:rsidR="006A42E7" w:rsidRDefault="006A42E7" w:rsidP="00A078C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7371" w:type="dxa"/>
            <w:vAlign w:val="center"/>
          </w:tcPr>
          <w:p w:rsidR="006A42E7" w:rsidRDefault="006A42E7" w:rsidP="00A078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545E5" w:rsidRDefault="006A42E7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организована социальная поддержка студентов. </w:t>
      </w:r>
      <w:r w:rsidR="00B17004">
        <w:rPr>
          <w:sz w:val="28"/>
          <w:szCs w:val="28"/>
        </w:rPr>
        <w:t>Для иногородних обучающихся в колледже имеется общежитие,  в котором проживает 37 студентов, в том числе дети-сироты и дети, оставшиеся без попечения родителей. Для них созданы благоприятные условия проживания, организован досуг. Воспитатели общежития регулярно проводят со студентами культурные мероприятия, просветительные беседы, помогают организовать быт студентов.</w:t>
      </w:r>
    </w:p>
    <w:p w:rsidR="00BF38D3" w:rsidRDefault="001A5E5D" w:rsidP="001A5E5D">
      <w:pPr>
        <w:pStyle w:val="Default"/>
        <w:ind w:firstLine="709"/>
        <w:jc w:val="both"/>
        <w:rPr>
          <w:sz w:val="28"/>
          <w:szCs w:val="28"/>
        </w:rPr>
      </w:pPr>
      <w:r w:rsidRPr="001A5E5D">
        <w:rPr>
          <w:sz w:val="28"/>
          <w:szCs w:val="28"/>
        </w:rPr>
        <w:t xml:space="preserve">Особое внимание уделяется студентам из числа детей-сирот и детей, оставшихся без попечения родителей, разрешению их психологических, бытовых, адаптационных, учебных, финансовых, жилищных проблем, проблем </w:t>
      </w:r>
      <w:r w:rsidRPr="006E501E">
        <w:rPr>
          <w:sz w:val="28"/>
          <w:szCs w:val="28"/>
        </w:rPr>
        <w:t xml:space="preserve">со стороны здоровья и приобщению к творческой деятельности. Работа проводится в тесной связи с представителями </w:t>
      </w:r>
      <w:r w:rsidR="008D1F04">
        <w:rPr>
          <w:bCs/>
          <w:sz w:val="28"/>
          <w:szCs w:val="28"/>
        </w:rPr>
        <w:t>т</w:t>
      </w:r>
      <w:r w:rsidR="006E501E" w:rsidRPr="006E501E">
        <w:rPr>
          <w:bCs/>
          <w:sz w:val="28"/>
          <w:szCs w:val="28"/>
        </w:rPr>
        <w:t>ерриториального управления социальной защиты населения по г. Кинешма и Кинешемскому муниципальному району</w:t>
      </w:r>
      <w:r w:rsidRPr="006E501E">
        <w:rPr>
          <w:sz w:val="28"/>
          <w:szCs w:val="28"/>
        </w:rPr>
        <w:t xml:space="preserve">. </w:t>
      </w:r>
    </w:p>
    <w:p w:rsidR="008D1F04" w:rsidRDefault="001A5E5D" w:rsidP="001A5E5D">
      <w:pPr>
        <w:pStyle w:val="Default"/>
        <w:ind w:firstLine="709"/>
        <w:jc w:val="both"/>
        <w:rPr>
          <w:sz w:val="28"/>
          <w:szCs w:val="28"/>
        </w:rPr>
      </w:pPr>
      <w:r w:rsidRPr="006E501E">
        <w:rPr>
          <w:sz w:val="28"/>
          <w:szCs w:val="28"/>
        </w:rPr>
        <w:t>Студенты данной категории</w:t>
      </w:r>
      <w:r w:rsidRPr="001A5E5D">
        <w:rPr>
          <w:sz w:val="28"/>
          <w:szCs w:val="28"/>
        </w:rPr>
        <w:t xml:space="preserve"> </w:t>
      </w:r>
      <w:r w:rsidR="00BF38D3">
        <w:rPr>
          <w:sz w:val="28"/>
          <w:szCs w:val="28"/>
        </w:rPr>
        <w:t>получают</w:t>
      </w:r>
      <w:r w:rsidRPr="001A5E5D">
        <w:rPr>
          <w:sz w:val="28"/>
          <w:szCs w:val="28"/>
        </w:rPr>
        <w:t xml:space="preserve"> социальную стипендию</w:t>
      </w:r>
      <w:r w:rsidR="008D1F04">
        <w:rPr>
          <w:sz w:val="28"/>
          <w:szCs w:val="28"/>
        </w:rPr>
        <w:t xml:space="preserve"> в размере 694,50 руб., компенсацию на питание в расчете 337,16 руб. на один </w:t>
      </w:r>
      <w:r w:rsidR="008D1F04">
        <w:rPr>
          <w:sz w:val="28"/>
          <w:szCs w:val="28"/>
        </w:rPr>
        <w:lastRenderedPageBreak/>
        <w:t>день, компенсацию на обмундирование в расчете 5 134,59 на один месяц. Кроме того при выпуске из колледжа студентам данной категории выплачивается единовременно 500 руб. и компенсация в размере 44 917 руб.</w:t>
      </w:r>
    </w:p>
    <w:p w:rsidR="008D0B0A" w:rsidRPr="00C81DDA" w:rsidRDefault="000D51D0" w:rsidP="00B545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в построении воспитательной работы является взаимодействие педагогов, кураторов с родителями, так как семья - та естественная среда жизни и развития студента, в который закладываются основы личности. Тесную связь с родителями педагоги поддерживают через индивидуальные встречи, телефонную связь, общие и групповые родительские собрания.</w:t>
      </w:r>
    </w:p>
    <w:p w:rsidR="000D51D0" w:rsidRDefault="000D51D0" w:rsidP="000D51D0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B17004" w:rsidRPr="000D51D0" w:rsidRDefault="00B17004" w:rsidP="000D51D0">
      <w:pPr>
        <w:pStyle w:val="Default"/>
        <w:ind w:firstLine="709"/>
        <w:jc w:val="both"/>
        <w:rPr>
          <w:sz w:val="28"/>
          <w:szCs w:val="28"/>
        </w:rPr>
      </w:pPr>
      <w:r w:rsidRPr="000D51D0">
        <w:rPr>
          <w:b/>
          <w:sz w:val="28"/>
          <w:szCs w:val="28"/>
          <w:u w:val="single"/>
        </w:rPr>
        <w:t>Вывод:</w:t>
      </w:r>
      <w:r w:rsidRPr="000D51D0">
        <w:rPr>
          <w:sz w:val="28"/>
          <w:szCs w:val="28"/>
        </w:rPr>
        <w:t xml:space="preserve"> социокультурная среда в </w:t>
      </w:r>
      <w:r w:rsidR="000D51D0">
        <w:rPr>
          <w:sz w:val="28"/>
          <w:szCs w:val="28"/>
        </w:rPr>
        <w:t>ОГБПОУ «Кинешемский политехнический колледж» благоприятна, соответствует современным требованиям</w:t>
      </w:r>
      <w:r w:rsidRPr="000D51D0">
        <w:rPr>
          <w:sz w:val="28"/>
          <w:szCs w:val="28"/>
        </w:rPr>
        <w:t>. Созданы все условия для проведения внеурочной</w:t>
      </w:r>
      <w:r w:rsidR="000D51D0">
        <w:rPr>
          <w:sz w:val="28"/>
          <w:szCs w:val="28"/>
        </w:rPr>
        <w:t xml:space="preserve"> </w:t>
      </w:r>
      <w:r w:rsidRPr="000D51D0">
        <w:rPr>
          <w:sz w:val="28"/>
          <w:szCs w:val="28"/>
        </w:rPr>
        <w:t>воспитательной работы со студентами. Результаты эффективности деятельности колледжа в</w:t>
      </w:r>
      <w:r w:rsidR="000D51D0">
        <w:rPr>
          <w:sz w:val="28"/>
          <w:szCs w:val="28"/>
        </w:rPr>
        <w:t xml:space="preserve"> </w:t>
      </w:r>
      <w:r w:rsidRPr="000D51D0">
        <w:rPr>
          <w:sz w:val="28"/>
          <w:szCs w:val="28"/>
        </w:rPr>
        <w:t>организации воспитательной работы следующие:</w:t>
      </w:r>
    </w:p>
    <w:p w:rsidR="00B17004" w:rsidRPr="000D51D0" w:rsidRDefault="00B17004" w:rsidP="000D51D0">
      <w:pPr>
        <w:pStyle w:val="Default"/>
        <w:ind w:firstLine="709"/>
        <w:jc w:val="both"/>
        <w:rPr>
          <w:sz w:val="28"/>
          <w:szCs w:val="28"/>
        </w:rPr>
      </w:pPr>
      <w:r w:rsidRPr="000D51D0">
        <w:rPr>
          <w:sz w:val="28"/>
          <w:szCs w:val="28"/>
        </w:rPr>
        <w:t>- наблюдается устойчивая тенденция к уменьшению количества правонарушений и</w:t>
      </w:r>
      <w:r w:rsidR="000D51D0">
        <w:rPr>
          <w:sz w:val="28"/>
          <w:szCs w:val="28"/>
        </w:rPr>
        <w:t xml:space="preserve"> </w:t>
      </w:r>
      <w:r w:rsidRPr="000D51D0">
        <w:rPr>
          <w:sz w:val="28"/>
          <w:szCs w:val="28"/>
        </w:rPr>
        <w:t>преступлений среди обучающихся колледжа;</w:t>
      </w:r>
    </w:p>
    <w:p w:rsidR="00615787" w:rsidRPr="000D51D0" w:rsidRDefault="00B17004" w:rsidP="000D51D0">
      <w:pPr>
        <w:pStyle w:val="Default"/>
        <w:ind w:firstLine="709"/>
        <w:jc w:val="both"/>
        <w:rPr>
          <w:sz w:val="28"/>
          <w:szCs w:val="28"/>
        </w:rPr>
      </w:pPr>
      <w:r w:rsidRPr="000D51D0">
        <w:rPr>
          <w:sz w:val="28"/>
          <w:szCs w:val="28"/>
        </w:rPr>
        <w:t>- увеличился охват обучающихся, организованных досуговой деятельностью.</w:t>
      </w:r>
    </w:p>
    <w:p w:rsidR="00615787" w:rsidRDefault="00615787" w:rsidP="00BE11EC">
      <w:pPr>
        <w:pStyle w:val="Default"/>
        <w:ind w:firstLine="709"/>
        <w:jc w:val="both"/>
        <w:rPr>
          <w:sz w:val="28"/>
          <w:szCs w:val="28"/>
          <w:highlight w:val="magenta"/>
        </w:rPr>
      </w:pPr>
    </w:p>
    <w:p w:rsidR="00AE2DB3" w:rsidRPr="00AE2DB3" w:rsidRDefault="00AE2DB3" w:rsidP="00AE2DB3">
      <w:pPr>
        <w:pStyle w:val="Default"/>
        <w:numPr>
          <w:ilvl w:val="0"/>
          <w:numId w:val="4"/>
        </w:numPr>
        <w:ind w:left="0" w:firstLine="284"/>
        <w:jc w:val="center"/>
        <w:rPr>
          <w:b/>
          <w:caps/>
          <w:sz w:val="28"/>
          <w:szCs w:val="28"/>
        </w:rPr>
      </w:pPr>
      <w:r w:rsidRPr="00AE2DB3">
        <w:rPr>
          <w:b/>
          <w:caps/>
          <w:sz w:val="28"/>
          <w:szCs w:val="28"/>
        </w:rPr>
        <w:t>Условия реализации профессиональных образовательных</w:t>
      </w:r>
      <w:r>
        <w:rPr>
          <w:b/>
          <w:caps/>
          <w:sz w:val="28"/>
          <w:szCs w:val="28"/>
        </w:rPr>
        <w:t xml:space="preserve"> </w:t>
      </w:r>
      <w:r w:rsidRPr="00AE2DB3">
        <w:rPr>
          <w:b/>
          <w:caps/>
          <w:sz w:val="28"/>
          <w:szCs w:val="28"/>
        </w:rPr>
        <w:t>программ</w:t>
      </w:r>
    </w:p>
    <w:p w:rsidR="00AE2DB3" w:rsidRPr="00AE2DB3" w:rsidRDefault="00AE2DB3" w:rsidP="00AE2DB3">
      <w:pPr>
        <w:pStyle w:val="af2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1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B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DB3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AE2DB3" w:rsidRPr="00AE2DB3" w:rsidRDefault="00AE2DB3" w:rsidP="000337B7">
      <w:pPr>
        <w:pStyle w:val="Default"/>
        <w:ind w:firstLine="709"/>
        <w:jc w:val="both"/>
        <w:rPr>
          <w:sz w:val="28"/>
          <w:szCs w:val="28"/>
        </w:rPr>
      </w:pPr>
      <w:r w:rsidRPr="00AE2DB3">
        <w:rPr>
          <w:sz w:val="28"/>
          <w:szCs w:val="28"/>
        </w:rPr>
        <w:t>В колледже сформирован стабильный высокопрофессиональный педагогический коллектив</w:t>
      </w:r>
      <w:r w:rsidR="000337B7">
        <w:rPr>
          <w:sz w:val="28"/>
          <w:szCs w:val="28"/>
        </w:rPr>
        <w:t xml:space="preserve">. </w:t>
      </w:r>
      <w:r w:rsidR="000337B7" w:rsidRPr="000337B7">
        <w:rPr>
          <w:sz w:val="28"/>
          <w:szCs w:val="28"/>
        </w:rPr>
        <w:t>Среднесписочная численность работников колледжа за 20</w:t>
      </w:r>
      <w:r w:rsidR="000337B7">
        <w:rPr>
          <w:sz w:val="28"/>
          <w:szCs w:val="28"/>
        </w:rPr>
        <w:t>22-2023 учебный</w:t>
      </w:r>
      <w:r w:rsidR="000337B7" w:rsidRPr="000337B7">
        <w:rPr>
          <w:sz w:val="28"/>
          <w:szCs w:val="28"/>
        </w:rPr>
        <w:t xml:space="preserve"> год составила </w:t>
      </w:r>
      <w:r w:rsidR="000337B7">
        <w:rPr>
          <w:sz w:val="28"/>
          <w:szCs w:val="28"/>
        </w:rPr>
        <w:t>50 человек</w:t>
      </w:r>
      <w:r w:rsidR="000337B7" w:rsidRPr="000337B7">
        <w:rPr>
          <w:sz w:val="28"/>
          <w:szCs w:val="28"/>
        </w:rPr>
        <w:t xml:space="preserve">, </w:t>
      </w:r>
      <w:r w:rsidRPr="00AE2DB3">
        <w:rPr>
          <w:sz w:val="28"/>
          <w:szCs w:val="28"/>
        </w:rPr>
        <w:t>в том числе: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административные работники</w:t>
      </w:r>
      <w:r>
        <w:rPr>
          <w:sz w:val="28"/>
          <w:szCs w:val="28"/>
        </w:rPr>
        <w:t xml:space="preserve"> </w:t>
      </w:r>
      <w:r w:rsidRPr="00AE2DB3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Pr="00AE2DB3">
        <w:rPr>
          <w:sz w:val="28"/>
          <w:szCs w:val="28"/>
        </w:rPr>
        <w:t>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преподаватели –</w:t>
      </w:r>
      <w:r>
        <w:rPr>
          <w:sz w:val="28"/>
          <w:szCs w:val="28"/>
        </w:rPr>
        <w:t xml:space="preserve"> </w:t>
      </w:r>
      <w:r w:rsidRPr="00AE2DB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2DB3">
        <w:rPr>
          <w:sz w:val="28"/>
          <w:szCs w:val="28"/>
        </w:rPr>
        <w:t>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 xml:space="preserve">мастера производственного обучения – </w:t>
      </w:r>
      <w:r>
        <w:rPr>
          <w:sz w:val="28"/>
          <w:szCs w:val="28"/>
        </w:rPr>
        <w:t>5</w:t>
      </w:r>
      <w:r w:rsidRPr="00AE2DB3">
        <w:rPr>
          <w:sz w:val="28"/>
          <w:szCs w:val="28"/>
        </w:rPr>
        <w:t>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воспитатель –1;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преподаватель-организатор ОБЖ –1;</w:t>
      </w:r>
    </w:p>
    <w:p w:rsidR="00AE2DB3" w:rsidRPr="00AE2DB3" w:rsidRDefault="00AE2DB3" w:rsidP="00AE2DB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AE2DB3">
        <w:rPr>
          <w:sz w:val="28"/>
          <w:szCs w:val="28"/>
        </w:rPr>
        <w:t>руководитель физического воспитания –1.</w:t>
      </w:r>
    </w:p>
    <w:p w:rsidR="00AE2DB3" w:rsidRPr="00AE2DB3" w:rsidRDefault="00AE2DB3" w:rsidP="00AE2DB3">
      <w:pPr>
        <w:pStyle w:val="Default"/>
        <w:ind w:firstLine="709"/>
        <w:jc w:val="both"/>
        <w:rPr>
          <w:b/>
          <w:sz w:val="28"/>
          <w:szCs w:val="28"/>
        </w:rPr>
      </w:pPr>
      <w:r w:rsidRPr="00AE2DB3">
        <w:rPr>
          <w:b/>
          <w:sz w:val="28"/>
          <w:szCs w:val="28"/>
        </w:rPr>
        <w:t>Категории педагогических работников</w:t>
      </w:r>
    </w:p>
    <w:p w:rsidR="007F4D5F" w:rsidRDefault="00DA288E" w:rsidP="007F4D5F">
      <w:pPr>
        <w:pStyle w:val="af3"/>
        <w:spacing w:before="64"/>
        <w:ind w:right="3567" w:firstLine="567"/>
      </w:pPr>
      <w:r w:rsidRPr="00DA288E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align>bottom</wp:align>
            </wp:positionV>
            <wp:extent cx="4429125" cy="2217420"/>
            <wp:effectExtent l="19050" t="0" r="9525" b="0"/>
            <wp:wrapSquare wrapText="bothSides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7F4D5F" w:rsidRDefault="007F4D5F" w:rsidP="007F4D5F">
      <w:pPr>
        <w:pStyle w:val="af3"/>
        <w:spacing w:before="64"/>
        <w:ind w:right="3567" w:firstLine="567"/>
      </w:pPr>
    </w:p>
    <w:p w:rsidR="00B96641" w:rsidRDefault="00B96641" w:rsidP="007F4D5F">
      <w:pPr>
        <w:pStyle w:val="Default"/>
        <w:ind w:firstLine="709"/>
        <w:jc w:val="both"/>
        <w:rPr>
          <w:sz w:val="28"/>
          <w:szCs w:val="28"/>
        </w:rPr>
      </w:pPr>
    </w:p>
    <w:p w:rsidR="00D2167B" w:rsidRDefault="00D2167B" w:rsidP="007F4D5F">
      <w:pPr>
        <w:pStyle w:val="Default"/>
        <w:ind w:firstLine="709"/>
        <w:jc w:val="both"/>
        <w:rPr>
          <w:sz w:val="28"/>
          <w:szCs w:val="28"/>
        </w:rPr>
      </w:pPr>
    </w:p>
    <w:p w:rsidR="00D2167B" w:rsidRDefault="00D2167B" w:rsidP="007F4D5F">
      <w:pPr>
        <w:pStyle w:val="Default"/>
        <w:ind w:firstLine="709"/>
        <w:jc w:val="both"/>
        <w:rPr>
          <w:sz w:val="28"/>
          <w:szCs w:val="28"/>
        </w:rPr>
      </w:pPr>
    </w:p>
    <w:p w:rsidR="007F4D5F" w:rsidRPr="007F4D5F" w:rsidRDefault="007F4D5F" w:rsidP="007F4D5F">
      <w:pPr>
        <w:pStyle w:val="Default"/>
        <w:ind w:firstLine="709"/>
        <w:jc w:val="both"/>
        <w:rPr>
          <w:sz w:val="28"/>
          <w:szCs w:val="28"/>
        </w:rPr>
      </w:pPr>
      <w:r w:rsidRPr="007F4D5F">
        <w:rPr>
          <w:sz w:val="28"/>
          <w:szCs w:val="28"/>
        </w:rPr>
        <w:lastRenderedPageBreak/>
        <w:t>Высшее образование имеет 70% педагогов. Средний возраст педагогического состава 51  год.</w:t>
      </w:r>
    </w:p>
    <w:p w:rsidR="007F4D5F" w:rsidRDefault="00062EEB" w:rsidP="007F4D5F">
      <w:pPr>
        <w:pStyle w:val="Default"/>
        <w:ind w:firstLine="709"/>
        <w:jc w:val="both"/>
        <w:rPr>
          <w:sz w:val="28"/>
          <w:szCs w:val="28"/>
        </w:rPr>
      </w:pPr>
      <w:r w:rsidRPr="002C4A76">
        <w:rPr>
          <w:sz w:val="28"/>
          <w:szCs w:val="28"/>
        </w:rPr>
        <w:t>Одной из форм личного профессионального роста преподавателей является прохождения курсов повышения квалификации</w:t>
      </w:r>
      <w:r>
        <w:rPr>
          <w:sz w:val="28"/>
          <w:szCs w:val="28"/>
        </w:rPr>
        <w:t>, которое</w:t>
      </w:r>
      <w:r w:rsidR="007F4D5F">
        <w:rPr>
          <w:sz w:val="28"/>
          <w:szCs w:val="28"/>
        </w:rPr>
        <w:t xml:space="preserve"> </w:t>
      </w:r>
      <w:r w:rsidR="007F4D5F" w:rsidRPr="007F4D5F">
        <w:rPr>
          <w:sz w:val="28"/>
          <w:szCs w:val="28"/>
        </w:rPr>
        <w:t xml:space="preserve">осуществляется по перспективному и годовому плану повышения квалификации педагогических работников с использованием различных форм. </w:t>
      </w:r>
    </w:p>
    <w:p w:rsidR="00062EEB" w:rsidRPr="002C4A76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2C4A76">
        <w:rPr>
          <w:sz w:val="28"/>
          <w:szCs w:val="28"/>
        </w:rPr>
        <w:t xml:space="preserve">За истекший год </w:t>
      </w:r>
      <w:r>
        <w:rPr>
          <w:sz w:val="28"/>
          <w:szCs w:val="28"/>
        </w:rPr>
        <w:t xml:space="preserve">11 </w:t>
      </w:r>
      <w:r w:rsidRPr="002C4A76">
        <w:rPr>
          <w:sz w:val="28"/>
          <w:szCs w:val="28"/>
        </w:rPr>
        <w:t>членов коллектива прошли курсы повышения квалификации</w:t>
      </w:r>
      <w:r>
        <w:rPr>
          <w:sz w:val="28"/>
          <w:szCs w:val="28"/>
        </w:rPr>
        <w:t>.</w:t>
      </w:r>
    </w:p>
    <w:p w:rsidR="007F4D5F" w:rsidRPr="007F4D5F" w:rsidRDefault="007F4D5F" w:rsidP="007F4D5F">
      <w:pPr>
        <w:pStyle w:val="Default"/>
        <w:ind w:firstLine="709"/>
        <w:jc w:val="both"/>
        <w:rPr>
          <w:sz w:val="28"/>
          <w:szCs w:val="28"/>
        </w:rPr>
      </w:pPr>
      <w:r w:rsidRPr="007F4D5F">
        <w:rPr>
          <w:sz w:val="28"/>
          <w:szCs w:val="28"/>
        </w:rPr>
        <w:t>Процедура аттестации педагогических работников проводится в соответствии с действующими нормативными документами.</w:t>
      </w:r>
    </w:p>
    <w:p w:rsidR="00615787" w:rsidRDefault="002C4A76" w:rsidP="002C4A7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</w:t>
      </w:r>
      <w:r w:rsidRPr="007F4D5F">
        <w:rPr>
          <w:sz w:val="28"/>
          <w:szCs w:val="28"/>
        </w:rPr>
        <w:t>и формирование у преподавателей высоких профессиональных навыков, потребности в постоянном саморазвитии и</w:t>
      </w:r>
      <w:r>
        <w:rPr>
          <w:sz w:val="28"/>
          <w:szCs w:val="28"/>
        </w:rPr>
        <w:t xml:space="preserve"> </w:t>
      </w:r>
      <w:r w:rsidRPr="007F4D5F">
        <w:rPr>
          <w:sz w:val="28"/>
          <w:szCs w:val="28"/>
        </w:rPr>
        <w:t>самосовершенствовании</w:t>
      </w:r>
      <w:r>
        <w:rPr>
          <w:sz w:val="28"/>
          <w:szCs w:val="28"/>
        </w:rPr>
        <w:t xml:space="preserve"> в</w:t>
      </w:r>
      <w:r w:rsidR="007F4D5F" w:rsidRPr="007F4D5F">
        <w:rPr>
          <w:sz w:val="28"/>
          <w:szCs w:val="28"/>
        </w:rPr>
        <w:t xml:space="preserve"> колледже организованы и плодотворно работают Школа педагогического мастерства</w:t>
      </w:r>
      <w:r w:rsidR="00FE425B">
        <w:rPr>
          <w:sz w:val="28"/>
          <w:szCs w:val="28"/>
        </w:rPr>
        <w:t>, методические объединения педагогов общеобразовательного, профессионального цикл</w:t>
      </w:r>
      <w:r>
        <w:rPr>
          <w:sz w:val="28"/>
          <w:szCs w:val="28"/>
        </w:rPr>
        <w:t>о</w:t>
      </w:r>
      <w:r w:rsidR="00FE425B">
        <w:rPr>
          <w:sz w:val="28"/>
          <w:szCs w:val="28"/>
        </w:rPr>
        <w:t>в, мастеров производственного обучения</w:t>
      </w:r>
      <w:r w:rsidR="007F4D5F" w:rsidRPr="007F4D5F">
        <w:rPr>
          <w:sz w:val="28"/>
          <w:szCs w:val="28"/>
        </w:rPr>
        <w:t xml:space="preserve">. </w:t>
      </w:r>
    </w:p>
    <w:p w:rsidR="00980CD9" w:rsidRDefault="00980CD9" w:rsidP="002C4A76">
      <w:pPr>
        <w:pStyle w:val="Default"/>
        <w:ind w:right="-1" w:firstLine="709"/>
        <w:jc w:val="both"/>
        <w:rPr>
          <w:sz w:val="28"/>
          <w:szCs w:val="28"/>
        </w:rPr>
      </w:pPr>
    </w:p>
    <w:tbl>
      <w:tblPr>
        <w:tblStyle w:val="af1"/>
        <w:tblW w:w="9781" w:type="dxa"/>
        <w:tblInd w:w="-459" w:type="dxa"/>
        <w:tblLook w:val="04A0"/>
      </w:tblPr>
      <w:tblGrid>
        <w:gridCol w:w="7938"/>
        <w:gridCol w:w="1843"/>
      </w:tblGrid>
      <w:tr w:rsidR="00980CD9" w:rsidTr="00980CD9">
        <w:tc>
          <w:tcPr>
            <w:tcW w:w="7938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b/>
                <w:szCs w:val="28"/>
              </w:rPr>
            </w:pPr>
            <w:r w:rsidRPr="00980CD9">
              <w:rPr>
                <w:b/>
                <w:szCs w:val="28"/>
              </w:rPr>
              <w:t>Достижения педагогов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b/>
                <w:szCs w:val="28"/>
              </w:rPr>
            </w:pPr>
            <w:r w:rsidRPr="00980CD9">
              <w:rPr>
                <w:b/>
                <w:szCs w:val="28"/>
              </w:rPr>
              <w:t>Количество</w:t>
            </w:r>
          </w:p>
        </w:tc>
      </w:tr>
      <w:tr w:rsidR="00980CD9" w:rsidTr="00980CD9">
        <w:tc>
          <w:tcPr>
            <w:tcW w:w="7938" w:type="dxa"/>
          </w:tcPr>
          <w:p w:rsidR="00980CD9" w:rsidRPr="00980CD9" w:rsidRDefault="00980CD9" w:rsidP="002C4A76">
            <w:pPr>
              <w:pStyle w:val="Default"/>
              <w:ind w:right="-1"/>
              <w:jc w:val="both"/>
              <w:rPr>
                <w:szCs w:val="28"/>
              </w:rPr>
            </w:pPr>
            <w:r w:rsidRPr="00980CD9">
              <w:rPr>
                <w:szCs w:val="28"/>
              </w:rPr>
              <w:t>Почетный знак «Отличник профессионально-техничекого образования»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80CD9" w:rsidTr="00980CD9">
        <w:tc>
          <w:tcPr>
            <w:tcW w:w="7938" w:type="dxa"/>
          </w:tcPr>
          <w:p w:rsidR="00980CD9" w:rsidRPr="00980CD9" w:rsidRDefault="00980CD9" w:rsidP="002C4A76">
            <w:pPr>
              <w:pStyle w:val="Default"/>
              <w:ind w:right="-1"/>
              <w:jc w:val="both"/>
              <w:rPr>
                <w:szCs w:val="28"/>
              </w:rPr>
            </w:pPr>
            <w:r w:rsidRPr="00980CD9">
              <w:rPr>
                <w:szCs w:val="28"/>
              </w:rPr>
              <w:t>Почетная грамота Министерства образования РФ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80CD9" w:rsidTr="00980CD9">
        <w:tc>
          <w:tcPr>
            <w:tcW w:w="7938" w:type="dxa"/>
          </w:tcPr>
          <w:p w:rsidR="00980CD9" w:rsidRPr="00980CD9" w:rsidRDefault="00980CD9" w:rsidP="002C4A76">
            <w:pPr>
              <w:pStyle w:val="Default"/>
              <w:ind w:right="-1"/>
              <w:jc w:val="both"/>
              <w:rPr>
                <w:szCs w:val="28"/>
              </w:rPr>
            </w:pPr>
            <w:r w:rsidRPr="00980CD9">
              <w:rPr>
                <w:szCs w:val="28"/>
              </w:rPr>
              <w:t>Благодарность  Министерства образования РФ</w:t>
            </w:r>
          </w:p>
        </w:tc>
        <w:tc>
          <w:tcPr>
            <w:tcW w:w="1843" w:type="dxa"/>
          </w:tcPr>
          <w:p w:rsidR="00980CD9" w:rsidRPr="00980CD9" w:rsidRDefault="00980CD9" w:rsidP="00980CD9">
            <w:pPr>
              <w:pStyle w:val="Default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80CD9" w:rsidRPr="007F4D5F" w:rsidRDefault="00980CD9" w:rsidP="002C4A76">
      <w:pPr>
        <w:pStyle w:val="Default"/>
        <w:ind w:right="-1" w:firstLine="709"/>
        <w:jc w:val="both"/>
        <w:rPr>
          <w:sz w:val="28"/>
          <w:szCs w:val="28"/>
        </w:rPr>
      </w:pPr>
    </w:p>
    <w:p w:rsidR="002256A2" w:rsidRDefault="002256A2" w:rsidP="008A1D51">
      <w:pPr>
        <w:pStyle w:val="Default"/>
        <w:ind w:firstLine="709"/>
        <w:jc w:val="both"/>
        <w:rPr>
          <w:sz w:val="28"/>
          <w:szCs w:val="28"/>
        </w:rPr>
      </w:pPr>
      <w:r w:rsidRPr="008A1D51">
        <w:rPr>
          <w:b/>
          <w:sz w:val="28"/>
          <w:szCs w:val="28"/>
          <w:u w:val="single"/>
        </w:rPr>
        <w:t>Вывод:</w:t>
      </w:r>
      <w:r w:rsidRP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реализация профессиональных образовательных программ по основным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образовательным программам среднего профессионального образования обеспечивается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педагогическими кадрами, имеющими высшее образование, соответствующее профилю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преподаваемой дисциплины, профессионального модуля в соответствии с требованиями</w:t>
      </w:r>
      <w:r w:rsidR="008A1D51">
        <w:rPr>
          <w:sz w:val="28"/>
          <w:szCs w:val="28"/>
        </w:rPr>
        <w:t xml:space="preserve"> </w:t>
      </w:r>
      <w:r w:rsidR="008A1D51" w:rsidRPr="008A1D51">
        <w:rPr>
          <w:sz w:val="28"/>
          <w:szCs w:val="28"/>
        </w:rPr>
        <w:t>ФГОС СПО, преподаватели специальных дисциплин имеют опыт деятельности в соответствующей профессиональной сфере</w:t>
      </w:r>
      <w:r w:rsidR="008A1D51">
        <w:rPr>
          <w:sz w:val="28"/>
          <w:szCs w:val="28"/>
        </w:rPr>
        <w:t xml:space="preserve"> либо</w:t>
      </w:r>
      <w:r w:rsidR="008A1D51" w:rsidRPr="008A1D51">
        <w:rPr>
          <w:sz w:val="28"/>
          <w:szCs w:val="28"/>
        </w:rPr>
        <w:t xml:space="preserve"> проходят стажировку.</w:t>
      </w:r>
      <w:r w:rsidR="008A1D51">
        <w:rPr>
          <w:sz w:val="28"/>
          <w:szCs w:val="28"/>
        </w:rPr>
        <w:t xml:space="preserve"> К</w:t>
      </w:r>
      <w:r w:rsidRPr="002256A2">
        <w:rPr>
          <w:sz w:val="28"/>
          <w:szCs w:val="28"/>
        </w:rPr>
        <w:t xml:space="preserve">олледж обеспечен кадрами, в коллектив входят молодые специалисты. </w:t>
      </w:r>
      <w:r>
        <w:rPr>
          <w:sz w:val="28"/>
          <w:szCs w:val="28"/>
        </w:rPr>
        <w:t>Следует уделить внимание аттестации педагогов</w:t>
      </w:r>
      <w:r w:rsidR="008A1D51">
        <w:rPr>
          <w:sz w:val="28"/>
          <w:szCs w:val="28"/>
        </w:rPr>
        <w:t xml:space="preserve"> на первую и высшую квалификационные категории.</w:t>
      </w:r>
    </w:p>
    <w:p w:rsidR="00D2167B" w:rsidRPr="002256A2" w:rsidRDefault="00D2167B" w:rsidP="008A1D51">
      <w:pPr>
        <w:pStyle w:val="Default"/>
        <w:ind w:firstLine="709"/>
        <w:jc w:val="both"/>
        <w:rPr>
          <w:sz w:val="28"/>
          <w:szCs w:val="28"/>
        </w:rPr>
      </w:pPr>
    </w:p>
    <w:p w:rsidR="00062EEB" w:rsidRDefault="00062EEB" w:rsidP="00062EEB">
      <w:pPr>
        <w:pStyle w:val="af2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1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E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</w:t>
      </w:r>
      <w:r w:rsidR="00A4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b/>
          <w:bCs/>
          <w:sz w:val="28"/>
          <w:szCs w:val="28"/>
        </w:rPr>
        <w:t>база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В ОГБПОУ «Кинешемский политехнический колледж» для осуществления образовательной деятельности по всем образовательным программам используется учебно-материальная база, размещенная в двух строениях: в двух учебных</w:t>
      </w:r>
      <w:r>
        <w:rPr>
          <w:sz w:val="28"/>
          <w:szCs w:val="28"/>
        </w:rPr>
        <w:t xml:space="preserve"> </w:t>
      </w:r>
      <w:r w:rsidRPr="00062EEB">
        <w:rPr>
          <w:sz w:val="28"/>
          <w:szCs w:val="28"/>
        </w:rPr>
        <w:t>3-этажном и 4-этажном корпусах.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Территории корпусов предусматривают следующие зоны: учебная, производственная и жилая. Подъезды и подходы к учебным корпусам, в пределах земельного участка асфальтированы. Площадь озеленения земельного участка составляет не менее 50% площади участка.</w:t>
      </w:r>
    </w:p>
    <w:p w:rsid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Для проведения учебных занятий по общеобразовательной и профессиональной подготовке оборудованы 1</w:t>
      </w:r>
      <w:r w:rsidR="00CF2183">
        <w:rPr>
          <w:sz w:val="28"/>
          <w:szCs w:val="28"/>
        </w:rPr>
        <w:t>6</w:t>
      </w:r>
      <w:r w:rsidRPr="00062EEB">
        <w:rPr>
          <w:sz w:val="28"/>
          <w:szCs w:val="28"/>
        </w:rPr>
        <w:t xml:space="preserve"> учебных кабинетов, </w:t>
      </w:r>
      <w:r w:rsidRPr="00062EEB">
        <w:rPr>
          <w:sz w:val="28"/>
          <w:szCs w:val="28"/>
        </w:rPr>
        <w:lastRenderedPageBreak/>
        <w:t>компьютерны</w:t>
      </w:r>
      <w:r w:rsidR="002065C7">
        <w:rPr>
          <w:sz w:val="28"/>
          <w:szCs w:val="28"/>
        </w:rPr>
        <w:t>й</w:t>
      </w:r>
      <w:r w:rsidRPr="00062EEB">
        <w:rPr>
          <w:sz w:val="28"/>
          <w:szCs w:val="28"/>
        </w:rPr>
        <w:t xml:space="preserve"> класс, </w:t>
      </w:r>
      <w:r w:rsidR="002065C7">
        <w:rPr>
          <w:sz w:val="28"/>
          <w:szCs w:val="28"/>
        </w:rPr>
        <w:t>3</w:t>
      </w:r>
      <w:r w:rsidRPr="00062EEB">
        <w:rPr>
          <w:sz w:val="28"/>
          <w:szCs w:val="28"/>
        </w:rPr>
        <w:t xml:space="preserve"> лаборатории, </w:t>
      </w:r>
      <w:r w:rsidR="002065C7" w:rsidRPr="002065C7">
        <w:rPr>
          <w:sz w:val="28"/>
          <w:szCs w:val="28"/>
        </w:rPr>
        <w:t>1</w:t>
      </w:r>
      <w:r w:rsidR="00CF2183">
        <w:rPr>
          <w:sz w:val="28"/>
          <w:szCs w:val="28"/>
        </w:rPr>
        <w:t>5</w:t>
      </w:r>
      <w:r w:rsidR="002065C7" w:rsidRPr="002065C7">
        <w:rPr>
          <w:sz w:val="28"/>
          <w:szCs w:val="28"/>
        </w:rPr>
        <w:t xml:space="preserve"> </w:t>
      </w:r>
      <w:r w:rsidRPr="002065C7">
        <w:rPr>
          <w:sz w:val="28"/>
          <w:szCs w:val="28"/>
        </w:rPr>
        <w:t xml:space="preserve">учебно-производственных мастерских, спортивный зал, </w:t>
      </w:r>
      <w:r w:rsidR="00CF2183">
        <w:rPr>
          <w:sz w:val="28"/>
          <w:szCs w:val="28"/>
        </w:rPr>
        <w:t xml:space="preserve">спортивная площадка, </w:t>
      </w:r>
      <w:r w:rsidR="002065C7">
        <w:rPr>
          <w:sz w:val="28"/>
          <w:szCs w:val="28"/>
        </w:rPr>
        <w:t>библиотека</w:t>
      </w:r>
      <w:r w:rsidRPr="002065C7">
        <w:rPr>
          <w:sz w:val="28"/>
          <w:szCs w:val="28"/>
        </w:rPr>
        <w:t xml:space="preserve"> и актовый</w:t>
      </w:r>
      <w:r w:rsidRPr="00062EEB">
        <w:rPr>
          <w:sz w:val="28"/>
          <w:szCs w:val="28"/>
        </w:rPr>
        <w:t xml:space="preserve"> зал.</w:t>
      </w:r>
    </w:p>
    <w:p w:rsidR="007228D4" w:rsidRDefault="001E0860" w:rsidP="001E0860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Кабинеты, лаборатории и </w:t>
      </w:r>
      <w:r w:rsidR="007228D4">
        <w:rPr>
          <w:sz w:val="28"/>
          <w:szCs w:val="28"/>
        </w:rPr>
        <w:t>мастерские</w:t>
      </w:r>
      <w:r w:rsidRPr="00062EEB">
        <w:rPr>
          <w:sz w:val="28"/>
          <w:szCs w:val="28"/>
        </w:rPr>
        <w:t xml:space="preserve"> имеют оборудование, наглядные пособия, что позволяет на достаточном уровне проводить теоретические занятия и учебные практики. Предусмотренные учебными планами всех специальностей и профессий лаборатории и кабинеты, аттестованы. </w:t>
      </w:r>
    </w:p>
    <w:p w:rsidR="001E0860" w:rsidRPr="00062EEB" w:rsidRDefault="001E0860" w:rsidP="001E0860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В учебных корпусах проводятся текущие ремонты, как в аудиториях, так и в помещениях общего назначения. Закупается новое лабораторное оборудование, проводится работа по обновлению лабораторного оборудования, переоснащению кабинетов и лабораторий, наполняя их новым современным содержанием с учетом развития как образовательных технологий, так и промышленного производства, для нужд которого колледж готовит специалистов среднего звена и квалифицированных рабочих, служащих. 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Материально-техническая база учебного заведения за последние годы улучшалась и развивалась. В целях повышения качества обучения и подготовки высококвалифицированных рабочих кадров по профессии «Сварщик» в учебном кабинете установлен виртуальный сварочный тренажер «SOLDAMATIC», в мастерской полностью переоснащены рабочие места, оборудована лаборатория по специальности «Монтаж, наладка и эксплуатация электрооборудования промышленных и гражданских зданий», для чего были приобретены: интерактивная доска, тренажёры «Трехфазный асинхронный двигатель», «Монтаж и наладка электроустановок», «Монтаж и наладка электрооборудования», комплект учебно-лабораторного оборудования «Стол электромонтажника высшего уровня».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Для лаборатории по специальности «Техническое обслуживание и ремонт автомобильного транспорта» приобретён комплект шиномонтажного оборудования, оборудования для проведения компьютерной диагностики легковых автомобилей.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 В рамках движения WoldSkillsRussia, на средства от приносящей доход деятельности в создана тренировочная площадка для участия в отборочные соревнования по компетенциям «Электромонтажные работы», «Сантехника и отопление» для участия в Региональных чемпионатах «Молодые профессионалы» (WoldSkillsRussia) Ивановской области.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 </w:t>
      </w:r>
      <w:r w:rsidR="00C93DFE">
        <w:rPr>
          <w:sz w:val="28"/>
          <w:szCs w:val="28"/>
        </w:rPr>
        <w:t xml:space="preserve">В течение обследуемого периода </w:t>
      </w:r>
      <w:r w:rsidRPr="00062EEB">
        <w:rPr>
          <w:sz w:val="28"/>
          <w:szCs w:val="28"/>
        </w:rPr>
        <w:t>отремонтированы объекты для организации внеурочной деятельности обучающихся,</w:t>
      </w:r>
      <w:r w:rsidR="00C93DFE">
        <w:rPr>
          <w:sz w:val="28"/>
          <w:szCs w:val="28"/>
        </w:rPr>
        <w:t xml:space="preserve"> </w:t>
      </w:r>
      <w:r w:rsidR="00C93DFE" w:rsidRPr="00062EEB">
        <w:rPr>
          <w:sz w:val="28"/>
          <w:szCs w:val="28"/>
        </w:rPr>
        <w:t xml:space="preserve">спортивная площадка </w:t>
      </w:r>
      <w:r w:rsidRPr="00062EEB">
        <w:rPr>
          <w:sz w:val="28"/>
          <w:szCs w:val="28"/>
        </w:rPr>
        <w:t>оборудована</w:t>
      </w:r>
      <w:r w:rsidR="00C93DFE">
        <w:rPr>
          <w:sz w:val="28"/>
          <w:szCs w:val="28"/>
        </w:rPr>
        <w:t xml:space="preserve"> </w:t>
      </w:r>
      <w:r w:rsidRPr="00062EEB">
        <w:rPr>
          <w:sz w:val="28"/>
          <w:szCs w:val="28"/>
        </w:rPr>
        <w:t xml:space="preserve"> снарядами для занятия программой тренировок «Воркаут»,</w:t>
      </w:r>
      <w:r w:rsidR="00C93DFE">
        <w:rPr>
          <w:sz w:val="28"/>
          <w:szCs w:val="28"/>
        </w:rPr>
        <w:t xml:space="preserve"> в</w:t>
      </w:r>
      <w:r w:rsidRPr="00062EEB">
        <w:rPr>
          <w:sz w:val="28"/>
          <w:szCs w:val="28"/>
        </w:rPr>
        <w:t xml:space="preserve"> общежити</w:t>
      </w:r>
      <w:r w:rsidR="00C93DFE">
        <w:rPr>
          <w:sz w:val="28"/>
          <w:szCs w:val="28"/>
        </w:rPr>
        <w:t>и</w:t>
      </w:r>
      <w:r w:rsidRPr="00062EEB">
        <w:rPr>
          <w:sz w:val="28"/>
          <w:szCs w:val="28"/>
        </w:rPr>
        <w:t xml:space="preserve"> оборудована волейбольная и баскетбольная площадки.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Учебно-лабораторная база специальностей и профессий формируется на основании требований ФГОС СПО, перечней типовых лабораторий и кабинетов, рабочих программ соответствующих учебных дисциплин. Ежегодно по колледжу издается приказ о назначении заведующих лабораториями и кабинетами, которые планируют, организуют и обеспечивают оснащенность учебно-лабораторной базы в соответствии с </w:t>
      </w:r>
      <w:r w:rsidRPr="00062EEB">
        <w:rPr>
          <w:sz w:val="28"/>
          <w:szCs w:val="28"/>
        </w:rPr>
        <w:lastRenderedPageBreak/>
        <w:t>объемом и содержанием теоретического обучения, лабораторных и практических работ, предусмотренных рабочими программами дисциплин. Учебно-лабораторная база создается как за счет приобретения необходимого оборудования, приборов, инструментов, стендов, так и за счет их изготовления силами студентов.</w:t>
      </w:r>
    </w:p>
    <w:p w:rsidR="00062EEB" w:rsidRPr="00062EEB" w:rsidRDefault="00062EEB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Все элементы материально-технической базы закреплены за материально- ответственными лицами, созданы необходимые условия для их надежного сохранения. Надлежащее техническое состояние и соблюдение правил безопасности эксплуатации технических средств обучения обеспечиваются заведующими лабораториями и кабинетами. В колледже ведется обязательный учет материальных ценностей, ежегодно проводятся инвентаризации. Все материально-ответственные лица заключают соответствующие соглашения с администрацией колледжа.</w:t>
      </w:r>
    </w:p>
    <w:p w:rsidR="009B0258" w:rsidRPr="00062EEB" w:rsidRDefault="009B0258" w:rsidP="009B0258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>Разработан план укрепления материально-технической, учебно- методической базы ОГБПОУ «Кинешемский политехнический колледж» в соответствие с законодательством Российской Федерации.</w:t>
      </w:r>
    </w:p>
    <w:p w:rsidR="009D4800" w:rsidRDefault="009D4800" w:rsidP="009B0258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2EEB">
        <w:rPr>
          <w:sz w:val="28"/>
          <w:szCs w:val="28"/>
        </w:rPr>
        <w:t xml:space="preserve">истема энерго- и теплоснабжения </w:t>
      </w:r>
      <w:r>
        <w:rPr>
          <w:sz w:val="28"/>
          <w:szCs w:val="28"/>
        </w:rPr>
        <w:t>п</w:t>
      </w:r>
      <w:r w:rsidRPr="00062EEB">
        <w:rPr>
          <w:sz w:val="28"/>
          <w:szCs w:val="28"/>
        </w:rPr>
        <w:t>оддерживается</w:t>
      </w:r>
      <w:r>
        <w:rPr>
          <w:sz w:val="28"/>
          <w:szCs w:val="28"/>
        </w:rPr>
        <w:t xml:space="preserve"> в надлежащем состоянии.</w:t>
      </w:r>
    </w:p>
    <w:p w:rsidR="009B0258" w:rsidRPr="00062EEB" w:rsidRDefault="009B0258" w:rsidP="009B0258">
      <w:pPr>
        <w:pStyle w:val="Default"/>
        <w:ind w:right="-1" w:firstLine="709"/>
        <w:jc w:val="both"/>
        <w:rPr>
          <w:sz w:val="28"/>
          <w:szCs w:val="28"/>
        </w:rPr>
      </w:pPr>
      <w:r w:rsidRPr="00062EEB">
        <w:rPr>
          <w:sz w:val="28"/>
          <w:szCs w:val="28"/>
        </w:rPr>
        <w:t xml:space="preserve">В колледже проводится определенная работа по выполнению законодательных требований по охране труда, техники безопасности, противопожарной безопасности и производственной санитарии. Ведутся журналы по технике безопасности, проводятся инструктажи студентов на рабочих местах при выполнении лабораторных работ и при прохождении учебных и производственных практик. </w:t>
      </w:r>
    </w:p>
    <w:p w:rsidR="009B0258" w:rsidRDefault="009B0258" w:rsidP="00062EEB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</w:t>
      </w:r>
      <w:r w:rsidR="009D4800">
        <w:rPr>
          <w:sz w:val="28"/>
          <w:szCs w:val="28"/>
        </w:rPr>
        <w:t>в колледже имеется «Тревожная кнопка», п</w:t>
      </w:r>
      <w:r w:rsidR="009D4800" w:rsidRPr="00062EEB">
        <w:rPr>
          <w:sz w:val="28"/>
          <w:szCs w:val="28"/>
        </w:rPr>
        <w:t xml:space="preserve">роизведена установка пожарной сигнализации во всех помещениях </w:t>
      </w:r>
      <w:r w:rsidR="009D4800">
        <w:rPr>
          <w:sz w:val="28"/>
          <w:szCs w:val="28"/>
        </w:rPr>
        <w:t>колледжа, в</w:t>
      </w:r>
      <w:r w:rsidR="009D4800" w:rsidRPr="00062EEB">
        <w:rPr>
          <w:sz w:val="28"/>
          <w:szCs w:val="28"/>
        </w:rPr>
        <w:t>се лаборатории и мастерские оснащены огнетушителями.</w:t>
      </w:r>
    </w:p>
    <w:p w:rsidR="002A6AE6" w:rsidRDefault="00565C0F" w:rsidP="002A6AE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</w:t>
      </w:r>
      <w:r w:rsidR="007228D4">
        <w:rPr>
          <w:sz w:val="28"/>
          <w:szCs w:val="28"/>
        </w:rPr>
        <w:t>функционированию</w:t>
      </w:r>
      <w:r>
        <w:rPr>
          <w:sz w:val="28"/>
          <w:szCs w:val="28"/>
        </w:rPr>
        <w:t xml:space="preserve"> образовательной организации подразумевают наличие электронной образовательной среды. </w:t>
      </w:r>
      <w:r w:rsidR="000B09A0">
        <w:rPr>
          <w:sz w:val="28"/>
          <w:szCs w:val="28"/>
        </w:rPr>
        <w:t>Во всех учебных кабинетах имеется доступ к</w:t>
      </w:r>
      <w:r w:rsidR="002A6AE6">
        <w:rPr>
          <w:sz w:val="28"/>
          <w:szCs w:val="28"/>
        </w:rPr>
        <w:t xml:space="preserve"> сети «Интернет», у</w:t>
      </w:r>
      <w:r w:rsidR="002A6AE6" w:rsidRPr="002A6AE6">
        <w:rPr>
          <w:sz w:val="28"/>
          <w:szCs w:val="28"/>
        </w:rPr>
        <w:t>становлено лицензированное</w:t>
      </w:r>
      <w:r w:rsidR="002A6AE6">
        <w:rPr>
          <w:sz w:val="28"/>
          <w:szCs w:val="28"/>
        </w:rPr>
        <w:t xml:space="preserve"> </w:t>
      </w:r>
      <w:r w:rsidR="002A6AE6" w:rsidRPr="002A6AE6">
        <w:rPr>
          <w:sz w:val="28"/>
          <w:szCs w:val="28"/>
        </w:rPr>
        <w:t>программное обеспечение.</w:t>
      </w:r>
      <w:r w:rsidR="002A6AE6">
        <w:rPr>
          <w:sz w:val="28"/>
          <w:szCs w:val="28"/>
        </w:rPr>
        <w:t xml:space="preserve"> </w:t>
      </w:r>
      <w:r w:rsidR="002A6AE6" w:rsidRPr="00062EEB">
        <w:rPr>
          <w:sz w:val="28"/>
          <w:szCs w:val="28"/>
        </w:rPr>
        <w:t>Локальная</w:t>
      </w:r>
      <w:r w:rsidR="002A6AE6">
        <w:rPr>
          <w:sz w:val="28"/>
          <w:szCs w:val="28"/>
        </w:rPr>
        <w:t xml:space="preserve"> сеть </w:t>
      </w:r>
      <w:r w:rsidR="002A6AE6" w:rsidRPr="00062EEB">
        <w:rPr>
          <w:sz w:val="28"/>
          <w:szCs w:val="28"/>
        </w:rPr>
        <w:t>административно-управленческого персонала объединена в программный продукт 1С: Колледж, который охватывает все уровни управленческой деятельности основных подразделений колледжа.</w:t>
      </w:r>
      <w:r w:rsidR="002A6AE6" w:rsidRPr="002A6AE6">
        <w:rPr>
          <w:sz w:val="28"/>
          <w:szCs w:val="28"/>
        </w:rPr>
        <w:t xml:space="preserve"> </w:t>
      </w:r>
      <w:r w:rsidR="002A6AE6">
        <w:rPr>
          <w:sz w:val="28"/>
          <w:szCs w:val="28"/>
        </w:rPr>
        <w:t>С</w:t>
      </w:r>
      <w:r w:rsidR="002A6AE6" w:rsidRPr="002A6AE6">
        <w:rPr>
          <w:sz w:val="28"/>
          <w:szCs w:val="28"/>
        </w:rPr>
        <w:t xml:space="preserve"> 2022 года колледж в</w:t>
      </w:r>
      <w:r w:rsidR="002A6AE6">
        <w:rPr>
          <w:sz w:val="28"/>
          <w:szCs w:val="28"/>
        </w:rPr>
        <w:t xml:space="preserve">ходит </w:t>
      </w:r>
      <w:r w:rsidR="002A6AE6" w:rsidRPr="002A6AE6">
        <w:rPr>
          <w:sz w:val="28"/>
          <w:szCs w:val="28"/>
        </w:rPr>
        <w:t>на цифровую</w:t>
      </w:r>
      <w:r w:rsidR="002A6AE6">
        <w:rPr>
          <w:sz w:val="28"/>
          <w:szCs w:val="28"/>
        </w:rPr>
        <w:t xml:space="preserve"> </w:t>
      </w:r>
      <w:r w:rsidR="002A6AE6" w:rsidRPr="002A6AE6">
        <w:rPr>
          <w:sz w:val="28"/>
          <w:szCs w:val="28"/>
        </w:rPr>
        <w:t>образовательную платформу Дневник.ру</w:t>
      </w:r>
      <w:r w:rsidR="002A6AE6">
        <w:rPr>
          <w:sz w:val="28"/>
          <w:szCs w:val="28"/>
        </w:rPr>
        <w:t>.</w:t>
      </w:r>
    </w:p>
    <w:p w:rsidR="007228D4" w:rsidRPr="002065C7" w:rsidRDefault="00121A4A" w:rsidP="007228D4">
      <w:pPr>
        <w:pStyle w:val="Default"/>
        <w:ind w:right="-1" w:firstLine="709"/>
        <w:jc w:val="both"/>
        <w:rPr>
          <w:sz w:val="28"/>
          <w:szCs w:val="28"/>
        </w:rPr>
      </w:pPr>
      <w:r w:rsidRPr="00121A4A">
        <w:rPr>
          <w:sz w:val="28"/>
          <w:szCs w:val="28"/>
        </w:rPr>
        <w:t>Наличие в колледже средств вычислительной техники и программного обеспечения,</w:t>
      </w:r>
      <w:r>
        <w:rPr>
          <w:sz w:val="28"/>
          <w:szCs w:val="28"/>
        </w:rPr>
        <w:t xml:space="preserve"> </w:t>
      </w:r>
      <w:r w:rsidRPr="00121A4A">
        <w:rPr>
          <w:sz w:val="28"/>
          <w:szCs w:val="28"/>
        </w:rPr>
        <w:t>позволяют повысить в полной мере качество подготовки специалистов.</w:t>
      </w:r>
      <w:r>
        <w:rPr>
          <w:sz w:val="28"/>
          <w:szCs w:val="28"/>
        </w:rPr>
        <w:t xml:space="preserve"> </w:t>
      </w:r>
    </w:p>
    <w:p w:rsidR="007228D4" w:rsidRDefault="00121A4A" w:rsidP="00121A4A">
      <w:pPr>
        <w:pStyle w:val="Default"/>
        <w:ind w:right="-1" w:firstLine="709"/>
        <w:jc w:val="both"/>
        <w:rPr>
          <w:sz w:val="28"/>
          <w:szCs w:val="28"/>
        </w:rPr>
      </w:pPr>
      <w:r w:rsidRPr="00121A4A">
        <w:rPr>
          <w:sz w:val="28"/>
          <w:szCs w:val="28"/>
        </w:rPr>
        <w:t xml:space="preserve">Компьютерная база колледжа насчитывает </w:t>
      </w:r>
      <w:r w:rsidR="007228D4" w:rsidRPr="007228D4">
        <w:rPr>
          <w:sz w:val="28"/>
          <w:szCs w:val="28"/>
        </w:rPr>
        <w:t xml:space="preserve">138 </w:t>
      </w:r>
      <w:r w:rsidRPr="007228D4">
        <w:rPr>
          <w:sz w:val="28"/>
          <w:szCs w:val="28"/>
        </w:rPr>
        <w:t>компьютеров</w:t>
      </w:r>
      <w:r w:rsidR="007228D4">
        <w:rPr>
          <w:sz w:val="28"/>
          <w:szCs w:val="28"/>
        </w:rPr>
        <w:t xml:space="preserve">, </w:t>
      </w:r>
      <w:r w:rsidR="007228D4" w:rsidRPr="007228D4">
        <w:rPr>
          <w:sz w:val="28"/>
          <w:szCs w:val="28"/>
        </w:rPr>
        <w:t xml:space="preserve">на 1 </w:t>
      </w:r>
      <w:r w:rsidR="007228D4">
        <w:rPr>
          <w:sz w:val="28"/>
          <w:szCs w:val="28"/>
        </w:rPr>
        <w:t>студента</w:t>
      </w:r>
      <w:r w:rsidR="007228D4" w:rsidRPr="007228D4">
        <w:rPr>
          <w:sz w:val="28"/>
          <w:szCs w:val="28"/>
        </w:rPr>
        <w:t xml:space="preserve"> приходится 0,</w:t>
      </w:r>
      <w:r w:rsidR="007228D4">
        <w:rPr>
          <w:sz w:val="28"/>
          <w:szCs w:val="28"/>
        </w:rPr>
        <w:t>4</w:t>
      </w:r>
      <w:r w:rsidR="007228D4" w:rsidRPr="007228D4">
        <w:rPr>
          <w:sz w:val="28"/>
          <w:szCs w:val="28"/>
        </w:rPr>
        <w:t xml:space="preserve"> единицы</w:t>
      </w:r>
      <w:r w:rsidR="007228D4">
        <w:rPr>
          <w:sz w:val="28"/>
          <w:szCs w:val="28"/>
        </w:rPr>
        <w:t>.  В</w:t>
      </w:r>
      <w:r w:rsidR="004F7284">
        <w:rPr>
          <w:sz w:val="28"/>
          <w:szCs w:val="28"/>
        </w:rPr>
        <w:t xml:space="preserve"> учебно-воспитательном</w:t>
      </w:r>
      <w:r w:rsidR="007228D4" w:rsidRPr="00121A4A">
        <w:rPr>
          <w:sz w:val="28"/>
          <w:szCs w:val="28"/>
        </w:rPr>
        <w:t xml:space="preserve"> процессе используется </w:t>
      </w:r>
      <w:r w:rsidR="007228D4">
        <w:rPr>
          <w:sz w:val="28"/>
          <w:szCs w:val="28"/>
        </w:rPr>
        <w:t>126 единиц.</w:t>
      </w:r>
      <w:r w:rsidR="007228D4" w:rsidRPr="007228D4">
        <w:rPr>
          <w:sz w:val="28"/>
          <w:szCs w:val="28"/>
        </w:rPr>
        <w:t xml:space="preserve"> </w:t>
      </w:r>
    </w:p>
    <w:p w:rsidR="00121A4A" w:rsidRPr="00121A4A" w:rsidRDefault="007228D4" w:rsidP="00121A4A">
      <w:pPr>
        <w:pStyle w:val="Default"/>
        <w:ind w:right="-1" w:firstLine="709"/>
        <w:jc w:val="both"/>
        <w:rPr>
          <w:sz w:val="28"/>
          <w:szCs w:val="28"/>
        </w:rPr>
      </w:pPr>
      <w:r w:rsidRPr="002065C7">
        <w:rPr>
          <w:sz w:val="28"/>
          <w:szCs w:val="28"/>
        </w:rPr>
        <w:t xml:space="preserve">В колледже оборудован компьютерный класс, в </w:t>
      </w:r>
      <w:r>
        <w:rPr>
          <w:sz w:val="28"/>
          <w:szCs w:val="28"/>
        </w:rPr>
        <w:t>трёх учебных кабинетах установлены интерактивные доски,  в четырех – интерактивные панели, все рабочие места преподавателей оснащены ПК и мультимедийными проекторами, подключены к сети Интернет.</w:t>
      </w:r>
    </w:p>
    <w:p w:rsidR="008356C5" w:rsidRPr="008356C5" w:rsidRDefault="008356C5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8356C5">
        <w:rPr>
          <w:sz w:val="28"/>
          <w:szCs w:val="28"/>
        </w:rPr>
        <w:lastRenderedPageBreak/>
        <w:t>Администрация колледжа в рамках самообследования провела анкетирование</w:t>
      </w:r>
      <w:r>
        <w:rPr>
          <w:sz w:val="28"/>
          <w:szCs w:val="28"/>
        </w:rPr>
        <w:t xml:space="preserve"> </w:t>
      </w:r>
      <w:r w:rsidRPr="008356C5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</w:t>
      </w:r>
      <w:r w:rsidRPr="008356C5">
        <w:rPr>
          <w:sz w:val="28"/>
          <w:szCs w:val="28"/>
        </w:rPr>
        <w:t>об удовлетворенности</w:t>
      </w:r>
      <w:r>
        <w:rPr>
          <w:sz w:val="28"/>
          <w:szCs w:val="28"/>
        </w:rPr>
        <w:t xml:space="preserve"> </w:t>
      </w:r>
      <w:r w:rsidRPr="008356C5">
        <w:rPr>
          <w:sz w:val="28"/>
          <w:szCs w:val="28"/>
        </w:rPr>
        <w:t>условиями и организацией</w:t>
      </w:r>
      <w:r>
        <w:rPr>
          <w:sz w:val="28"/>
          <w:szCs w:val="28"/>
        </w:rPr>
        <w:t xml:space="preserve"> </w:t>
      </w:r>
      <w:r w:rsidRPr="008356C5">
        <w:rPr>
          <w:sz w:val="28"/>
          <w:szCs w:val="28"/>
        </w:rPr>
        <w:t>образовательной деятельности</w:t>
      </w:r>
    </w:p>
    <w:tbl>
      <w:tblPr>
        <w:tblStyle w:val="af1"/>
        <w:tblpPr w:leftFromText="180" w:rightFromText="180" w:vertAnchor="text" w:horzAnchor="margin" w:tblpX="-743" w:tblpY="231"/>
        <w:tblW w:w="10456" w:type="dxa"/>
        <w:tblLayout w:type="fixed"/>
        <w:tblLook w:val="04A0"/>
      </w:tblPr>
      <w:tblGrid>
        <w:gridCol w:w="2660"/>
        <w:gridCol w:w="2598"/>
        <w:gridCol w:w="2599"/>
        <w:gridCol w:w="2599"/>
      </w:tblGrid>
      <w:tr w:rsidR="00BC37AC" w:rsidRPr="00BC37AC" w:rsidTr="00BC37AC">
        <w:trPr>
          <w:trHeight w:val="20"/>
        </w:trPr>
        <w:tc>
          <w:tcPr>
            <w:tcW w:w="2660" w:type="dxa"/>
            <w:vAlign w:val="center"/>
          </w:tcPr>
          <w:p w:rsidR="00BC37AC" w:rsidRPr="00BC37AC" w:rsidRDefault="00BC37AC" w:rsidP="00B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98" w:type="dxa"/>
            <w:vAlign w:val="center"/>
          </w:tcPr>
          <w:p w:rsidR="00BC37AC" w:rsidRPr="00BC37AC" w:rsidRDefault="00BC37AC" w:rsidP="00B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Качество учебно-методического обеспечения</w:t>
            </w:r>
          </w:p>
        </w:tc>
        <w:tc>
          <w:tcPr>
            <w:tcW w:w="2599" w:type="dxa"/>
            <w:vAlign w:val="center"/>
          </w:tcPr>
          <w:p w:rsidR="00BC37AC" w:rsidRPr="00BC37AC" w:rsidRDefault="00BC37AC" w:rsidP="00BC3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оснащенностью своего рабочего места</w:t>
            </w:r>
          </w:p>
        </w:tc>
        <w:tc>
          <w:tcPr>
            <w:tcW w:w="2599" w:type="dxa"/>
            <w:vAlign w:val="center"/>
          </w:tcPr>
          <w:p w:rsidR="00BC37AC" w:rsidRPr="00BC37AC" w:rsidRDefault="00BC37AC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7AC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довлетворенность общими  условиями реализации основной образовательной программы</w:t>
            </w:r>
          </w:p>
        </w:tc>
      </w:tr>
      <w:tr w:rsidR="00BC37AC" w:rsidRPr="00BC37AC" w:rsidTr="00BC37AC">
        <w:trPr>
          <w:trHeight w:val="20"/>
        </w:trPr>
        <w:tc>
          <w:tcPr>
            <w:tcW w:w="2660" w:type="dxa"/>
            <w:vAlign w:val="center"/>
          </w:tcPr>
          <w:p w:rsidR="00BC37AC" w:rsidRPr="00BC37AC" w:rsidRDefault="00BC37AC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C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598" w:type="dxa"/>
            <w:vAlign w:val="center"/>
          </w:tcPr>
          <w:p w:rsidR="00BC37AC" w:rsidRPr="00BC37AC" w:rsidRDefault="00732F39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99" w:type="dxa"/>
            <w:vAlign w:val="center"/>
          </w:tcPr>
          <w:p w:rsidR="00BC37AC" w:rsidRPr="00BC37AC" w:rsidRDefault="00732F39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99" w:type="dxa"/>
            <w:vAlign w:val="center"/>
          </w:tcPr>
          <w:p w:rsidR="00BC37AC" w:rsidRPr="00BC37AC" w:rsidRDefault="00732F39" w:rsidP="00BC37A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8356C5" w:rsidRPr="008356C5" w:rsidRDefault="008356C5" w:rsidP="00062EEB">
      <w:pPr>
        <w:pStyle w:val="Default"/>
        <w:ind w:right="-1" w:firstLine="709"/>
        <w:jc w:val="both"/>
        <w:rPr>
          <w:sz w:val="28"/>
          <w:szCs w:val="28"/>
        </w:rPr>
      </w:pPr>
    </w:p>
    <w:p w:rsidR="009D4800" w:rsidRPr="00121A4A" w:rsidRDefault="00121A4A" w:rsidP="00062EEB">
      <w:pPr>
        <w:pStyle w:val="Default"/>
        <w:ind w:right="-1" w:firstLine="709"/>
        <w:jc w:val="both"/>
        <w:rPr>
          <w:sz w:val="28"/>
          <w:szCs w:val="28"/>
        </w:rPr>
      </w:pPr>
      <w:r w:rsidRPr="00121A4A">
        <w:rPr>
          <w:b/>
          <w:sz w:val="28"/>
          <w:szCs w:val="28"/>
          <w:u w:val="single"/>
        </w:rPr>
        <w:t>Вывод:</w:t>
      </w:r>
      <w:r w:rsidR="008A438C" w:rsidRPr="008A438C">
        <w:rPr>
          <w:sz w:val="28"/>
          <w:szCs w:val="28"/>
        </w:rPr>
        <w:t xml:space="preserve"> материальная база колледжа совершенствуется</w:t>
      </w:r>
      <w:r w:rsidR="00732F39">
        <w:rPr>
          <w:sz w:val="28"/>
          <w:szCs w:val="28"/>
        </w:rPr>
        <w:t>, учебные кабинеты и мастерские оснащены оборудованием</w:t>
      </w:r>
      <w:r w:rsidR="008A438C">
        <w:rPr>
          <w:sz w:val="28"/>
          <w:szCs w:val="28"/>
        </w:rPr>
        <w:t xml:space="preserve"> для проведения теоретических и практических занятий.</w:t>
      </w:r>
      <w:r w:rsidR="00732F39">
        <w:rPr>
          <w:sz w:val="28"/>
          <w:szCs w:val="28"/>
        </w:rPr>
        <w:t xml:space="preserve"> Следует уделить внимание учебно-методическому обеспечению учебного процесса.</w:t>
      </w:r>
    </w:p>
    <w:p w:rsidR="0030170C" w:rsidRDefault="0030170C" w:rsidP="0030170C">
      <w:pPr>
        <w:pStyle w:val="af2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1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Финансовая деятельность</w:t>
      </w:r>
    </w:p>
    <w:p w:rsidR="00046BF5" w:rsidRPr="00046BF5" w:rsidRDefault="00046BF5" w:rsidP="00046BF5">
      <w:pPr>
        <w:pStyle w:val="Default"/>
        <w:ind w:right="-1" w:firstLine="709"/>
        <w:jc w:val="both"/>
        <w:rPr>
          <w:sz w:val="28"/>
          <w:szCs w:val="28"/>
        </w:rPr>
      </w:pPr>
      <w:r w:rsidRPr="00046BF5">
        <w:rPr>
          <w:sz w:val="28"/>
          <w:szCs w:val="28"/>
        </w:rPr>
        <w:t>Объемы и источники финансирования колледжа осуществляются и обеспечиваются за счет средств бюджета Ивановской об</w:t>
      </w:r>
      <w:r>
        <w:rPr>
          <w:sz w:val="28"/>
          <w:szCs w:val="28"/>
        </w:rPr>
        <w:t>ласти и внебюджетных источников (платные образовательные услуги).</w:t>
      </w:r>
    </w:p>
    <w:p w:rsidR="00300B87" w:rsidRPr="00300B87" w:rsidRDefault="00046BF5" w:rsidP="00300B87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колледжа за 2022</w:t>
      </w:r>
      <w:r w:rsidR="00300B87" w:rsidRPr="00300B87">
        <w:rPr>
          <w:sz w:val="28"/>
          <w:szCs w:val="28"/>
        </w:rPr>
        <w:t xml:space="preserve"> год по всем видам финансового обеспечения </w:t>
      </w:r>
      <w:r>
        <w:rPr>
          <w:sz w:val="28"/>
          <w:szCs w:val="28"/>
        </w:rPr>
        <w:t>составили 65 670,9 тыс. руб.</w:t>
      </w:r>
      <w:r w:rsidR="00300B87" w:rsidRPr="00300B87">
        <w:rPr>
          <w:sz w:val="28"/>
          <w:szCs w:val="28"/>
        </w:rPr>
        <w:t xml:space="preserve"> в том числе субсидия субъекта РФ на выполнение государственного задания </w:t>
      </w:r>
      <w:r w:rsidR="00916580">
        <w:rPr>
          <w:bCs/>
          <w:sz w:val="28"/>
          <w:szCs w:val="28"/>
        </w:rPr>
        <w:t>30 074,7</w:t>
      </w:r>
      <w:r w:rsidR="00300B87" w:rsidRPr="00300B87">
        <w:rPr>
          <w:bCs/>
          <w:sz w:val="28"/>
          <w:szCs w:val="28"/>
        </w:rPr>
        <w:t xml:space="preserve"> </w:t>
      </w:r>
      <w:r w:rsidR="00300B87" w:rsidRPr="00300B87">
        <w:rPr>
          <w:sz w:val="28"/>
          <w:szCs w:val="28"/>
        </w:rPr>
        <w:t>тыс</w:t>
      </w:r>
      <w:r w:rsidR="00916580">
        <w:rPr>
          <w:sz w:val="28"/>
          <w:szCs w:val="28"/>
        </w:rPr>
        <w:t xml:space="preserve">. </w:t>
      </w:r>
      <w:r w:rsidR="00300B87" w:rsidRPr="00300B87">
        <w:rPr>
          <w:sz w:val="28"/>
          <w:szCs w:val="28"/>
        </w:rPr>
        <w:t xml:space="preserve">руб., субсидия </w:t>
      </w:r>
      <w:r w:rsidR="00916580">
        <w:rPr>
          <w:sz w:val="28"/>
          <w:szCs w:val="28"/>
        </w:rPr>
        <w:t>на иные цели составила 34 647,4 тыс. руб.</w:t>
      </w:r>
      <w:r w:rsidR="00104E6B">
        <w:rPr>
          <w:sz w:val="28"/>
          <w:szCs w:val="28"/>
        </w:rPr>
        <w:t>, доходы, полученные от предпринимательской и иной, приносящей доход деятельности</w:t>
      </w:r>
      <w:r w:rsidR="00D43860">
        <w:rPr>
          <w:sz w:val="28"/>
          <w:szCs w:val="28"/>
        </w:rPr>
        <w:t xml:space="preserve"> составили 948,8 тыс. руб.</w:t>
      </w:r>
    </w:p>
    <w:p w:rsidR="00300B87" w:rsidRDefault="00300B87" w:rsidP="00300B87">
      <w:pPr>
        <w:pStyle w:val="Default"/>
        <w:ind w:right="-1" w:firstLine="709"/>
        <w:jc w:val="both"/>
        <w:rPr>
          <w:bCs/>
          <w:sz w:val="28"/>
          <w:szCs w:val="28"/>
        </w:rPr>
      </w:pPr>
      <w:r w:rsidRPr="00300B87">
        <w:rPr>
          <w:sz w:val="28"/>
          <w:szCs w:val="28"/>
        </w:rPr>
        <w:t xml:space="preserve">Отношение среднего заработка педагогического работника в колледже по всем видам финансового обеспечения (деятельности) к средней заработной плате по экономике региона </w:t>
      </w:r>
      <w:r w:rsidR="00FB50EF">
        <w:rPr>
          <w:sz w:val="28"/>
          <w:szCs w:val="28"/>
        </w:rPr>
        <w:t>составляет</w:t>
      </w:r>
      <w:r w:rsidRPr="00300B87">
        <w:rPr>
          <w:sz w:val="28"/>
          <w:szCs w:val="28"/>
        </w:rPr>
        <w:t xml:space="preserve"> </w:t>
      </w:r>
      <w:r w:rsidRPr="00300B87">
        <w:rPr>
          <w:bCs/>
          <w:sz w:val="28"/>
          <w:szCs w:val="28"/>
        </w:rPr>
        <w:t>9</w:t>
      </w:r>
      <w:r w:rsidR="0015414A">
        <w:rPr>
          <w:bCs/>
          <w:sz w:val="28"/>
          <w:szCs w:val="28"/>
        </w:rPr>
        <w:t>9</w:t>
      </w:r>
      <w:r w:rsidRPr="00300B87">
        <w:rPr>
          <w:bCs/>
          <w:sz w:val="28"/>
          <w:szCs w:val="28"/>
        </w:rPr>
        <w:t>%.</w:t>
      </w:r>
    </w:p>
    <w:p w:rsidR="0015414A" w:rsidRDefault="0015414A" w:rsidP="00300B87">
      <w:pPr>
        <w:pStyle w:val="Defaul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на приобретение оборудования для мастерских и лабораторий израсходовано 16 901 206,52 руб.</w:t>
      </w:r>
      <w:r w:rsidR="00AC62E9">
        <w:rPr>
          <w:bCs/>
          <w:sz w:val="28"/>
          <w:szCs w:val="28"/>
        </w:rPr>
        <w:t xml:space="preserve"> Произведён капитальный ремонт на сумму 2 871 724,08 руб., в том числе на разработку проектно-сметной документации 361 249, 60 руб.; текущий ремонт на сумму 161 550 руб.</w:t>
      </w:r>
    </w:p>
    <w:p w:rsidR="00AC62E9" w:rsidRPr="00300B87" w:rsidRDefault="00AC62E9" w:rsidP="00300B87">
      <w:pPr>
        <w:pStyle w:val="Defaul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нужды общежития израсходовано 1 453 239,10, включая заработную плату сотрудников, коммунальные услуги, земельный налог на имущество, услуги связи, услуги по содержанию имущества и хозяйственные нужды.</w:t>
      </w:r>
    </w:p>
    <w:p w:rsidR="0015414A" w:rsidRDefault="0015414A" w:rsidP="00300B87">
      <w:pPr>
        <w:pStyle w:val="Default"/>
        <w:ind w:right="-1" w:firstLine="709"/>
        <w:jc w:val="both"/>
        <w:rPr>
          <w:b/>
          <w:bCs/>
          <w:sz w:val="28"/>
          <w:szCs w:val="28"/>
          <w:u w:val="single"/>
        </w:rPr>
      </w:pPr>
    </w:p>
    <w:p w:rsidR="00300B87" w:rsidRPr="00300B87" w:rsidRDefault="00300B87" w:rsidP="00300B87">
      <w:pPr>
        <w:pStyle w:val="Default"/>
        <w:ind w:right="-1" w:firstLine="709"/>
        <w:jc w:val="both"/>
        <w:rPr>
          <w:sz w:val="28"/>
          <w:szCs w:val="28"/>
        </w:rPr>
      </w:pPr>
      <w:r w:rsidRPr="0015414A">
        <w:rPr>
          <w:b/>
          <w:bCs/>
          <w:sz w:val="28"/>
          <w:szCs w:val="28"/>
          <w:u w:val="single"/>
        </w:rPr>
        <w:t>Вывод:</w:t>
      </w:r>
      <w:r w:rsidRPr="0015414A">
        <w:rPr>
          <w:b/>
          <w:bCs/>
          <w:sz w:val="28"/>
          <w:szCs w:val="28"/>
        </w:rPr>
        <w:t xml:space="preserve"> </w:t>
      </w:r>
      <w:r w:rsidRPr="00300B87">
        <w:rPr>
          <w:sz w:val="28"/>
          <w:szCs w:val="28"/>
        </w:rPr>
        <w:t>бюджетное финансирование и средства, получаемые колледжем от предпринимательской и иной, приносящей доход деятельности позволяют обеспечить ведение образовательного процесса с учетом требований федеральных государственных образовательных стандартов среднего профессионального образования по всем специальностям колледжа.</w:t>
      </w:r>
    </w:p>
    <w:p w:rsidR="00300B87" w:rsidRDefault="00300B87" w:rsidP="00300B87">
      <w:pPr>
        <w:pStyle w:val="Default"/>
        <w:ind w:right="-1" w:firstLine="709"/>
        <w:jc w:val="both"/>
        <w:rPr>
          <w:sz w:val="28"/>
          <w:szCs w:val="28"/>
        </w:rPr>
      </w:pPr>
    </w:p>
    <w:p w:rsidR="00DA288E" w:rsidRPr="00300B87" w:rsidRDefault="00DA288E" w:rsidP="00300B87">
      <w:pPr>
        <w:pStyle w:val="Default"/>
        <w:ind w:right="-1" w:firstLine="709"/>
        <w:jc w:val="both"/>
        <w:rPr>
          <w:sz w:val="28"/>
          <w:szCs w:val="28"/>
        </w:rPr>
      </w:pPr>
    </w:p>
    <w:p w:rsidR="00C41B9F" w:rsidRDefault="00121A4A" w:rsidP="00F73895">
      <w:pPr>
        <w:pStyle w:val="Default"/>
        <w:numPr>
          <w:ilvl w:val="0"/>
          <w:numId w:val="4"/>
        </w:numPr>
        <w:tabs>
          <w:tab w:val="left" w:pos="3969"/>
        </w:tabs>
        <w:ind w:left="0" w:firstLine="3544"/>
        <w:rPr>
          <w:b/>
          <w:caps/>
          <w:sz w:val="28"/>
          <w:szCs w:val="28"/>
        </w:rPr>
      </w:pPr>
      <w:r w:rsidRPr="00C41B9F">
        <w:rPr>
          <w:b/>
          <w:caps/>
          <w:sz w:val="28"/>
          <w:szCs w:val="28"/>
        </w:rPr>
        <w:lastRenderedPageBreak/>
        <w:t>Выводы</w:t>
      </w:r>
    </w:p>
    <w:p w:rsidR="00D6102F" w:rsidRPr="00D6102F" w:rsidRDefault="00D6102F" w:rsidP="00D6102F">
      <w:pPr>
        <w:pStyle w:val="Default"/>
        <w:tabs>
          <w:tab w:val="left" w:pos="0"/>
        </w:tabs>
        <w:rPr>
          <w:b/>
          <w:caps/>
          <w:sz w:val="28"/>
          <w:szCs w:val="28"/>
        </w:rPr>
      </w:pPr>
    </w:p>
    <w:p w:rsidR="00121A4A" w:rsidRPr="00C41B9F" w:rsidRDefault="00121A4A" w:rsidP="00C41B9F">
      <w:pPr>
        <w:pStyle w:val="Default"/>
        <w:ind w:right="-1" w:firstLine="709"/>
        <w:jc w:val="both"/>
        <w:rPr>
          <w:sz w:val="28"/>
          <w:szCs w:val="28"/>
        </w:rPr>
      </w:pPr>
      <w:r w:rsidRPr="00F73895">
        <w:rPr>
          <w:sz w:val="28"/>
          <w:szCs w:val="28"/>
        </w:rPr>
        <w:t xml:space="preserve">Всесторонне </w:t>
      </w:r>
      <w:r w:rsidRPr="00C41B9F">
        <w:rPr>
          <w:sz w:val="28"/>
          <w:szCs w:val="28"/>
        </w:rPr>
        <w:t>проанализировав условия образовательной деятельности, оснащенность</w:t>
      </w:r>
      <w:r w:rsidR="00D6102F">
        <w:rPr>
          <w:sz w:val="28"/>
          <w:szCs w:val="28"/>
        </w:rPr>
        <w:t xml:space="preserve"> </w:t>
      </w:r>
      <w:r w:rsidRPr="00C41B9F">
        <w:rPr>
          <w:sz w:val="28"/>
          <w:szCs w:val="28"/>
        </w:rPr>
        <w:t>образовательного процесса, образовательный ценз педагогических кадров, комиссия по самообследованию считает, что в ОГБПОУ "Кинешемский политехнический колледж":</w:t>
      </w:r>
    </w:p>
    <w:p w:rsidR="00121A4A" w:rsidRPr="00C41B9F" w:rsidRDefault="00DA4861" w:rsidP="00DA4861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A4A" w:rsidRPr="00C41B9F">
        <w:rPr>
          <w:sz w:val="28"/>
          <w:szCs w:val="28"/>
        </w:rPr>
        <w:t>одержание</w:t>
      </w:r>
      <w:r>
        <w:rPr>
          <w:sz w:val="28"/>
          <w:szCs w:val="28"/>
        </w:rPr>
        <w:t>,</w:t>
      </w:r>
      <w:r w:rsidR="00121A4A" w:rsidRPr="00C41B9F">
        <w:rPr>
          <w:sz w:val="28"/>
          <w:szCs w:val="28"/>
        </w:rPr>
        <w:t xml:space="preserve"> уровень </w:t>
      </w:r>
      <w:r w:rsidRPr="00C41B9F">
        <w:rPr>
          <w:sz w:val="28"/>
          <w:szCs w:val="28"/>
        </w:rPr>
        <w:t xml:space="preserve">и качество </w:t>
      </w:r>
      <w:r w:rsidR="00121A4A" w:rsidRPr="00C41B9F">
        <w:rPr>
          <w:sz w:val="28"/>
          <w:szCs w:val="28"/>
        </w:rPr>
        <w:t>подготовки по реализуемым специальностям и профессиям со</w:t>
      </w:r>
      <w:r>
        <w:rPr>
          <w:sz w:val="28"/>
          <w:szCs w:val="28"/>
        </w:rPr>
        <w:t>ответствуют требованиям ФГОССПО</w:t>
      </w:r>
      <w:r w:rsidR="00D6102F">
        <w:rPr>
          <w:sz w:val="28"/>
          <w:szCs w:val="28"/>
        </w:rPr>
        <w:t>, запросам работодателей, требованиям рынка труда</w:t>
      </w:r>
      <w:r w:rsidR="00121A4A" w:rsidRPr="00C41B9F">
        <w:rPr>
          <w:sz w:val="28"/>
          <w:szCs w:val="28"/>
        </w:rPr>
        <w:t>;</w:t>
      </w:r>
    </w:p>
    <w:p w:rsidR="00121A4A" w:rsidRDefault="00121A4A" w:rsidP="00C41B9F">
      <w:pPr>
        <w:pStyle w:val="Default"/>
        <w:ind w:right="-1" w:firstLine="709"/>
        <w:jc w:val="both"/>
        <w:rPr>
          <w:sz w:val="28"/>
          <w:szCs w:val="28"/>
        </w:rPr>
      </w:pPr>
      <w:r w:rsidRPr="00C41B9F">
        <w:rPr>
          <w:sz w:val="28"/>
          <w:szCs w:val="28"/>
        </w:rPr>
        <w:t>условия ведения образовательного процесса по всем реализуемым специальностям, профессиям и циклам дисциплин достаточны для подготовки специалистов и квалифицированных рабочих,</w:t>
      </w:r>
      <w:r w:rsidR="00DA4861">
        <w:rPr>
          <w:sz w:val="28"/>
          <w:szCs w:val="28"/>
        </w:rPr>
        <w:t xml:space="preserve"> служащих по заявленному уровню:</w:t>
      </w:r>
    </w:p>
    <w:p w:rsidR="00DA4861" w:rsidRPr="00C41B9F" w:rsidRDefault="00DA4861" w:rsidP="00C41B9F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перспективный план работы следует всклочить вопрос о методическом обеспечении учебных кабинетов</w:t>
      </w:r>
      <w:r w:rsidR="00433EAD">
        <w:rPr>
          <w:sz w:val="28"/>
          <w:szCs w:val="28"/>
        </w:rPr>
        <w:t>, дальнейшем оснащении учебных мастерских.</w:t>
      </w:r>
    </w:p>
    <w:sectPr w:rsidR="00DA4861" w:rsidRPr="00C41B9F" w:rsidSect="00AB1B8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CB" w:rsidRDefault="00326CCB" w:rsidP="00D81F6A">
      <w:pPr>
        <w:spacing w:after="0" w:line="240" w:lineRule="auto"/>
      </w:pPr>
      <w:r>
        <w:separator/>
      </w:r>
    </w:p>
  </w:endnote>
  <w:endnote w:type="continuationSeparator" w:id="1">
    <w:p w:rsidR="00326CCB" w:rsidRDefault="00326CCB" w:rsidP="00D8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pl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938"/>
      <w:docPartObj>
        <w:docPartGallery w:val="Page Numbers (Bottom of Page)"/>
        <w:docPartUnique/>
      </w:docPartObj>
    </w:sdtPr>
    <w:sdtContent>
      <w:p w:rsidR="00D81F6A" w:rsidRDefault="006133F6">
        <w:pPr>
          <w:pStyle w:val="af8"/>
          <w:jc w:val="right"/>
        </w:pPr>
        <w:fldSimple w:instr=" PAGE   \* MERGEFORMAT ">
          <w:r w:rsidR="004D6121">
            <w:rPr>
              <w:noProof/>
            </w:rPr>
            <w:t>3</w:t>
          </w:r>
        </w:fldSimple>
      </w:p>
    </w:sdtContent>
  </w:sdt>
  <w:p w:rsidR="00D81F6A" w:rsidRDefault="00D81F6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CB" w:rsidRDefault="00326CCB" w:rsidP="00D81F6A">
      <w:pPr>
        <w:spacing w:after="0" w:line="240" w:lineRule="auto"/>
      </w:pPr>
      <w:r>
        <w:separator/>
      </w:r>
    </w:p>
  </w:footnote>
  <w:footnote w:type="continuationSeparator" w:id="1">
    <w:p w:rsidR="00326CCB" w:rsidRDefault="00326CCB" w:rsidP="00D8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8.8pt;height:3.85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abstractNum w:abstractNumId="0">
    <w:nsid w:val="FFFFFF89"/>
    <w:multiLevelType w:val="singleLevel"/>
    <w:tmpl w:val="419A10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8600D"/>
    <w:multiLevelType w:val="multilevel"/>
    <w:tmpl w:val="3FE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2618E"/>
    <w:multiLevelType w:val="hybridMultilevel"/>
    <w:tmpl w:val="9078AD54"/>
    <w:lvl w:ilvl="0" w:tplc="EE3AD7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400B5"/>
    <w:multiLevelType w:val="hybridMultilevel"/>
    <w:tmpl w:val="C24EA10A"/>
    <w:lvl w:ilvl="0" w:tplc="6C8CD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FA2317"/>
    <w:multiLevelType w:val="hybridMultilevel"/>
    <w:tmpl w:val="BBC62C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D70D8"/>
    <w:multiLevelType w:val="hybridMultilevel"/>
    <w:tmpl w:val="C758FE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333CC"/>
    <w:multiLevelType w:val="hybridMultilevel"/>
    <w:tmpl w:val="B6A6B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B1D06"/>
    <w:multiLevelType w:val="hybridMultilevel"/>
    <w:tmpl w:val="2BB2AB8E"/>
    <w:lvl w:ilvl="0" w:tplc="EE34EE4A">
      <w:numFmt w:val="bullet"/>
      <w:lvlText w:val=""/>
      <w:lvlJc w:val="left"/>
      <w:pPr>
        <w:ind w:left="1416" w:hanging="423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1AC09932">
      <w:numFmt w:val="bullet"/>
      <w:lvlText w:val="•"/>
      <w:lvlJc w:val="left"/>
      <w:pPr>
        <w:ind w:left="2346" w:hanging="423"/>
      </w:pPr>
      <w:rPr>
        <w:rFonts w:hint="default"/>
        <w:lang w:val="en-US" w:eastAsia="en-US" w:bidi="en-US"/>
      </w:rPr>
    </w:lvl>
    <w:lvl w:ilvl="2" w:tplc="872637DA">
      <w:numFmt w:val="bullet"/>
      <w:lvlText w:val="•"/>
      <w:lvlJc w:val="left"/>
      <w:pPr>
        <w:ind w:left="3252" w:hanging="423"/>
      </w:pPr>
      <w:rPr>
        <w:rFonts w:hint="default"/>
        <w:lang w:val="en-US" w:eastAsia="en-US" w:bidi="en-US"/>
      </w:rPr>
    </w:lvl>
    <w:lvl w:ilvl="3" w:tplc="08A2AE5A">
      <w:numFmt w:val="bullet"/>
      <w:lvlText w:val="•"/>
      <w:lvlJc w:val="left"/>
      <w:pPr>
        <w:ind w:left="4159" w:hanging="423"/>
      </w:pPr>
      <w:rPr>
        <w:rFonts w:hint="default"/>
        <w:lang w:val="en-US" w:eastAsia="en-US" w:bidi="en-US"/>
      </w:rPr>
    </w:lvl>
    <w:lvl w:ilvl="4" w:tplc="2730B79C">
      <w:numFmt w:val="bullet"/>
      <w:lvlText w:val="•"/>
      <w:lvlJc w:val="left"/>
      <w:pPr>
        <w:ind w:left="5065" w:hanging="423"/>
      </w:pPr>
      <w:rPr>
        <w:rFonts w:hint="default"/>
        <w:lang w:val="en-US" w:eastAsia="en-US" w:bidi="en-US"/>
      </w:rPr>
    </w:lvl>
    <w:lvl w:ilvl="5" w:tplc="8CECA8F8">
      <w:numFmt w:val="bullet"/>
      <w:lvlText w:val="•"/>
      <w:lvlJc w:val="left"/>
      <w:pPr>
        <w:ind w:left="5972" w:hanging="423"/>
      </w:pPr>
      <w:rPr>
        <w:rFonts w:hint="default"/>
        <w:lang w:val="en-US" w:eastAsia="en-US" w:bidi="en-US"/>
      </w:rPr>
    </w:lvl>
    <w:lvl w:ilvl="6" w:tplc="A8822982">
      <w:numFmt w:val="bullet"/>
      <w:lvlText w:val="•"/>
      <w:lvlJc w:val="left"/>
      <w:pPr>
        <w:ind w:left="6878" w:hanging="423"/>
      </w:pPr>
      <w:rPr>
        <w:rFonts w:hint="default"/>
        <w:lang w:val="en-US" w:eastAsia="en-US" w:bidi="en-US"/>
      </w:rPr>
    </w:lvl>
    <w:lvl w:ilvl="7" w:tplc="D54C3E30">
      <w:numFmt w:val="bullet"/>
      <w:lvlText w:val="•"/>
      <w:lvlJc w:val="left"/>
      <w:pPr>
        <w:ind w:left="7784" w:hanging="423"/>
      </w:pPr>
      <w:rPr>
        <w:rFonts w:hint="default"/>
        <w:lang w:val="en-US" w:eastAsia="en-US" w:bidi="en-US"/>
      </w:rPr>
    </w:lvl>
    <w:lvl w:ilvl="8" w:tplc="0FE2A752">
      <w:numFmt w:val="bullet"/>
      <w:lvlText w:val="•"/>
      <w:lvlJc w:val="left"/>
      <w:pPr>
        <w:ind w:left="8691" w:hanging="423"/>
      </w:pPr>
      <w:rPr>
        <w:rFonts w:hint="default"/>
        <w:lang w:val="en-US" w:eastAsia="en-US" w:bidi="en-US"/>
      </w:rPr>
    </w:lvl>
  </w:abstractNum>
  <w:abstractNum w:abstractNumId="8">
    <w:nsid w:val="3403064B"/>
    <w:multiLevelType w:val="hybridMultilevel"/>
    <w:tmpl w:val="259E7C02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1E6D"/>
    <w:multiLevelType w:val="hybridMultilevel"/>
    <w:tmpl w:val="C284D3A6"/>
    <w:lvl w:ilvl="0" w:tplc="26D29CCA">
      <w:start w:val="1"/>
      <w:numFmt w:val="bullet"/>
      <w:lvlText w:val="•"/>
      <w:lvlPicBulletId w:val="0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4B3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F9E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A6D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006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201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A01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6D9E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6E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C61077"/>
    <w:multiLevelType w:val="hybridMultilevel"/>
    <w:tmpl w:val="9B0A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E7C42"/>
    <w:multiLevelType w:val="hybridMultilevel"/>
    <w:tmpl w:val="A33CC352"/>
    <w:lvl w:ilvl="0" w:tplc="9648D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17DA6"/>
    <w:multiLevelType w:val="multilevel"/>
    <w:tmpl w:val="BF4EC8C6"/>
    <w:lvl w:ilvl="0">
      <w:start w:val="40"/>
      <w:numFmt w:val="decimal"/>
      <w:lvlText w:val="%1"/>
      <w:lvlJc w:val="left"/>
      <w:pPr>
        <w:ind w:left="1367" w:hanging="1051"/>
      </w:pPr>
      <w:rPr>
        <w:rFonts w:hint="default"/>
        <w:lang w:val="en-US" w:eastAsia="en-US" w:bidi="en-US"/>
      </w:rPr>
    </w:lvl>
    <w:lvl w:ilvl="1">
      <w:start w:val="2"/>
      <w:numFmt w:val="decimalZero"/>
      <w:lvlText w:val="%1.%2"/>
      <w:lvlJc w:val="left"/>
      <w:pPr>
        <w:ind w:left="1367" w:hanging="1051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67" w:hanging="10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"/>
      <w:lvlJc w:val="left"/>
      <w:pPr>
        <w:ind w:left="316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4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56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2" w:hanging="284"/>
      </w:pPr>
      <w:rPr>
        <w:rFonts w:hint="default"/>
        <w:lang w:val="en-US" w:eastAsia="en-US" w:bidi="en-US"/>
      </w:rPr>
    </w:lvl>
  </w:abstractNum>
  <w:abstractNum w:abstractNumId="13">
    <w:nsid w:val="3E131DBA"/>
    <w:multiLevelType w:val="multilevel"/>
    <w:tmpl w:val="F4BED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044234C"/>
    <w:multiLevelType w:val="multilevel"/>
    <w:tmpl w:val="B62097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50A479E"/>
    <w:multiLevelType w:val="hybridMultilevel"/>
    <w:tmpl w:val="8CBEFC9A"/>
    <w:lvl w:ilvl="0" w:tplc="3E64ECDE">
      <w:numFmt w:val="bullet"/>
      <w:lvlText w:val=""/>
      <w:lvlJc w:val="left"/>
      <w:pPr>
        <w:ind w:left="316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90266F3A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en-US"/>
      </w:rPr>
    </w:lvl>
    <w:lvl w:ilvl="2" w:tplc="A7D635D2">
      <w:numFmt w:val="bullet"/>
      <w:lvlText w:val="•"/>
      <w:lvlJc w:val="left"/>
      <w:pPr>
        <w:ind w:left="2356" w:hanging="284"/>
      </w:pPr>
      <w:rPr>
        <w:rFonts w:hint="default"/>
        <w:lang w:val="en-US" w:eastAsia="en-US" w:bidi="en-US"/>
      </w:rPr>
    </w:lvl>
    <w:lvl w:ilvl="3" w:tplc="10C2246C">
      <w:numFmt w:val="bullet"/>
      <w:lvlText w:val="•"/>
      <w:lvlJc w:val="left"/>
      <w:pPr>
        <w:ind w:left="3375" w:hanging="284"/>
      </w:pPr>
      <w:rPr>
        <w:rFonts w:hint="default"/>
        <w:lang w:val="en-US" w:eastAsia="en-US" w:bidi="en-US"/>
      </w:rPr>
    </w:lvl>
    <w:lvl w:ilvl="4" w:tplc="9F56347E">
      <w:numFmt w:val="bullet"/>
      <w:lvlText w:val="•"/>
      <w:lvlJc w:val="left"/>
      <w:pPr>
        <w:ind w:left="4393" w:hanging="284"/>
      </w:pPr>
      <w:rPr>
        <w:rFonts w:hint="default"/>
        <w:lang w:val="en-US" w:eastAsia="en-US" w:bidi="en-US"/>
      </w:rPr>
    </w:lvl>
    <w:lvl w:ilvl="5" w:tplc="49A25EA8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en-US"/>
      </w:rPr>
    </w:lvl>
    <w:lvl w:ilvl="6" w:tplc="DB4A570E">
      <w:numFmt w:val="bullet"/>
      <w:lvlText w:val="•"/>
      <w:lvlJc w:val="left"/>
      <w:pPr>
        <w:ind w:left="6430" w:hanging="284"/>
      </w:pPr>
      <w:rPr>
        <w:rFonts w:hint="default"/>
        <w:lang w:val="en-US" w:eastAsia="en-US" w:bidi="en-US"/>
      </w:rPr>
    </w:lvl>
    <w:lvl w:ilvl="7" w:tplc="091258EC">
      <w:numFmt w:val="bullet"/>
      <w:lvlText w:val="•"/>
      <w:lvlJc w:val="left"/>
      <w:pPr>
        <w:ind w:left="7448" w:hanging="284"/>
      </w:pPr>
      <w:rPr>
        <w:rFonts w:hint="default"/>
        <w:lang w:val="en-US" w:eastAsia="en-US" w:bidi="en-US"/>
      </w:rPr>
    </w:lvl>
    <w:lvl w:ilvl="8" w:tplc="B478E6FC">
      <w:numFmt w:val="bullet"/>
      <w:lvlText w:val="•"/>
      <w:lvlJc w:val="left"/>
      <w:pPr>
        <w:ind w:left="8467" w:hanging="284"/>
      </w:pPr>
      <w:rPr>
        <w:rFonts w:hint="default"/>
        <w:lang w:val="en-US" w:eastAsia="en-US" w:bidi="en-US"/>
      </w:rPr>
    </w:lvl>
  </w:abstractNum>
  <w:abstractNum w:abstractNumId="16">
    <w:nsid w:val="456574EE"/>
    <w:multiLevelType w:val="hybridMultilevel"/>
    <w:tmpl w:val="1E88C712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0D618F"/>
    <w:multiLevelType w:val="multilevel"/>
    <w:tmpl w:val="12BAAB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4F2F03E8"/>
    <w:multiLevelType w:val="hybridMultilevel"/>
    <w:tmpl w:val="F41A26B6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67941"/>
    <w:multiLevelType w:val="hybridMultilevel"/>
    <w:tmpl w:val="281AF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24461D"/>
    <w:multiLevelType w:val="hybridMultilevel"/>
    <w:tmpl w:val="32D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90A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77B0"/>
    <w:multiLevelType w:val="hybridMultilevel"/>
    <w:tmpl w:val="BDC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AB5736"/>
    <w:multiLevelType w:val="hybridMultilevel"/>
    <w:tmpl w:val="16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7527"/>
    <w:multiLevelType w:val="hybridMultilevel"/>
    <w:tmpl w:val="422AC082"/>
    <w:lvl w:ilvl="0" w:tplc="E4809786">
      <w:numFmt w:val="bullet"/>
      <w:lvlText w:val=""/>
      <w:lvlJc w:val="left"/>
      <w:pPr>
        <w:ind w:left="1037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9748256C">
      <w:numFmt w:val="bullet"/>
      <w:lvlText w:val=""/>
      <w:lvlJc w:val="left"/>
      <w:pPr>
        <w:ind w:left="316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1E064F1E">
      <w:numFmt w:val="bullet"/>
      <w:lvlText w:val="•"/>
      <w:lvlJc w:val="left"/>
      <w:pPr>
        <w:ind w:left="2091" w:hanging="284"/>
      </w:pPr>
      <w:rPr>
        <w:rFonts w:hint="default"/>
        <w:lang w:val="en-US" w:eastAsia="en-US" w:bidi="en-US"/>
      </w:rPr>
    </w:lvl>
    <w:lvl w:ilvl="3" w:tplc="C0529348">
      <w:numFmt w:val="bullet"/>
      <w:lvlText w:val="•"/>
      <w:lvlJc w:val="left"/>
      <w:pPr>
        <w:ind w:left="3143" w:hanging="284"/>
      </w:pPr>
      <w:rPr>
        <w:rFonts w:hint="default"/>
        <w:lang w:val="en-US" w:eastAsia="en-US" w:bidi="en-US"/>
      </w:rPr>
    </w:lvl>
    <w:lvl w:ilvl="4" w:tplc="BC66086A">
      <w:numFmt w:val="bullet"/>
      <w:lvlText w:val="•"/>
      <w:lvlJc w:val="left"/>
      <w:pPr>
        <w:ind w:left="4194" w:hanging="284"/>
      </w:pPr>
      <w:rPr>
        <w:rFonts w:hint="default"/>
        <w:lang w:val="en-US" w:eastAsia="en-US" w:bidi="en-US"/>
      </w:rPr>
    </w:lvl>
    <w:lvl w:ilvl="5" w:tplc="40E28EB6">
      <w:numFmt w:val="bullet"/>
      <w:lvlText w:val="•"/>
      <w:lvlJc w:val="left"/>
      <w:pPr>
        <w:ind w:left="5246" w:hanging="284"/>
      </w:pPr>
      <w:rPr>
        <w:rFonts w:hint="default"/>
        <w:lang w:val="en-US" w:eastAsia="en-US" w:bidi="en-US"/>
      </w:rPr>
    </w:lvl>
    <w:lvl w:ilvl="6" w:tplc="4E4C4880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en-US"/>
      </w:rPr>
    </w:lvl>
    <w:lvl w:ilvl="7" w:tplc="C32E4426">
      <w:numFmt w:val="bullet"/>
      <w:lvlText w:val="•"/>
      <w:lvlJc w:val="left"/>
      <w:pPr>
        <w:ind w:left="7349" w:hanging="284"/>
      </w:pPr>
      <w:rPr>
        <w:rFonts w:hint="default"/>
        <w:lang w:val="en-US" w:eastAsia="en-US" w:bidi="en-US"/>
      </w:rPr>
    </w:lvl>
    <w:lvl w:ilvl="8" w:tplc="D22A3EA2">
      <w:numFmt w:val="bullet"/>
      <w:lvlText w:val="•"/>
      <w:lvlJc w:val="left"/>
      <w:pPr>
        <w:ind w:left="8400" w:hanging="284"/>
      </w:pPr>
      <w:rPr>
        <w:rFonts w:hint="default"/>
        <w:lang w:val="en-US" w:eastAsia="en-US" w:bidi="en-US"/>
      </w:rPr>
    </w:lvl>
  </w:abstractNum>
  <w:abstractNum w:abstractNumId="24">
    <w:nsid w:val="6B7C31D1"/>
    <w:multiLevelType w:val="multilevel"/>
    <w:tmpl w:val="8E58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EFD376B"/>
    <w:multiLevelType w:val="hybridMultilevel"/>
    <w:tmpl w:val="A12A5688"/>
    <w:lvl w:ilvl="0" w:tplc="EE3AD7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48F5ACF"/>
    <w:multiLevelType w:val="multilevel"/>
    <w:tmpl w:val="B62097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13"/>
  </w:num>
  <w:num w:numId="6">
    <w:abstractNumId w:val="22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11"/>
  </w:num>
  <w:num w:numId="12">
    <w:abstractNumId w:val="18"/>
  </w:num>
  <w:num w:numId="13">
    <w:abstractNumId w:val="8"/>
  </w:num>
  <w:num w:numId="14">
    <w:abstractNumId w:val="25"/>
  </w:num>
  <w:num w:numId="15">
    <w:abstractNumId w:val="12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118"/>
    <w:rsid w:val="00004469"/>
    <w:rsid w:val="00016641"/>
    <w:rsid w:val="00032D70"/>
    <w:rsid w:val="000337B7"/>
    <w:rsid w:val="00037635"/>
    <w:rsid w:val="00046BF5"/>
    <w:rsid w:val="00060B9F"/>
    <w:rsid w:val="00060EBB"/>
    <w:rsid w:val="00062EEB"/>
    <w:rsid w:val="000808E9"/>
    <w:rsid w:val="000A4376"/>
    <w:rsid w:val="000B04E9"/>
    <w:rsid w:val="000B09A0"/>
    <w:rsid w:val="000B1A16"/>
    <w:rsid w:val="000B1CF6"/>
    <w:rsid w:val="000B3126"/>
    <w:rsid w:val="000C4622"/>
    <w:rsid w:val="000D2361"/>
    <w:rsid w:val="000D51D0"/>
    <w:rsid w:val="000E5317"/>
    <w:rsid w:val="000F1B30"/>
    <w:rsid w:val="000F645C"/>
    <w:rsid w:val="001039DD"/>
    <w:rsid w:val="00104E6B"/>
    <w:rsid w:val="0011149D"/>
    <w:rsid w:val="00121A4A"/>
    <w:rsid w:val="00124A10"/>
    <w:rsid w:val="00125E35"/>
    <w:rsid w:val="00127880"/>
    <w:rsid w:val="00140727"/>
    <w:rsid w:val="00143311"/>
    <w:rsid w:val="0015414A"/>
    <w:rsid w:val="00167483"/>
    <w:rsid w:val="00167A9B"/>
    <w:rsid w:val="001955C8"/>
    <w:rsid w:val="001A5E5D"/>
    <w:rsid w:val="001B77AE"/>
    <w:rsid w:val="001C0CAC"/>
    <w:rsid w:val="001C2C9F"/>
    <w:rsid w:val="001C5502"/>
    <w:rsid w:val="001E0860"/>
    <w:rsid w:val="001E1019"/>
    <w:rsid w:val="001F4AE8"/>
    <w:rsid w:val="002065C7"/>
    <w:rsid w:val="002208A5"/>
    <w:rsid w:val="0022129F"/>
    <w:rsid w:val="00224ADE"/>
    <w:rsid w:val="002256A2"/>
    <w:rsid w:val="00233B7B"/>
    <w:rsid w:val="00236A19"/>
    <w:rsid w:val="00240A37"/>
    <w:rsid w:val="00240BCF"/>
    <w:rsid w:val="00251C60"/>
    <w:rsid w:val="00254602"/>
    <w:rsid w:val="0027208D"/>
    <w:rsid w:val="0027686F"/>
    <w:rsid w:val="00281E15"/>
    <w:rsid w:val="00290980"/>
    <w:rsid w:val="0029252E"/>
    <w:rsid w:val="00293D6F"/>
    <w:rsid w:val="002A6AE6"/>
    <w:rsid w:val="002C01D4"/>
    <w:rsid w:val="002C4A76"/>
    <w:rsid w:val="002D1E78"/>
    <w:rsid w:val="002E140D"/>
    <w:rsid w:val="002F4996"/>
    <w:rsid w:val="00300B87"/>
    <w:rsid w:val="0030170C"/>
    <w:rsid w:val="00303FF8"/>
    <w:rsid w:val="00310A56"/>
    <w:rsid w:val="00312289"/>
    <w:rsid w:val="00326CCB"/>
    <w:rsid w:val="003314DC"/>
    <w:rsid w:val="003424C3"/>
    <w:rsid w:val="00343A09"/>
    <w:rsid w:val="00357979"/>
    <w:rsid w:val="0037200D"/>
    <w:rsid w:val="003A527E"/>
    <w:rsid w:val="003C6827"/>
    <w:rsid w:val="003E2F93"/>
    <w:rsid w:val="003F0417"/>
    <w:rsid w:val="004146F7"/>
    <w:rsid w:val="0042168D"/>
    <w:rsid w:val="004278E2"/>
    <w:rsid w:val="00433EAD"/>
    <w:rsid w:val="00434136"/>
    <w:rsid w:val="00457A67"/>
    <w:rsid w:val="00470B3D"/>
    <w:rsid w:val="0047747E"/>
    <w:rsid w:val="004830E5"/>
    <w:rsid w:val="00487772"/>
    <w:rsid w:val="004A146D"/>
    <w:rsid w:val="004A6305"/>
    <w:rsid w:val="004C33E6"/>
    <w:rsid w:val="004C72E1"/>
    <w:rsid w:val="004D2B93"/>
    <w:rsid w:val="004D3474"/>
    <w:rsid w:val="004D58FB"/>
    <w:rsid w:val="004D6121"/>
    <w:rsid w:val="004D66E5"/>
    <w:rsid w:val="004E6779"/>
    <w:rsid w:val="004F3D5C"/>
    <w:rsid w:val="004F4322"/>
    <w:rsid w:val="004F7284"/>
    <w:rsid w:val="005201AA"/>
    <w:rsid w:val="005236F6"/>
    <w:rsid w:val="00524746"/>
    <w:rsid w:val="00535F99"/>
    <w:rsid w:val="00563FFB"/>
    <w:rsid w:val="00565C0F"/>
    <w:rsid w:val="00593924"/>
    <w:rsid w:val="005A3E04"/>
    <w:rsid w:val="005C090D"/>
    <w:rsid w:val="005D2BC7"/>
    <w:rsid w:val="005D63F7"/>
    <w:rsid w:val="005E2275"/>
    <w:rsid w:val="005E42A6"/>
    <w:rsid w:val="005F1664"/>
    <w:rsid w:val="006133F6"/>
    <w:rsid w:val="00615787"/>
    <w:rsid w:val="00617C4C"/>
    <w:rsid w:val="00625261"/>
    <w:rsid w:val="0062550A"/>
    <w:rsid w:val="006333D9"/>
    <w:rsid w:val="0064230C"/>
    <w:rsid w:val="00666E72"/>
    <w:rsid w:val="00671596"/>
    <w:rsid w:val="006807BF"/>
    <w:rsid w:val="006841C0"/>
    <w:rsid w:val="006A42E7"/>
    <w:rsid w:val="006A557A"/>
    <w:rsid w:val="006B5D2B"/>
    <w:rsid w:val="006D170F"/>
    <w:rsid w:val="006E501E"/>
    <w:rsid w:val="00700A90"/>
    <w:rsid w:val="00705EBF"/>
    <w:rsid w:val="00713B7F"/>
    <w:rsid w:val="00717176"/>
    <w:rsid w:val="007228D4"/>
    <w:rsid w:val="00732F39"/>
    <w:rsid w:val="007466A5"/>
    <w:rsid w:val="007471DC"/>
    <w:rsid w:val="007511D4"/>
    <w:rsid w:val="00763AF4"/>
    <w:rsid w:val="007810A6"/>
    <w:rsid w:val="007810D2"/>
    <w:rsid w:val="007967D7"/>
    <w:rsid w:val="00796CE6"/>
    <w:rsid w:val="00797419"/>
    <w:rsid w:val="007A4F06"/>
    <w:rsid w:val="007B10A8"/>
    <w:rsid w:val="007C4EB2"/>
    <w:rsid w:val="007D411F"/>
    <w:rsid w:val="007E5952"/>
    <w:rsid w:val="007E5E64"/>
    <w:rsid w:val="007F4D5F"/>
    <w:rsid w:val="007F5D7B"/>
    <w:rsid w:val="00801D00"/>
    <w:rsid w:val="00812C27"/>
    <w:rsid w:val="00812F25"/>
    <w:rsid w:val="00814B0A"/>
    <w:rsid w:val="008178FE"/>
    <w:rsid w:val="0082799D"/>
    <w:rsid w:val="008305E3"/>
    <w:rsid w:val="00834AD4"/>
    <w:rsid w:val="008356C5"/>
    <w:rsid w:val="00845A43"/>
    <w:rsid w:val="0086298E"/>
    <w:rsid w:val="00883000"/>
    <w:rsid w:val="008A1D51"/>
    <w:rsid w:val="008A438C"/>
    <w:rsid w:val="008B3118"/>
    <w:rsid w:val="008C5AF3"/>
    <w:rsid w:val="008D0B0A"/>
    <w:rsid w:val="008D1F04"/>
    <w:rsid w:val="008F22B4"/>
    <w:rsid w:val="008F4EB5"/>
    <w:rsid w:val="008F7860"/>
    <w:rsid w:val="00916580"/>
    <w:rsid w:val="00925367"/>
    <w:rsid w:val="00926259"/>
    <w:rsid w:val="00961BDD"/>
    <w:rsid w:val="0096274C"/>
    <w:rsid w:val="00967328"/>
    <w:rsid w:val="00975741"/>
    <w:rsid w:val="00980CD9"/>
    <w:rsid w:val="009854A1"/>
    <w:rsid w:val="009946AB"/>
    <w:rsid w:val="0099514B"/>
    <w:rsid w:val="00996C25"/>
    <w:rsid w:val="009A3324"/>
    <w:rsid w:val="009B0258"/>
    <w:rsid w:val="009D3F29"/>
    <w:rsid w:val="009D4800"/>
    <w:rsid w:val="00A078C0"/>
    <w:rsid w:val="00A46F67"/>
    <w:rsid w:val="00A55B43"/>
    <w:rsid w:val="00A57620"/>
    <w:rsid w:val="00A671E8"/>
    <w:rsid w:val="00A72ABC"/>
    <w:rsid w:val="00A73576"/>
    <w:rsid w:val="00A81A4B"/>
    <w:rsid w:val="00A90757"/>
    <w:rsid w:val="00A910B9"/>
    <w:rsid w:val="00A91F7B"/>
    <w:rsid w:val="00A9686E"/>
    <w:rsid w:val="00AB0AB4"/>
    <w:rsid w:val="00AB1B8F"/>
    <w:rsid w:val="00AC14CC"/>
    <w:rsid w:val="00AC62E9"/>
    <w:rsid w:val="00AC6AE1"/>
    <w:rsid w:val="00AE2DB3"/>
    <w:rsid w:val="00AF2B4A"/>
    <w:rsid w:val="00AF5DC1"/>
    <w:rsid w:val="00AF74EC"/>
    <w:rsid w:val="00B018D0"/>
    <w:rsid w:val="00B05AC8"/>
    <w:rsid w:val="00B12718"/>
    <w:rsid w:val="00B148E7"/>
    <w:rsid w:val="00B17004"/>
    <w:rsid w:val="00B2094B"/>
    <w:rsid w:val="00B2300F"/>
    <w:rsid w:val="00B3112E"/>
    <w:rsid w:val="00B41406"/>
    <w:rsid w:val="00B53825"/>
    <w:rsid w:val="00B545E5"/>
    <w:rsid w:val="00B712D9"/>
    <w:rsid w:val="00B868FF"/>
    <w:rsid w:val="00B95477"/>
    <w:rsid w:val="00B96641"/>
    <w:rsid w:val="00BC32E5"/>
    <w:rsid w:val="00BC37AC"/>
    <w:rsid w:val="00BC3A26"/>
    <w:rsid w:val="00BE0F9E"/>
    <w:rsid w:val="00BE11EC"/>
    <w:rsid w:val="00BF2990"/>
    <w:rsid w:val="00BF38D3"/>
    <w:rsid w:val="00C102E0"/>
    <w:rsid w:val="00C124DE"/>
    <w:rsid w:val="00C16F01"/>
    <w:rsid w:val="00C25542"/>
    <w:rsid w:val="00C41B9F"/>
    <w:rsid w:val="00C54E06"/>
    <w:rsid w:val="00C564F2"/>
    <w:rsid w:val="00C93DFE"/>
    <w:rsid w:val="00C954FC"/>
    <w:rsid w:val="00CA49C6"/>
    <w:rsid w:val="00CA589C"/>
    <w:rsid w:val="00CA5E2E"/>
    <w:rsid w:val="00CB0208"/>
    <w:rsid w:val="00CB63F5"/>
    <w:rsid w:val="00CC098D"/>
    <w:rsid w:val="00CC739F"/>
    <w:rsid w:val="00CD3AD6"/>
    <w:rsid w:val="00CE7662"/>
    <w:rsid w:val="00CF2183"/>
    <w:rsid w:val="00D007E6"/>
    <w:rsid w:val="00D07E28"/>
    <w:rsid w:val="00D200A3"/>
    <w:rsid w:val="00D2167B"/>
    <w:rsid w:val="00D3322F"/>
    <w:rsid w:val="00D37D9B"/>
    <w:rsid w:val="00D43860"/>
    <w:rsid w:val="00D44222"/>
    <w:rsid w:val="00D46ACB"/>
    <w:rsid w:val="00D50CDA"/>
    <w:rsid w:val="00D51D3F"/>
    <w:rsid w:val="00D569AA"/>
    <w:rsid w:val="00D6102F"/>
    <w:rsid w:val="00D731E8"/>
    <w:rsid w:val="00D75FBE"/>
    <w:rsid w:val="00D81F6A"/>
    <w:rsid w:val="00D97D02"/>
    <w:rsid w:val="00DA288E"/>
    <w:rsid w:val="00DA4861"/>
    <w:rsid w:val="00DB0897"/>
    <w:rsid w:val="00DB2FCB"/>
    <w:rsid w:val="00DC2EE4"/>
    <w:rsid w:val="00DE62CA"/>
    <w:rsid w:val="00DE62D3"/>
    <w:rsid w:val="00DF1D33"/>
    <w:rsid w:val="00DF1E2F"/>
    <w:rsid w:val="00E07D43"/>
    <w:rsid w:val="00E12695"/>
    <w:rsid w:val="00E15ABC"/>
    <w:rsid w:val="00E3010E"/>
    <w:rsid w:val="00E41D68"/>
    <w:rsid w:val="00E46503"/>
    <w:rsid w:val="00E50FDA"/>
    <w:rsid w:val="00E55789"/>
    <w:rsid w:val="00E55A10"/>
    <w:rsid w:val="00E6364D"/>
    <w:rsid w:val="00E82BE0"/>
    <w:rsid w:val="00E9759B"/>
    <w:rsid w:val="00EB4506"/>
    <w:rsid w:val="00ED14E2"/>
    <w:rsid w:val="00EE5F67"/>
    <w:rsid w:val="00EE75DD"/>
    <w:rsid w:val="00EF0C71"/>
    <w:rsid w:val="00F27CD6"/>
    <w:rsid w:val="00F50D92"/>
    <w:rsid w:val="00F73895"/>
    <w:rsid w:val="00F83AF0"/>
    <w:rsid w:val="00F86976"/>
    <w:rsid w:val="00F9628D"/>
    <w:rsid w:val="00FA0545"/>
    <w:rsid w:val="00FB50EF"/>
    <w:rsid w:val="00FB59B6"/>
    <w:rsid w:val="00FD7EF8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  <o:rules v:ext="edit">
        <o:r id="V:Rule18" type="connector" idref="#Прямая со стрелкой 56"/>
        <o:r id="V:Rule19" type="connector" idref="#Прямая со стрелкой 47"/>
        <o:r id="V:Rule20" type="connector" idref="#Прямая со стрелкой 48"/>
        <o:r id="V:Rule21" type="connector" idref="#Прямая со стрелкой 50"/>
        <o:r id="V:Rule22" type="connector" idref="#Прямая со стрелкой 37"/>
        <o:r id="V:Rule23" type="connector" idref="#Прямая со стрелкой 65"/>
        <o:r id="V:Rule24" type="connector" idref="#Прямая со стрелкой 49"/>
        <o:r id="V:Rule25" type="connector" idref="#Прямая со стрелкой 39"/>
        <o:r id="V:Rule26" type="connector" idref="#Прямая со стрелкой 64"/>
        <o:r id="V:Rule27" type="connector" idref="#Прямая со стрелкой 62"/>
        <o:r id="V:Rule28" type="connector" idref="#Прямая со стрелкой 36"/>
        <o:r id="V:Rule29" type="connector" idref="#Прямая со стрелкой 38"/>
        <o:r id="V:Rule30" type="connector" idref="#Прямая со стрелкой 55"/>
        <o:r id="V:Rule31" type="connector" idref="#Прямая со стрелкой 54"/>
        <o:r id="V:Rule32" type="connector" idref="#Прямая со стрелкой 57"/>
        <o:r id="V:Rule33" type="connector" idref="#Прямая со стрелкой 61"/>
        <o:r id="V:Rule3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FF8"/>
  </w:style>
  <w:style w:type="paragraph" w:styleId="1">
    <w:name w:val="heading 1"/>
    <w:basedOn w:val="a0"/>
    <w:next w:val="a0"/>
    <w:link w:val="10"/>
    <w:uiPriority w:val="99"/>
    <w:qFormat/>
    <w:rsid w:val="00DF1E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5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B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DF1E2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1"/>
    <w:uiPriority w:val="99"/>
    <w:rsid w:val="00DF1E2F"/>
    <w:rPr>
      <w:color w:val="106BBE"/>
    </w:rPr>
  </w:style>
  <w:style w:type="character" w:customStyle="1" w:styleId="a5">
    <w:name w:val="Цветовое выделение"/>
    <w:uiPriority w:val="99"/>
    <w:rsid w:val="007F5D7B"/>
    <w:rPr>
      <w:b/>
      <w:bCs/>
      <w:color w:val="26282F"/>
    </w:rPr>
  </w:style>
  <w:style w:type="paragraph" w:customStyle="1" w:styleId="a6">
    <w:name w:val="Комментарий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0"/>
    <w:uiPriority w:val="99"/>
    <w:rsid w:val="007F5D7B"/>
    <w:rPr>
      <w:i/>
      <w:iCs/>
    </w:rPr>
  </w:style>
  <w:style w:type="paragraph" w:customStyle="1" w:styleId="a8">
    <w:name w:val="Информация об изменениях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Нормальный (таблица)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одзаголовок для информации об изменениях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b">
    <w:name w:val="Прижатый влево"/>
    <w:basedOn w:val="a0"/>
    <w:next w:val="a0"/>
    <w:uiPriority w:val="99"/>
    <w:rsid w:val="007F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F5D7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Strong"/>
    <w:basedOn w:val="a1"/>
    <w:uiPriority w:val="22"/>
    <w:qFormat/>
    <w:rsid w:val="007F5D7B"/>
    <w:rPr>
      <w:b/>
      <w:bCs/>
    </w:rPr>
  </w:style>
  <w:style w:type="paragraph" w:styleId="ad">
    <w:name w:val="Normal (Web)"/>
    <w:basedOn w:val="a0"/>
    <w:uiPriority w:val="99"/>
    <w:semiHidden/>
    <w:unhideWhenUsed/>
    <w:rsid w:val="007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7F5D7B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841C0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64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dv-color">
    <w:name w:val="tadv-color"/>
    <w:basedOn w:val="a1"/>
    <w:rsid w:val="00B148E7"/>
  </w:style>
  <w:style w:type="character" w:styleId="HTML">
    <w:name w:val="HTML Cite"/>
    <w:basedOn w:val="a1"/>
    <w:uiPriority w:val="99"/>
    <w:semiHidden/>
    <w:unhideWhenUsed/>
    <w:rsid w:val="00B148E7"/>
    <w:rPr>
      <w:i/>
      <w:iCs/>
    </w:rPr>
  </w:style>
  <w:style w:type="character" w:customStyle="1" w:styleId="FontStyle218">
    <w:name w:val="Font Style218"/>
    <w:basedOn w:val="a1"/>
    <w:uiPriority w:val="99"/>
    <w:rsid w:val="00BF2990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2C01D4"/>
    <w:pPr>
      <w:ind w:left="720"/>
      <w:contextualSpacing/>
    </w:pPr>
  </w:style>
  <w:style w:type="paragraph" w:styleId="af3">
    <w:name w:val="Body Text"/>
    <w:basedOn w:val="a0"/>
    <w:link w:val="af4"/>
    <w:uiPriority w:val="1"/>
    <w:qFormat/>
    <w:rsid w:val="00E41D6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4">
    <w:name w:val="Основной текст Знак"/>
    <w:basedOn w:val="a1"/>
    <w:link w:val="af3"/>
    <w:uiPriority w:val="1"/>
    <w:rsid w:val="00E41D68"/>
    <w:rPr>
      <w:rFonts w:ascii="Times New Roman" w:eastAsia="Calibri" w:hAnsi="Times New Roman" w:cs="Times New Roman"/>
      <w:sz w:val="28"/>
      <w:szCs w:val="24"/>
    </w:rPr>
  </w:style>
  <w:style w:type="character" w:customStyle="1" w:styleId="header-textgray">
    <w:name w:val="header-text_gray"/>
    <w:basedOn w:val="a1"/>
    <w:rsid w:val="00E41D68"/>
  </w:style>
  <w:style w:type="paragraph" w:styleId="a">
    <w:name w:val="List Bullet"/>
    <w:basedOn w:val="a0"/>
    <w:uiPriority w:val="99"/>
    <w:unhideWhenUsed/>
    <w:rsid w:val="00CD3AD6"/>
    <w:pPr>
      <w:numPr>
        <w:numId w:val="10"/>
      </w:numPr>
      <w:contextualSpacing/>
    </w:pPr>
  </w:style>
  <w:style w:type="paragraph" w:styleId="af5">
    <w:name w:val="caption"/>
    <w:basedOn w:val="a0"/>
    <w:next w:val="a0"/>
    <w:uiPriority w:val="35"/>
    <w:unhideWhenUsed/>
    <w:qFormat/>
    <w:rsid w:val="002909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83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C4A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Style6">
    <w:name w:val="Style6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3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7">
    <w:name w:val="Style77"/>
    <w:basedOn w:val="a0"/>
    <w:uiPriority w:val="99"/>
    <w:rsid w:val="00300B87"/>
    <w:pPr>
      <w:widowControl w:val="0"/>
      <w:autoSpaceDE w:val="0"/>
      <w:autoSpaceDN w:val="0"/>
      <w:adjustRightInd w:val="0"/>
      <w:spacing w:after="0" w:line="322" w:lineRule="exact"/>
      <w:ind w:hanging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1"/>
    <w:uiPriority w:val="99"/>
    <w:rsid w:val="00300B87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FontStyle100">
    <w:name w:val="Font Style100"/>
    <w:basedOn w:val="a1"/>
    <w:uiPriority w:val="99"/>
    <w:rsid w:val="00300B87"/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0"/>
    <w:link w:val="af7"/>
    <w:uiPriority w:val="99"/>
    <w:semiHidden/>
    <w:unhideWhenUsed/>
    <w:rsid w:val="00D8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D81F6A"/>
  </w:style>
  <w:style w:type="paragraph" w:styleId="af8">
    <w:name w:val="footer"/>
    <w:basedOn w:val="a0"/>
    <w:link w:val="af9"/>
    <w:uiPriority w:val="99"/>
    <w:unhideWhenUsed/>
    <w:rsid w:val="00D8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D8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6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469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780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39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38@mail.ru" TargetMode="External"/><Relationship Id="rId13" Type="http://schemas.openxmlformats.org/officeDocument/2006/relationships/hyperlink" Target="https://ivobr.ru/prof/kinpolytech/obrazovatelnye-standarty/svarshhik/" TargetMode="Externa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vobr.ru/prof/kinpolytech/obrazovatelnye-standarty/jelektromonter-po-r-i-oje/" TargetMode="External"/><Relationship Id="rId17" Type="http://schemas.openxmlformats.org/officeDocument/2006/relationships/hyperlink" Target="https://ivobr.ru/prof/kinpolytech/obrazovatelnye-standarty/konstruir-modelir-shv-izd/(%D0%BE%D1%82%D0%BA%D1%80%D0%BE%D0%B5%D1%82%D1%81%D1%8F%20%D0%B2%20%D0%BD%D0%BE%D0%B2%D0%BE%D0%B9%20%D0%B2%D0%BA%D0%BB%D0%B0%D0%B4%D0%BA%D0%B5)" TargetMode="External"/><Relationship Id="rId25" Type="http://schemas.openxmlformats.org/officeDocument/2006/relationships/chart" Target="charts/chart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vobr.ru/prof/kinpolytech/obrazovatelnye-standarty/to-i-rat/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obr.ru/prof/kinpolytech/montazh-san-teh-i-vent-sist-i-ob/" TargetMode="External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hyperlink" Target="https://ivobr.ru/prof/kinpolytech/obrazovatelnye-standarty/mn-i-jejep-i-gz/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10" Type="http://schemas.openxmlformats.org/officeDocument/2006/relationships/hyperlink" Target="https://ivobr.ru/prof/kinpolytech/obrazovatelnye-standarty/master-suhogo-stroitelstva" TargetMode="External"/><Relationship Id="rId19" Type="http://schemas.openxmlformats.org/officeDocument/2006/relationships/chart" Target="charts/chart2.xml"/><Relationship Id="rId31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vobr.ru/prof/kinpolytech/obrazovatelnye-standarty/portnoj/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Численность обучающихся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0073067901016808E-2"/>
                  <c:y val="-5.4657795813203902E-2"/>
                </c:manualLayout>
              </c:layout>
              <c:showVal val="1"/>
            </c:dLbl>
            <c:dLbl>
              <c:idx val="1"/>
              <c:layout>
                <c:manualLayout>
                  <c:x val="-3.0073067901016722E-2"/>
                  <c:y val="-8.502323793164955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400</c:v>
                </c:pt>
                <c:pt idx="1">
                  <c:v>409</c:v>
                </c:pt>
              </c:numCache>
            </c:numRef>
          </c:val>
        </c:ser>
        <c:shape val="cylinder"/>
        <c:axId val="66115840"/>
        <c:axId val="66117632"/>
        <c:axId val="66105792"/>
      </c:bar3DChart>
      <c:catAx>
        <c:axId val="661158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117632"/>
        <c:crosses val="autoZero"/>
        <c:auto val="1"/>
        <c:lblAlgn val="ctr"/>
        <c:lblOffset val="100"/>
      </c:catAx>
      <c:valAx>
        <c:axId val="66117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115840"/>
        <c:crosses val="autoZero"/>
        <c:crossBetween val="between"/>
      </c:valAx>
      <c:serAx>
        <c:axId val="66105792"/>
        <c:scaling>
          <c:orientation val="minMax"/>
        </c:scaling>
        <c:delete val="1"/>
        <c:axPos val="b"/>
        <c:tickLblPos val="nextTo"/>
        <c:crossAx val="66117632"/>
        <c:crosses val="autoZero"/>
      </c:serAx>
    </c:plotArea>
    <c:plotVisOnly val="1"/>
  </c:chart>
  <c:spPr>
    <a:ln>
      <a:solidFill>
        <a:schemeClr val="accent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демоэкзамен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2026603918482549E-2"/>
          <c:y val="0.16874161263723084"/>
          <c:w val="0.91432026118686349"/>
          <c:h val="0.372283710006734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66FF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0"/>
                  <c:y val="-3.8963569062926192E-3"/>
                </c:manualLayout>
              </c:layout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66FF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C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66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Мастер сухого строительства</c:v>
                </c:pt>
                <c:pt idx="1">
                  <c:v> Монтажник санитарно-технических, вентиляционных систем и оборудования</c:v>
                </c:pt>
                <c:pt idx="2">
                  <c:v>Электромонтер по ремонту и обслуживанию электрооборудования </c:v>
                </c:pt>
                <c:pt idx="3">
                  <c:v>Монтаж, наладка и эксплуатация электрооборудования промышленных и гражданских зданий</c:v>
                </c:pt>
                <c:pt idx="4">
                  <c:v>Конструирование, моделирование и технология швейных изделий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4.2</c:v>
                </c:pt>
                <c:pt idx="2">
                  <c:v>3.6</c:v>
                </c:pt>
                <c:pt idx="3">
                  <c:v>3.4</c:v>
                </c:pt>
                <c:pt idx="4">
                  <c:v>4</c:v>
                </c:pt>
              </c:numCache>
            </c:numRef>
          </c:val>
        </c:ser>
        <c:shape val="box"/>
        <c:axId val="66601728"/>
        <c:axId val="66603264"/>
        <c:axId val="0"/>
      </c:bar3DChart>
      <c:catAx>
        <c:axId val="666017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603264"/>
        <c:crosses val="autoZero"/>
        <c:auto val="1"/>
        <c:lblAlgn val="ctr"/>
        <c:lblOffset val="100"/>
      </c:catAx>
      <c:valAx>
        <c:axId val="66603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601728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Качество знаний демоэкзамен</a:t>
            </a:r>
          </a:p>
        </c:rich>
      </c:tx>
      <c:layout>
        <c:manualLayout>
          <c:xMode val="edge"/>
          <c:yMode val="edge"/>
          <c:x val="0.33367799439843737"/>
          <c:y val="4.5795486592261824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8618054281453261E-2"/>
          <c:y val="0.14469239399700301"/>
          <c:w val="0.91011152127689543"/>
          <c:h val="0.355814618766575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66FF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-9.6730508802477227E-3"/>
                  <c:y val="-3.607317701623348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rgbClr val="FF66FF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0"/>
                  <c:y val="-4.122648801855191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C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9.673050880247722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66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Мастер сухого строительства</c:v>
                </c:pt>
                <c:pt idx="1">
                  <c:v>Монтажник санитарно-технических, вентиляционных систем и оборудования</c:v>
                </c:pt>
                <c:pt idx="2">
                  <c:v>Электромонтер по ремонту и обслуживанию электрооборудования</c:v>
                </c:pt>
                <c:pt idx="3">
                  <c:v>Монтаж, наладка и эксплуатация электрооборудования промышленных и гражданских зданий</c:v>
                </c:pt>
                <c:pt idx="4">
                  <c:v>Конструирование, моделирование и технология швейных изделий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90.5</c:v>
                </c:pt>
                <c:pt idx="2">
                  <c:v>52.6</c:v>
                </c:pt>
                <c:pt idx="3">
                  <c:v>27.8</c:v>
                </c:pt>
                <c:pt idx="4">
                  <c:v>72.8</c:v>
                </c:pt>
              </c:numCache>
            </c:numRef>
          </c:val>
        </c:ser>
        <c:shape val="box"/>
        <c:axId val="66566400"/>
        <c:axId val="66588672"/>
        <c:axId val="0"/>
      </c:bar3DChart>
      <c:catAx>
        <c:axId val="665664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>
                <a:solidFill>
                  <a:srgbClr val="0070C0"/>
                </a:solidFill>
              </a:defRPr>
            </a:pPr>
            <a:endParaRPr lang="ru-RU"/>
          </a:p>
        </c:txPr>
        <c:crossAx val="66588672"/>
        <c:crosses val="autoZero"/>
        <c:auto val="1"/>
        <c:lblAlgn val="ctr"/>
        <c:lblOffset val="100"/>
      </c:catAx>
      <c:valAx>
        <c:axId val="66588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56640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по колледжу за учебную практику </a:t>
            </a:r>
          </a:p>
        </c:rich>
      </c:tx>
      <c:layout>
        <c:manualLayout>
          <c:xMode val="edge"/>
          <c:yMode val="edge"/>
          <c:x val="1.7956876030031137E-2"/>
          <c:y val="0"/>
        </c:manualLayout>
      </c:layout>
      <c:spPr>
        <a:ln>
          <a:solidFill>
            <a:schemeClr val="accent1"/>
          </a:solidFill>
        </a:ln>
      </c:sp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6203703703703751E-2"/>
                  <c:y val="-0.19047619047619224"/>
                </c:manualLayout>
              </c:layout>
              <c:spPr/>
              <c:txPr>
                <a:bodyPr/>
                <a:lstStyle/>
                <a:p>
                  <a:pPr>
                    <a:defRPr sz="2000" b="1"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1574074074073988E-2"/>
                  <c:y val="-0.33730158730159093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3.9</c:v>
                </c:pt>
              </c:numCache>
            </c:numRef>
          </c:val>
        </c:ser>
        <c:shape val="cylinder"/>
        <c:axId val="66855680"/>
        <c:axId val="66857216"/>
        <c:axId val="0"/>
      </c:bar3DChart>
      <c:catAx>
        <c:axId val="668556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857216"/>
        <c:crosses val="autoZero"/>
        <c:auto val="1"/>
        <c:lblAlgn val="ctr"/>
        <c:lblOffset val="100"/>
      </c:catAx>
      <c:valAx>
        <c:axId val="66857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85568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удовлетворенность сотрудничесетвом с колледжем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99FF"/>
            </a:solidFill>
          </c:spPr>
          <c:dLbls>
            <c:dLbl>
              <c:idx val="0"/>
              <c:layout>
                <c:manualLayout>
                  <c:x val="2.1521575379317801E-2"/>
                  <c:y val="-3.9643211100099393E-3"/>
                </c:manualLayout>
              </c:layout>
              <c:showVal val="1"/>
            </c:dLbl>
            <c:dLbl>
              <c:idx val="1"/>
              <c:layout>
                <c:manualLayout>
                  <c:x val="3.0130205531044882E-2"/>
                  <c:y val="-7.2678380763326908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удовлетворенность сотрудничесетвом с колледжем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dLbls>
            <c:dLbl>
              <c:idx val="0"/>
              <c:layout>
                <c:manualLayout>
                  <c:x val="1.506510276552244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7217260303454135E-2"/>
                  <c:y val="3.964321110009939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удовлетворенность сотрудничесетвом с колледжем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hape val="cylinder"/>
        <c:axId val="66699648"/>
        <c:axId val="66701184"/>
        <c:axId val="0"/>
      </c:bar3DChart>
      <c:catAx>
        <c:axId val="666996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701184"/>
        <c:crosses val="autoZero"/>
        <c:auto val="1"/>
        <c:lblAlgn val="ctr"/>
        <c:lblOffset val="100"/>
      </c:catAx>
      <c:valAx>
        <c:axId val="667011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66699648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0060862332978383E-2"/>
          <c:y val="9.2623064049694545E-2"/>
          <c:w val="0.90822146738074361"/>
          <c:h val="0.7493046544333017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99FF"/>
              </a:solidFill>
            </c:spPr>
          </c:dPt>
          <c:dLbls>
            <c:dLbl>
              <c:idx val="0"/>
              <c:layout>
                <c:manualLayout>
                  <c:x val="-3.7669512807634496E-2"/>
                  <c:y val="-0.23901310717039501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7669512807634496E-2"/>
                  <c:y val="-0.26214340786430235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5158211953792061E-2"/>
                  <c:y val="-0.231303006939090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66CC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0.71700000000000064</c:v>
                </c:pt>
                <c:pt idx="1">
                  <c:v>0.89600000000000002</c:v>
                </c:pt>
                <c:pt idx="2">
                  <c:v>0.92300000000000004</c:v>
                </c:pt>
              </c:numCache>
            </c:numRef>
          </c:val>
        </c:ser>
        <c:shape val="pyramid"/>
        <c:axId val="75915648"/>
        <c:axId val="75917184"/>
        <c:axId val="0"/>
      </c:bar3DChart>
      <c:catAx>
        <c:axId val="75915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endParaRPr lang="ru-RU"/>
          </a:p>
        </c:txPr>
        <c:crossAx val="75917184"/>
        <c:crosses val="autoZero"/>
        <c:auto val="1"/>
        <c:lblAlgn val="ctr"/>
        <c:lblOffset val="100"/>
      </c:catAx>
      <c:valAx>
        <c:axId val="75917184"/>
        <c:scaling>
          <c:orientation val="minMax"/>
        </c:scaling>
        <c:axPos val="l"/>
        <c:majorGridlines>
          <c:spPr>
            <a:ln w="0"/>
          </c:spPr>
        </c:majorGridlines>
        <c:numFmt formatCode="0.00%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7591564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2102774768732502"/>
                  <c:y val="0.17862171359935938"/>
                </c:manualLayout>
              </c:layout>
              <c:showVal val="1"/>
            </c:dLbl>
            <c:dLbl>
              <c:idx val="1"/>
              <c:layout>
                <c:manualLayout>
                  <c:x val="-0.14683881102141591"/>
                  <c:y val="-6.1253836914453491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0.23500000000000001</c:v>
                </c:pt>
                <c:pt idx="1">
                  <c:v>0.23500000000000001</c:v>
                </c:pt>
                <c:pt idx="2">
                  <c:v>0.17400000000000004</c:v>
                </c:pt>
                <c:pt idx="3">
                  <c:v>0.35600000000000032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193507688342813E-2"/>
          <c:y val="5.6775350936542117E-2"/>
          <c:w val="0.92290095208983991"/>
          <c:h val="0.54142915815111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rgbClr val="4F81BD">
                  <a:alpha val="32000"/>
                </a:srgbClr>
              </a:solidFill>
              <a:ln>
                <a:solidFill>
                  <a:schemeClr val="accent1"/>
                </a:solidFill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Монтаж, наладка и эксплуатация электрооборудования промышленных и гражданских зданий</c:v>
                </c:pt>
                <c:pt idx="1">
                  <c:v>Техническое обслуживание и ремонт двигателей, систем и агрегатов автомобилей</c:v>
                </c:pt>
                <c:pt idx="2">
                  <c:v>Мастер сухого строительства</c:v>
                </c:pt>
                <c:pt idx="3">
                  <c:v>Монтажник сан-техническихсистем</c:v>
                </c:pt>
                <c:pt idx="4">
                  <c:v>Портной</c:v>
                </c:pt>
                <c:pt idx="5">
                  <c:v>Оператор вязально-швейного оборудования</c:v>
                </c:pt>
                <c:pt idx="6">
                  <c:v>Столяр строительный</c:v>
                </c:pt>
                <c:pt idx="7">
                  <c:v>Швея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15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15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на обучение</c:v>
                </c:pt>
              </c:strCache>
            </c:strRef>
          </c:tx>
          <c:spPr>
            <a:solidFill>
              <a:srgbClr val="FF3399"/>
            </a:solidFill>
          </c:spPr>
          <c:dLbls>
            <c:spPr>
              <a:solidFill>
                <a:srgbClr val="FF0000">
                  <a:alpha val="13000"/>
                </a:srgbClr>
              </a:solidFill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Монтаж, наладка и эксплуатация электрооборудования промышленных и гражданских зданий</c:v>
                </c:pt>
                <c:pt idx="1">
                  <c:v>Техническое обслуживание и ремонт двигателей, систем и агрегатов автомобилей</c:v>
                </c:pt>
                <c:pt idx="2">
                  <c:v>Мастер сухого строительства</c:v>
                </c:pt>
                <c:pt idx="3">
                  <c:v>Монтажник сан-техническихсистем</c:v>
                </c:pt>
                <c:pt idx="4">
                  <c:v>Портной</c:v>
                </c:pt>
                <c:pt idx="5">
                  <c:v>Оператор вязально-швейного оборудования</c:v>
                </c:pt>
                <c:pt idx="6">
                  <c:v>Столяр строительный</c:v>
                </c:pt>
                <c:pt idx="7">
                  <c:v>Швея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14</c:v>
                </c:pt>
                <c:pt idx="3">
                  <c:v>24</c:v>
                </c:pt>
                <c:pt idx="4">
                  <c:v>8</c:v>
                </c:pt>
                <c:pt idx="5">
                  <c:v>14</c:v>
                </c:pt>
                <c:pt idx="6">
                  <c:v>15</c:v>
                </c:pt>
                <c:pt idx="7">
                  <c:v>25</c:v>
                </c:pt>
              </c:numCache>
            </c:numRef>
          </c:val>
        </c:ser>
        <c:axId val="66144128"/>
        <c:axId val="66145664"/>
      </c:barChart>
      <c:catAx>
        <c:axId val="661441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6145664"/>
        <c:crosses val="autoZero"/>
        <c:auto val="1"/>
        <c:lblAlgn val="ctr"/>
        <c:lblOffset val="100"/>
      </c:catAx>
      <c:valAx>
        <c:axId val="66145664"/>
        <c:scaling>
          <c:orientation val="minMax"/>
        </c:scaling>
        <c:axPos val="l"/>
        <c:majorGridlines/>
        <c:numFmt formatCode="General" sourceLinked="1"/>
        <c:tickLblPos val="nextTo"/>
        <c:crossAx val="6614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078244931031856"/>
          <c:y val="0.95864553152815191"/>
          <c:w val="0.56732781621426664"/>
          <c:h val="4.1062619415149194E-2"/>
        </c:manualLayout>
      </c:layout>
    </c:legend>
    <c:plotVisOnly val="1"/>
  </c:chart>
  <c:spPr>
    <a:ln>
      <a:solidFill>
        <a:srgbClr val="0070C0"/>
      </a:solidFill>
    </a:ln>
  </c:spPr>
  <c:txPr>
    <a:bodyPr/>
    <a:lstStyle/>
    <a:p>
      <a:pPr algn="ctr">
        <a:defRPr sz="105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на обучение</c:v>
                </c:pt>
              </c:strCache>
            </c:strRef>
          </c:tx>
          <c:spPr>
            <a:solidFill>
              <a:srgbClr val="FF3399"/>
            </a:solidFill>
          </c:spPr>
          <c:dLbls>
            <c:spPr>
              <a:noFill/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axId val="66277760"/>
        <c:axId val="66279296"/>
      </c:barChart>
      <c:catAx>
        <c:axId val="66277760"/>
        <c:scaling>
          <c:orientation val="minMax"/>
        </c:scaling>
        <c:axPos val="b"/>
        <c:numFmt formatCode="General" sourceLinked="1"/>
        <c:tickLblPos val="nextTo"/>
        <c:crossAx val="66279296"/>
        <c:crosses val="autoZero"/>
        <c:auto val="1"/>
        <c:lblAlgn val="ctr"/>
        <c:lblOffset val="100"/>
      </c:catAx>
      <c:valAx>
        <c:axId val="66279296"/>
        <c:scaling>
          <c:orientation val="minMax"/>
        </c:scaling>
        <c:axPos val="l"/>
        <c:majorGridlines>
          <c:spPr>
            <a:ln w="6350"/>
          </c:spPr>
        </c:majorGridlines>
        <c:numFmt formatCode="General" sourceLinked="1"/>
        <c:tickLblPos val="nextTo"/>
        <c:crossAx val="66277760"/>
        <c:crosses val="autoZero"/>
        <c:crossBetween val="between"/>
        <c:majorUnit val="20"/>
      </c:valAx>
    </c:plotArea>
    <c:legend>
      <c:legendPos val="r"/>
    </c:legend>
    <c:plotVisOnly val="1"/>
  </c:chart>
  <c:spPr>
    <a:ln>
      <a:solidFill>
        <a:srgbClr val="0070C0"/>
      </a:solidFill>
    </a:ln>
  </c:spPr>
  <c:txPr>
    <a:bodyPr/>
    <a:lstStyle/>
    <a:p>
      <a:pPr algn="just">
        <a:defRPr>
          <a:ln>
            <a:solidFill>
              <a:srgbClr val="0070C0"/>
            </a:solidFill>
          </a:ln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/>
              <a:t>Качество знаний (профессии)</a:t>
            </a:r>
          </a:p>
        </c:rich>
      </c:tx>
      <c:layout>
        <c:manualLayout>
          <c:xMode val="edge"/>
          <c:yMode val="edge"/>
          <c:x val="1.4323626423910221E-4"/>
          <c:y val="2.2597164823647251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5873323439421001E-2"/>
          <c:y val="7.6148100484911968E-2"/>
          <c:w val="0.89189322532258064"/>
          <c:h val="0.429850944284872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"/>
                  <c:y val="-3.1706651062999844E-2"/>
                </c:manualLayout>
              </c:layout>
              <c:showVal val="1"/>
            </c:dLbl>
            <c:dLbl>
              <c:idx val="1"/>
              <c:layout>
                <c:manualLayout>
                  <c:x val="2.0406068101402431E-2"/>
                  <c:y val="-3.122446835269732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4708540450030162E-2"/>
                  <c:y val="-2.74218250013533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6.0642813826561701E-3"/>
                  <c:y val="-1.6174686615446826E-2"/>
                </c:manualLayout>
              </c:layout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Сварщик</c:v>
                </c:pt>
                <c:pt idx="1">
                  <c:v>Мастер сухого строительства</c:v>
                </c:pt>
                <c:pt idx="2">
                  <c:v>Монтажник санитарно-технических, вентиляционных систем и оборудования</c:v>
                </c:pt>
                <c:pt idx="3">
                  <c:v>Электромонтер по ремонту и обслуживанию электрооборудования</c:v>
                </c:pt>
                <c:pt idx="4">
                  <c:v>Оператор вязально-швейного оборудования</c:v>
                </c:pt>
                <c:pt idx="5">
                  <c:v>Портной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52.6</c:v>
                </c:pt>
                <c:pt idx="1">
                  <c:v>65</c:v>
                </c:pt>
                <c:pt idx="2">
                  <c:v>90.5</c:v>
                </c:pt>
                <c:pt idx="3">
                  <c:v>52.6</c:v>
                </c:pt>
                <c:pt idx="4">
                  <c:v>80</c:v>
                </c:pt>
                <c:pt idx="5">
                  <c:v>80</c:v>
                </c:pt>
              </c:numCache>
            </c:numRef>
          </c:val>
        </c:ser>
        <c:shape val="cylinder"/>
        <c:axId val="66311680"/>
        <c:axId val="66313216"/>
        <c:axId val="0"/>
      </c:bar3DChart>
      <c:catAx>
        <c:axId val="663116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6313216"/>
        <c:crossesAt val="0"/>
        <c:auto val="1"/>
        <c:lblAlgn val="ctr"/>
        <c:lblOffset val="100"/>
      </c:catAx>
      <c:valAx>
        <c:axId val="66313216"/>
        <c:scaling>
          <c:orientation val="minMax"/>
        </c:scaling>
        <c:axPos val="l"/>
        <c:majorGridlines/>
        <c:numFmt formatCode="General" sourceLinked="1"/>
        <c:tickLblPos val="nextTo"/>
        <c:crossAx val="6631168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txPr>
    <a:bodyPr/>
    <a:lstStyle/>
    <a:p>
      <a:pPr>
        <a:defRPr>
          <a:solidFill>
            <a:srgbClr val="0070C0"/>
          </a:solidFill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Качество знаний (специальности)</a:t>
            </a:r>
          </a:p>
        </c:rich>
      </c:tx>
      <c:layout>
        <c:manualLayout>
          <c:xMode val="edge"/>
          <c:yMode val="edge"/>
          <c:x val="1.3877610424404972E-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7401909980186914E-2"/>
          <c:y val="0.14330778787807441"/>
          <c:w val="0.91412463993136606"/>
          <c:h val="0.3605489618147910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00B050"/>
            </a:solidFill>
          </c:spPr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3.6946900176894333E-3"/>
                  <c:y val="-0.14512154751994857"/>
                </c:manualLayout>
              </c:layout>
              <c:showVal val="1"/>
            </c:dLbl>
            <c:dLbl>
              <c:idx val="1"/>
              <c:layout>
                <c:manualLayout>
                  <c:x val="1.1084070053068464E-2"/>
                  <c:y val="-0.16710966078054687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6945445574525755E-3"/>
                  <c:y val="-0.12313343425935029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6626105079602611E-2"/>
                  <c:y val="-0.18470015138902748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5.1725660247651892E-2"/>
                  <c:y val="-0.16271203812842974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Техническое обслуживание и ремонт автомобильного транспорта</c:v>
                </c:pt>
                <c:pt idx="1">
                  <c:v>Конструирование, моделирование и технология швейных изделий </c:v>
                </c:pt>
                <c:pt idx="2">
                  <c:v>Монтаж, наладка и эксплуатация электрооборудования промышленных и гражданских зданий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72.7</c:v>
                </c:pt>
                <c:pt idx="2">
                  <c:v>50</c:v>
                </c:pt>
              </c:numCache>
            </c:numRef>
          </c:val>
        </c:ser>
        <c:shape val="cylinder"/>
        <c:axId val="66061440"/>
        <c:axId val="66062976"/>
        <c:axId val="0"/>
      </c:bar3DChart>
      <c:catAx>
        <c:axId val="660614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aseline="0">
                <a:solidFill>
                  <a:srgbClr val="0070C0"/>
                </a:solidFill>
              </a:defRPr>
            </a:pPr>
            <a:endParaRPr lang="ru-RU"/>
          </a:p>
        </c:txPr>
        <c:crossAx val="66062976"/>
        <c:crosses val="autoZero"/>
        <c:auto val="1"/>
        <c:lblAlgn val="ctr"/>
        <c:lblOffset val="100"/>
      </c:catAx>
      <c:valAx>
        <c:axId val="66062976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061440"/>
        <c:crosses val="autoZero"/>
        <c:crossBetween val="between"/>
      </c:valAx>
      <c:spPr>
        <a:ln>
          <a:noFill/>
        </a:ln>
      </c:spPr>
    </c:plotArea>
    <c:plotVisOnly val="1"/>
  </c:chart>
  <c:spPr>
    <a:ln>
      <a:solidFill>
        <a:schemeClr val="accent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Качество знаний (профессиональная подготовка)</a:t>
            </a:r>
          </a:p>
        </c:rich>
      </c:tx>
      <c:layout>
        <c:manualLayout>
          <c:xMode val="edge"/>
          <c:yMode val="edge"/>
          <c:x val="9.3123571889206728E-3"/>
          <c:y val="2.356823002592505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1656035537776412E-2"/>
          <c:y val="0.13234767407550369"/>
          <c:w val="0.90598477748679662"/>
          <c:h val="0.53597272766075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0224491859642335E-3"/>
                  <c:y val="-6.5991044072590169E-2"/>
                </c:manualLayout>
              </c:layout>
              <c:showVal val="1"/>
            </c:dLbl>
            <c:dLbl>
              <c:idx val="1"/>
              <c:layout>
                <c:manualLayout>
                  <c:x val="-6.0673475578926104E-3"/>
                  <c:y val="-6.127739806740498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Столяр строительный</c:v>
                </c:pt>
                <c:pt idx="1">
                  <c:v>Швея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42.9</c:v>
                </c:pt>
                <c:pt idx="1">
                  <c:v>81.099999999999994</c:v>
                </c:pt>
              </c:numCache>
            </c:numRef>
          </c:val>
        </c:ser>
        <c:shape val="cylinder"/>
        <c:axId val="66428288"/>
        <c:axId val="66430080"/>
        <c:axId val="0"/>
      </c:bar3DChart>
      <c:catAx>
        <c:axId val="664282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430080"/>
        <c:crosses val="autoZero"/>
        <c:auto val="1"/>
        <c:lblAlgn val="ctr"/>
        <c:lblOffset val="100"/>
      </c:catAx>
      <c:valAx>
        <c:axId val="66430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428288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(профессиональная подготовка)</a:t>
            </a:r>
          </a:p>
        </c:rich>
      </c:tx>
    </c:title>
    <c:plotArea>
      <c:layout>
        <c:manualLayout>
          <c:layoutTarget val="inner"/>
          <c:xMode val="edge"/>
          <c:yMode val="edge"/>
          <c:x val="6.6776478444911913E-2"/>
          <c:y val="0.23592688003991091"/>
          <c:w val="0.9109043575092326"/>
          <c:h val="0.409148162619285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Столяр строительный</c:v>
                </c:pt>
                <c:pt idx="1">
                  <c:v>Швея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3.6</c:v>
                </c:pt>
                <c:pt idx="1">
                  <c:v>4.4000000000000004</c:v>
                </c:pt>
              </c:numCache>
            </c:numRef>
          </c:val>
        </c:ser>
        <c:axId val="66328064"/>
        <c:axId val="66329600"/>
      </c:barChart>
      <c:catAx>
        <c:axId val="663280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329600"/>
        <c:crosses val="autoZero"/>
        <c:auto val="1"/>
        <c:lblAlgn val="ctr"/>
        <c:lblOffset val="100"/>
      </c:catAx>
      <c:valAx>
        <c:axId val="66329600"/>
        <c:scaling>
          <c:orientation val="minMax"/>
          <c:max val="5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328064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(специальности)</a:t>
            </a:r>
          </a:p>
        </c:rich>
      </c:tx>
    </c:title>
    <c:plotArea>
      <c:layout>
        <c:manualLayout>
          <c:layoutTarget val="inner"/>
          <c:xMode val="edge"/>
          <c:yMode val="edge"/>
          <c:x val="7.5772301529640651E-2"/>
          <c:y val="0.19731563449058903"/>
          <c:w val="0.90228256131324969"/>
          <c:h val="0.356255919358263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Техническое обслуживание и ремонт автомобильного транспорта</c:v>
                </c:pt>
                <c:pt idx="1">
                  <c:v>Конструирование, моделирование и технология швейных изделий </c:v>
                </c:pt>
                <c:pt idx="2">
                  <c:v>Монтаж, наладка и эксплуатация электрооборудования промышленных и гражданских зданий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3.75</c:v>
                </c:pt>
                <c:pt idx="1">
                  <c:v>4</c:v>
                </c:pt>
                <c:pt idx="2">
                  <c:v>3.7</c:v>
                </c:pt>
              </c:numCache>
            </c:numRef>
          </c:val>
        </c:ser>
        <c:axId val="66519040"/>
        <c:axId val="66520576"/>
      </c:barChart>
      <c:catAx>
        <c:axId val="665190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520576"/>
        <c:crosses val="autoZero"/>
        <c:auto val="1"/>
        <c:lblAlgn val="ctr"/>
        <c:lblOffset val="100"/>
      </c:catAx>
      <c:valAx>
        <c:axId val="66520576"/>
        <c:scaling>
          <c:orientation val="minMax"/>
          <c:max val="5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51904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Средний балл (профессии)</a:t>
            </a:r>
          </a:p>
        </c:rich>
      </c:tx>
      <c:layout>
        <c:manualLayout>
          <c:xMode val="edge"/>
          <c:yMode val="edge"/>
          <c:x val="0.2847529993912864"/>
          <c:y val="4.4444444444444502E-2"/>
        </c:manualLayout>
      </c:layout>
    </c:title>
    <c:plotArea>
      <c:layout>
        <c:manualLayout>
          <c:layoutTarget val="inner"/>
          <c:xMode val="edge"/>
          <c:yMode val="edge"/>
          <c:x val="6.5657431225087076E-2"/>
          <c:y val="5.7558205092175768E-2"/>
          <c:w val="0.91239743161780584"/>
          <c:h val="0.471501129605634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Сварщик</c:v>
                </c:pt>
                <c:pt idx="1">
                  <c:v>Мастер сухого строительства</c:v>
                </c:pt>
                <c:pt idx="2">
                  <c:v>Монтажник санитарно-технических, вентиляционных систем и оборудования</c:v>
                </c:pt>
                <c:pt idx="3">
                  <c:v>Электромонтер по ремонту и обслуживанию электрооборудования</c:v>
                </c:pt>
                <c:pt idx="4">
                  <c:v>Оператор вязально-швейного оборудования</c:v>
                </c:pt>
                <c:pt idx="5">
                  <c:v>Портной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3.7</c:v>
                </c:pt>
                <c:pt idx="1">
                  <c:v>3.9</c:v>
                </c:pt>
                <c:pt idx="2">
                  <c:v>4.0999999999999996</c:v>
                </c:pt>
                <c:pt idx="3">
                  <c:v>3.6</c:v>
                </c:pt>
                <c:pt idx="4">
                  <c:v>3.9</c:v>
                </c:pt>
                <c:pt idx="5">
                  <c:v>3.9</c:v>
                </c:pt>
              </c:numCache>
            </c:numRef>
          </c:val>
        </c:ser>
        <c:axId val="66448768"/>
        <c:axId val="66483328"/>
      </c:barChart>
      <c:catAx>
        <c:axId val="6644876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483328"/>
        <c:crosses val="autoZero"/>
        <c:auto val="1"/>
        <c:lblAlgn val="ctr"/>
        <c:lblOffset val="100"/>
      </c:catAx>
      <c:valAx>
        <c:axId val="66483328"/>
        <c:scaling>
          <c:orientation val="minMax"/>
          <c:max val="5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66448768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5698-108E-4D29-9301-28E08F4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28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129</cp:revision>
  <cp:lastPrinted>2023-09-27T14:53:00Z</cp:lastPrinted>
  <dcterms:created xsi:type="dcterms:W3CDTF">2023-09-22T10:02:00Z</dcterms:created>
  <dcterms:modified xsi:type="dcterms:W3CDTF">2023-10-04T06:20:00Z</dcterms:modified>
</cp:coreProperties>
</file>