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44" w:rsidRDefault="00866844" w:rsidP="00866844">
      <w:pPr>
        <w:pStyle w:val="Style4"/>
        <w:widowControl/>
        <w:pBdr>
          <w:bottom w:val="single" w:sz="12" w:space="1" w:color="auto"/>
        </w:pBdr>
        <w:spacing w:line="275" w:lineRule="exact"/>
        <w:rPr>
          <w:rStyle w:val="FontStyle11"/>
        </w:rPr>
      </w:pPr>
      <w:r w:rsidRPr="008D17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85pt;margin-top:0;width:462.75pt;height:63.25pt;z-index:251660288;mso-wrap-edited:f;mso-wrap-distance-left:1.85pt;mso-wrap-distance-right:1.85pt;mso-wrap-distance-bottom:15.85pt;mso-position-horizontal-relative:margin" filled="f" stroked="f">
            <v:textbox style="mso-next-textbox:#_x0000_s1026" inset="0,0,0,0">
              <w:txbxContent>
                <w:p w:rsidR="00866844" w:rsidRDefault="00866844" w:rsidP="00866844">
                  <w:pPr>
                    <w:pStyle w:val="Style4"/>
                    <w:widowControl/>
                    <w:spacing w:line="270" w:lineRule="exact"/>
                    <w:jc w:val="center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ДЕПАРТАМЕНТ ОБРАЗОВАНИЯ ИВАНОВСКОЙ ОБЛАСТИ</w:t>
                  </w:r>
                </w:p>
                <w:p w:rsidR="00866844" w:rsidRDefault="00866844" w:rsidP="00866844">
                  <w:pPr>
                    <w:pStyle w:val="Style2"/>
                    <w:widowControl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Областное государственное бюджетное профессиональное образовательное учреждение «Кинешемский политехнический колледж»</w:t>
                  </w:r>
                </w:p>
                <w:p w:rsidR="00866844" w:rsidRPr="00017C3B" w:rsidRDefault="00866844" w:rsidP="00866844">
                  <w:pPr>
                    <w:pStyle w:val="Style2"/>
                    <w:widowControl/>
                    <w:rPr>
                      <w:rStyle w:val="FontStyle12"/>
                      <w:b/>
                      <w:sz w:val="32"/>
                    </w:rPr>
                  </w:pPr>
                  <w:r w:rsidRPr="00017C3B">
                    <w:rPr>
                      <w:rStyle w:val="FontStyle12"/>
                      <w:b/>
                      <w:sz w:val="32"/>
                    </w:rPr>
                    <w:t xml:space="preserve">(ОГБПОУ "Кинешемский политехнический колледж" </w:t>
                  </w:r>
                </w:p>
              </w:txbxContent>
            </v:textbox>
            <w10:wrap type="topAndBottom" anchorx="margin"/>
          </v:shape>
        </w:pict>
      </w:r>
    </w:p>
    <w:p w:rsidR="00866844" w:rsidRDefault="00866844" w:rsidP="00866844">
      <w:pPr>
        <w:pStyle w:val="Style4"/>
        <w:widowControl/>
        <w:spacing w:line="275" w:lineRule="exact"/>
        <w:jc w:val="center"/>
        <w:rPr>
          <w:rStyle w:val="FontStyle11"/>
        </w:rPr>
      </w:pPr>
    </w:p>
    <w:p w:rsidR="00866844" w:rsidRDefault="00866844" w:rsidP="00866844">
      <w:pPr>
        <w:pStyle w:val="Style4"/>
        <w:widowControl/>
        <w:spacing w:line="275" w:lineRule="exact"/>
        <w:jc w:val="right"/>
        <w:rPr>
          <w:rStyle w:val="FontStyle11"/>
        </w:rPr>
      </w:pPr>
    </w:p>
    <w:p w:rsidR="00866844" w:rsidRPr="00866844" w:rsidRDefault="00866844" w:rsidP="00866844">
      <w:pPr>
        <w:pStyle w:val="Style4"/>
        <w:widowControl/>
        <w:spacing w:line="275" w:lineRule="exact"/>
        <w:jc w:val="right"/>
        <w:rPr>
          <w:rStyle w:val="FontStyle11"/>
          <w:sz w:val="28"/>
        </w:rPr>
      </w:pPr>
    </w:p>
    <w:p w:rsidR="00866844" w:rsidRPr="00866844" w:rsidRDefault="00866844" w:rsidP="00866844">
      <w:pPr>
        <w:pStyle w:val="Style4"/>
        <w:widowControl/>
        <w:spacing w:line="275" w:lineRule="exact"/>
        <w:jc w:val="right"/>
        <w:rPr>
          <w:rStyle w:val="FontStyle11"/>
          <w:sz w:val="28"/>
        </w:rPr>
      </w:pPr>
      <w:r w:rsidRPr="00866844">
        <w:rPr>
          <w:rStyle w:val="FontStyle11"/>
          <w:sz w:val="28"/>
        </w:rPr>
        <w:t>УТВЕРЖДАЮ</w:t>
      </w:r>
    </w:p>
    <w:p w:rsidR="00866844" w:rsidRPr="00866844" w:rsidRDefault="00866844" w:rsidP="00866844">
      <w:pPr>
        <w:pStyle w:val="Style4"/>
        <w:widowControl/>
        <w:spacing w:line="275" w:lineRule="exact"/>
        <w:jc w:val="right"/>
        <w:rPr>
          <w:rStyle w:val="FontStyle11"/>
          <w:b w:val="0"/>
          <w:sz w:val="28"/>
        </w:rPr>
      </w:pPr>
      <w:r w:rsidRPr="00866844">
        <w:rPr>
          <w:rStyle w:val="FontStyle11"/>
          <w:b w:val="0"/>
          <w:sz w:val="28"/>
        </w:rPr>
        <w:t xml:space="preserve">Директор ОГБПОУ "Кинешемский </w:t>
      </w:r>
    </w:p>
    <w:p w:rsidR="00866844" w:rsidRPr="00866844" w:rsidRDefault="00866844" w:rsidP="00866844">
      <w:pPr>
        <w:pStyle w:val="Style4"/>
        <w:widowControl/>
        <w:spacing w:line="275" w:lineRule="exact"/>
        <w:jc w:val="right"/>
        <w:rPr>
          <w:rStyle w:val="FontStyle11"/>
          <w:b w:val="0"/>
          <w:sz w:val="28"/>
        </w:rPr>
      </w:pPr>
      <w:r w:rsidRPr="00866844">
        <w:rPr>
          <w:rStyle w:val="FontStyle11"/>
          <w:b w:val="0"/>
          <w:sz w:val="28"/>
        </w:rPr>
        <w:t xml:space="preserve">политехнический колледж" </w:t>
      </w:r>
    </w:p>
    <w:p w:rsidR="00866844" w:rsidRPr="00866844" w:rsidRDefault="00866844" w:rsidP="00866844">
      <w:pPr>
        <w:pStyle w:val="Style4"/>
        <w:widowControl/>
        <w:spacing w:line="275" w:lineRule="exact"/>
        <w:jc w:val="right"/>
        <w:rPr>
          <w:rStyle w:val="FontStyle11"/>
          <w:b w:val="0"/>
          <w:sz w:val="28"/>
        </w:rPr>
      </w:pPr>
      <w:r w:rsidRPr="00866844">
        <w:rPr>
          <w:rStyle w:val="FontStyle11"/>
          <w:b w:val="0"/>
          <w:sz w:val="28"/>
        </w:rPr>
        <w:t>_________________ В.Н. Поваров</w:t>
      </w:r>
    </w:p>
    <w:p w:rsidR="00866844" w:rsidRPr="00866844" w:rsidRDefault="00866844" w:rsidP="00866844">
      <w:pPr>
        <w:pStyle w:val="Style4"/>
        <w:widowControl/>
        <w:spacing w:line="275" w:lineRule="exact"/>
        <w:jc w:val="right"/>
        <w:rPr>
          <w:rStyle w:val="FontStyle11"/>
          <w:b w:val="0"/>
          <w:sz w:val="28"/>
        </w:rPr>
      </w:pPr>
      <w:r w:rsidRPr="00866844">
        <w:rPr>
          <w:rStyle w:val="FontStyle11"/>
          <w:b w:val="0"/>
          <w:sz w:val="28"/>
        </w:rPr>
        <w:t>«____»_______________ 201___ года</w:t>
      </w:r>
    </w:p>
    <w:p w:rsidR="00866844" w:rsidRDefault="00866844" w:rsidP="00866844">
      <w:pPr>
        <w:pStyle w:val="Style4"/>
        <w:widowControl/>
        <w:spacing w:line="275" w:lineRule="exact"/>
        <w:jc w:val="center"/>
        <w:rPr>
          <w:rStyle w:val="FontStyle11"/>
        </w:rPr>
      </w:pPr>
    </w:p>
    <w:p w:rsidR="00A65D6D" w:rsidRPr="006C6AC5" w:rsidRDefault="00A65D6D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A65D6D" w:rsidRPr="006C6AC5" w:rsidRDefault="00A65D6D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A65D6D" w:rsidRPr="006C6AC5" w:rsidRDefault="00A65D6D" w:rsidP="00866844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A65D6D" w:rsidRPr="006C6AC5" w:rsidRDefault="00A65D6D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A65D6D" w:rsidRDefault="00A65D6D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866844" w:rsidRPr="006C6AC5" w:rsidRDefault="00866844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A65D6D" w:rsidRPr="00866844" w:rsidRDefault="00A65D6D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866844">
        <w:rPr>
          <w:rFonts w:ascii="Times New Roman" w:eastAsia="Calibri" w:hAnsi="Times New Roman" w:cs="Times New Roman"/>
          <w:b/>
          <w:sz w:val="32"/>
          <w:szCs w:val="28"/>
        </w:rPr>
        <w:t>МЕТОДИЧЕСКИЕ РЕКОМЕНДАЦИИ</w:t>
      </w:r>
    </w:p>
    <w:p w:rsidR="00A65D6D" w:rsidRPr="006C6AC5" w:rsidRDefault="00C94C58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для преподавателей </w:t>
      </w:r>
      <w:r w:rsidR="00371B2C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организации</w:t>
      </w:r>
      <w:r w:rsidR="0056686E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87B7F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самостоятельной </w:t>
      </w:r>
      <w:r w:rsidR="0056686E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работы студен</w:t>
      </w:r>
      <w:bookmarkStart w:id="0" w:name="_GoBack"/>
      <w:bookmarkEnd w:id="0"/>
      <w:r w:rsidR="0056686E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тов</w:t>
      </w:r>
      <w:r w:rsidR="0056686E" w:rsidRPr="006C6A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D6D" w:rsidRPr="006C6A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1B2C" w:rsidRPr="006C6AC5">
        <w:rPr>
          <w:rFonts w:ascii="Times New Roman" w:eastAsia="Calibri" w:hAnsi="Times New Roman" w:cs="Times New Roman"/>
          <w:sz w:val="28"/>
          <w:szCs w:val="28"/>
        </w:rPr>
        <w:t>(по актуализированным ФГОС СПО)</w:t>
      </w:r>
    </w:p>
    <w:p w:rsidR="00A65D6D" w:rsidRPr="006C6AC5" w:rsidRDefault="00A65D6D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A65D6D" w:rsidRPr="006C6AC5" w:rsidRDefault="00A65D6D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A65D6D" w:rsidRPr="006C6AC5" w:rsidRDefault="00A65D6D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A65D6D" w:rsidRPr="006C6AC5" w:rsidRDefault="00A65D6D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A65D6D" w:rsidRPr="006C6AC5" w:rsidRDefault="00A65D6D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A65D6D" w:rsidRPr="006C6AC5" w:rsidRDefault="00A65D6D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A65D6D" w:rsidRPr="006C6AC5" w:rsidRDefault="00A65D6D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A65D6D" w:rsidRPr="006C6AC5" w:rsidRDefault="00A65D6D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9C1B94" w:rsidRPr="006C6AC5" w:rsidRDefault="009C1B94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9C1B94" w:rsidRPr="006C6AC5" w:rsidRDefault="009C1B94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9C1B94" w:rsidRPr="006C6AC5" w:rsidRDefault="009C1B94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9C1B94" w:rsidRPr="006C6AC5" w:rsidRDefault="009C1B94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9C1B94" w:rsidRPr="006C6AC5" w:rsidRDefault="009C1B94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A65D6D" w:rsidRPr="006C6AC5" w:rsidRDefault="00A65D6D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A65D6D" w:rsidRPr="006C6AC5" w:rsidRDefault="00A65D6D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A65D6D" w:rsidRPr="006C6AC5" w:rsidRDefault="00A65D6D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A65D6D" w:rsidRPr="006C6AC5" w:rsidRDefault="00A65D6D" w:rsidP="00D2295E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A65D6D" w:rsidRPr="006C6AC5" w:rsidRDefault="00A65D6D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A65D6D" w:rsidRPr="006C6AC5" w:rsidRDefault="00A65D6D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A65D6D" w:rsidRPr="006C6AC5" w:rsidRDefault="00A65D6D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A65D6D" w:rsidRPr="006C6AC5" w:rsidRDefault="00A65D6D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A65D6D" w:rsidRPr="006C6AC5" w:rsidRDefault="00A65D6D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A65D6D" w:rsidRPr="006C6AC5" w:rsidRDefault="00A65D6D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A65D6D" w:rsidRPr="006C6AC5" w:rsidRDefault="00A65D6D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910EDB" w:rsidRPr="006C6AC5" w:rsidRDefault="00910EDB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A65D6D" w:rsidRPr="006C6AC5" w:rsidRDefault="00A65D6D" w:rsidP="0056686E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A65D6D" w:rsidRPr="006C6AC5" w:rsidRDefault="00866844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Кинешма, 2019 год</w:t>
      </w:r>
    </w:p>
    <w:p w:rsidR="00A65D6D" w:rsidRPr="006C6AC5" w:rsidRDefault="00866844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1B2C" w:rsidRPr="006C6AC5" w:rsidRDefault="00371B2C">
      <w:pPr>
        <w:rPr>
          <w:rFonts w:ascii="Times New Roman" w:eastAsia="Calibri" w:hAnsi="Times New Roman" w:cs="Times New Roman"/>
          <w:sz w:val="28"/>
          <w:szCs w:val="28"/>
        </w:rPr>
      </w:pPr>
      <w:r w:rsidRPr="006C6AC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66844" w:rsidRDefault="00866844" w:rsidP="00D257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844" w:rsidRDefault="00866844" w:rsidP="00D257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844" w:rsidRDefault="00866844" w:rsidP="00D257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844" w:rsidRDefault="00866844" w:rsidP="00D257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844" w:rsidRDefault="00866844" w:rsidP="00D257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844" w:rsidRDefault="00866844" w:rsidP="00D257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844" w:rsidRDefault="00866844" w:rsidP="00D257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33" w:rsidRPr="006C6AC5" w:rsidRDefault="00D25733" w:rsidP="00D257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рекомендации подготовлены в целях методического сопровождения разработки методических указаний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организации самостоятельной работы студентов</w:t>
      </w:r>
      <w:r w:rsidRPr="006C6AC5">
        <w:rPr>
          <w:rFonts w:ascii="Times New Roman" w:eastAsia="Calibri" w:hAnsi="Times New Roman" w:cs="Times New Roman"/>
          <w:sz w:val="28"/>
          <w:szCs w:val="28"/>
        </w:rPr>
        <w:t xml:space="preserve"> по актуализированным ФГОС СПО.</w:t>
      </w:r>
    </w:p>
    <w:p w:rsidR="00D25733" w:rsidRPr="006C6AC5" w:rsidRDefault="00D25733" w:rsidP="00D25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предназначены для преподавателей </w:t>
      </w:r>
      <w:r w:rsidR="0086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ОГБПОУ "Кинешемский политехнический колледж" </w:t>
      </w:r>
      <w:r w:rsidRPr="006C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866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6C6A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25733" w:rsidRPr="006C6AC5" w:rsidRDefault="00D25733" w:rsidP="00D25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5733" w:rsidRPr="006C6AC5" w:rsidRDefault="00D25733" w:rsidP="00D257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– разработчик </w:t>
      </w:r>
      <w:r w:rsidR="0086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ОГБПОУ "Кинешемский политехнический колледж" </w:t>
      </w:r>
    </w:p>
    <w:p w:rsidR="00D25733" w:rsidRPr="006C6AC5" w:rsidRDefault="00D25733" w:rsidP="00D257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33" w:rsidRPr="006C6AC5" w:rsidRDefault="00D25733" w:rsidP="00D257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866844" w:rsidRPr="006C6AC5" w:rsidRDefault="00866844" w:rsidP="0086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Герасименко Татььяна Борисовна – заместитель директора по УПР</w:t>
      </w:r>
    </w:p>
    <w:p w:rsidR="00D25733" w:rsidRPr="006C6AC5" w:rsidRDefault="00866844" w:rsidP="00D25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Виноградова Марина Александровна</w:t>
      </w:r>
      <w:r w:rsidR="00D25733" w:rsidRPr="006C6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D25733" w:rsidRPr="006C6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директора по УМР</w:t>
      </w:r>
    </w:p>
    <w:p w:rsidR="00D25733" w:rsidRPr="006C6AC5" w:rsidRDefault="00D25733" w:rsidP="00D25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5733" w:rsidRPr="006C6AC5" w:rsidRDefault="00D25733" w:rsidP="00D25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5733" w:rsidRPr="006C6AC5" w:rsidRDefault="00D25733" w:rsidP="00D25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и утверждены на заседании </w:t>
      </w:r>
      <w:r w:rsidR="0063207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C6AC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етодического совета</w:t>
      </w:r>
    </w:p>
    <w:p w:rsidR="00D25733" w:rsidRPr="006C6AC5" w:rsidRDefault="0063207D" w:rsidP="00D25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D25733" w:rsidRPr="006C6A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 № ____ от _______________ 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5733" w:rsidRPr="006C6AC5" w:rsidRDefault="00D25733" w:rsidP="00D25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33" w:rsidRPr="006C6AC5" w:rsidRDefault="00D25733" w:rsidP="00D25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33" w:rsidRPr="006C6AC5" w:rsidRDefault="00D25733" w:rsidP="00D25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63207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C6AC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</w:t>
      </w:r>
      <w:r w:rsidR="0063207D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совета __________</w:t>
      </w:r>
      <w:r w:rsidR="00632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</w:p>
    <w:p w:rsidR="00D25733" w:rsidRPr="006C6AC5" w:rsidRDefault="00D25733" w:rsidP="00D25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33" w:rsidRPr="006C6AC5" w:rsidRDefault="00D25733" w:rsidP="00D25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63207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C6AC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</w:t>
      </w:r>
      <w:r w:rsidR="00632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совета     ___________</w:t>
      </w:r>
      <w:r w:rsidR="00632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</w:p>
    <w:p w:rsidR="00D25733" w:rsidRPr="006C6AC5" w:rsidRDefault="00D25733" w:rsidP="00D25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33" w:rsidRPr="006C6AC5" w:rsidRDefault="00D25733" w:rsidP="00D25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B2C" w:rsidRPr="006C6AC5" w:rsidRDefault="00371B2C" w:rsidP="0056686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295E" w:rsidRPr="006C6AC5" w:rsidRDefault="00D2295E" w:rsidP="00BF1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295E" w:rsidRPr="006C6AC5" w:rsidRDefault="00D2295E" w:rsidP="009C1B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65C4" w:rsidRPr="006C6AC5" w:rsidRDefault="007165C4" w:rsidP="009C1B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65C4" w:rsidRPr="006C6AC5" w:rsidRDefault="007165C4" w:rsidP="009C1B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65C4" w:rsidRPr="006C6AC5" w:rsidRDefault="007165C4" w:rsidP="009C1B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65C4" w:rsidRPr="006C6AC5" w:rsidRDefault="007165C4" w:rsidP="009C1B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733" w:rsidRPr="006C6AC5" w:rsidRDefault="00D25733">
      <w:pPr>
        <w:rPr>
          <w:rFonts w:ascii="Times New Roman" w:hAnsi="Times New Roman" w:cs="Times New Roman"/>
          <w:sz w:val="28"/>
          <w:szCs w:val="28"/>
        </w:rPr>
      </w:pPr>
      <w:r w:rsidRPr="006C6AC5">
        <w:rPr>
          <w:rFonts w:ascii="Times New Roman" w:hAnsi="Times New Roman" w:cs="Times New Roman"/>
          <w:sz w:val="28"/>
          <w:szCs w:val="28"/>
        </w:rPr>
        <w:br w:type="page"/>
      </w:r>
    </w:p>
    <w:p w:rsidR="0066214E" w:rsidRPr="006C6AC5" w:rsidRDefault="0066214E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sectPr w:rsidR="0066214E" w:rsidRPr="006C6AC5" w:rsidSect="00866844">
          <w:foot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25F46" w:rsidRPr="006C6AC5" w:rsidRDefault="007E62E4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lastRenderedPageBreak/>
        <w:t>СОДЕРЖАНИЕ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992"/>
      </w:tblGrid>
      <w:tr w:rsidR="0059098B" w:rsidRPr="006C6AC5" w:rsidTr="00613641">
        <w:tc>
          <w:tcPr>
            <w:tcW w:w="8755" w:type="dxa"/>
          </w:tcPr>
          <w:p w:rsidR="0059098B" w:rsidRPr="006C6AC5" w:rsidRDefault="007E62E4" w:rsidP="0056686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ВВЕДЕНИЕ</w:t>
            </w:r>
          </w:p>
        </w:tc>
        <w:tc>
          <w:tcPr>
            <w:tcW w:w="992" w:type="dxa"/>
          </w:tcPr>
          <w:p w:rsidR="0059098B" w:rsidRPr="006C6AC5" w:rsidRDefault="007915A0" w:rsidP="0061364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4</w:t>
            </w:r>
          </w:p>
        </w:tc>
      </w:tr>
      <w:tr w:rsidR="0059098B" w:rsidRPr="006C6AC5" w:rsidTr="00613641">
        <w:tc>
          <w:tcPr>
            <w:tcW w:w="8755" w:type="dxa"/>
          </w:tcPr>
          <w:p w:rsidR="0059098B" w:rsidRPr="006C6AC5" w:rsidRDefault="00371B2C" w:rsidP="00D25733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 xml:space="preserve">1. НАЗНАЧЕНИЕ И </w:t>
            </w:r>
            <w:r w:rsidR="00D25733"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ФОРМЫ</w:t>
            </w:r>
            <w:r w:rsidR="007E62E4"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САМОСТОЯТЕЛЬНОЙ</w:t>
            </w:r>
            <w:r w:rsidR="00A8703C"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 xml:space="preserve"> </w:t>
            </w:r>
            <w:r w:rsidR="007E62E4"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РАБОТЫ СТУДЕНТОВ</w:t>
            </w:r>
          </w:p>
        </w:tc>
        <w:tc>
          <w:tcPr>
            <w:tcW w:w="992" w:type="dxa"/>
          </w:tcPr>
          <w:p w:rsidR="0059098B" w:rsidRPr="006C6AC5" w:rsidRDefault="007915A0" w:rsidP="0061364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5</w:t>
            </w:r>
          </w:p>
        </w:tc>
      </w:tr>
      <w:tr w:rsidR="0059098B" w:rsidRPr="006C6AC5" w:rsidTr="00613641">
        <w:tc>
          <w:tcPr>
            <w:tcW w:w="8755" w:type="dxa"/>
          </w:tcPr>
          <w:p w:rsidR="0059098B" w:rsidRPr="006C6AC5" w:rsidRDefault="007E62E4" w:rsidP="0056686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2. МОТ</w:t>
            </w:r>
            <w:r w:rsidR="00D25733"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ИВАЦИЯ СТУДЕНТОВ К</w:t>
            </w: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 xml:space="preserve"> САМОСТОЯТЕЛЬНОЙ</w:t>
            </w:r>
            <w:r w:rsidR="004F572B"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 xml:space="preserve"> </w:t>
            </w: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РАБОТЕ</w:t>
            </w:r>
          </w:p>
        </w:tc>
        <w:tc>
          <w:tcPr>
            <w:tcW w:w="992" w:type="dxa"/>
          </w:tcPr>
          <w:p w:rsidR="0059098B" w:rsidRPr="006C6AC5" w:rsidRDefault="007915A0" w:rsidP="0061364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7</w:t>
            </w:r>
          </w:p>
        </w:tc>
      </w:tr>
      <w:tr w:rsidR="0059098B" w:rsidRPr="006C6AC5" w:rsidTr="00613641">
        <w:tc>
          <w:tcPr>
            <w:tcW w:w="8755" w:type="dxa"/>
          </w:tcPr>
          <w:p w:rsidR="0059098B" w:rsidRPr="006C6AC5" w:rsidRDefault="007E62E4" w:rsidP="0056686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3. ТРЕБОВ</w:t>
            </w:r>
            <w:r w:rsidR="00D25733"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АНИЯ К ОРГАНИЗАЦИИ</w:t>
            </w: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 xml:space="preserve"> САМОСТОЯТЕЛЬНОЙ РАБОТЕ</w:t>
            </w:r>
          </w:p>
        </w:tc>
        <w:tc>
          <w:tcPr>
            <w:tcW w:w="992" w:type="dxa"/>
          </w:tcPr>
          <w:p w:rsidR="0059098B" w:rsidRPr="006C6AC5" w:rsidRDefault="007915A0" w:rsidP="0061364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8</w:t>
            </w:r>
          </w:p>
        </w:tc>
      </w:tr>
      <w:tr w:rsidR="0059098B" w:rsidRPr="006C6AC5" w:rsidTr="00613641">
        <w:tc>
          <w:tcPr>
            <w:tcW w:w="8755" w:type="dxa"/>
          </w:tcPr>
          <w:p w:rsidR="0059098B" w:rsidRPr="006C6AC5" w:rsidRDefault="007E62E4" w:rsidP="0056686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 xml:space="preserve">4. ОРГАНИЗАЦИЯ КОНТРОЛЯ </w:t>
            </w:r>
            <w:r w:rsidR="00A8703C"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 xml:space="preserve"> </w:t>
            </w: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САМОСТОЯТЕЛЬНОЙ</w:t>
            </w:r>
            <w:r w:rsidR="00A8703C"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 xml:space="preserve"> </w:t>
            </w: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РАБОТЫ СТУДЕНТОВ</w:t>
            </w:r>
          </w:p>
        </w:tc>
        <w:tc>
          <w:tcPr>
            <w:tcW w:w="992" w:type="dxa"/>
          </w:tcPr>
          <w:p w:rsidR="0059098B" w:rsidRPr="006C6AC5" w:rsidRDefault="007915A0" w:rsidP="0061364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10</w:t>
            </w:r>
          </w:p>
        </w:tc>
      </w:tr>
      <w:tr w:rsidR="0059098B" w:rsidRPr="006C6AC5" w:rsidTr="00613641">
        <w:tc>
          <w:tcPr>
            <w:tcW w:w="8755" w:type="dxa"/>
          </w:tcPr>
          <w:p w:rsidR="0059098B" w:rsidRPr="006C6AC5" w:rsidRDefault="007E62E4" w:rsidP="0056686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5. МЕТОДИКА ОБУ</w:t>
            </w:r>
            <w:r w:rsidR="00D25733"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ЧЕНИЯ СТУДЕНТОВ ОТДЕЛЬНЫМ ФОРМАМ</w:t>
            </w:r>
            <w:r w:rsidR="00A8703C"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 xml:space="preserve"> </w:t>
            </w: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САМОСТОЯТЕЛЬНОЙ РАБОТЫ</w:t>
            </w:r>
          </w:p>
        </w:tc>
        <w:tc>
          <w:tcPr>
            <w:tcW w:w="992" w:type="dxa"/>
          </w:tcPr>
          <w:p w:rsidR="0059098B" w:rsidRPr="006C6AC5" w:rsidRDefault="00613641" w:rsidP="0061364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1</w:t>
            </w:r>
            <w:r w:rsidR="007915A0"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2</w:t>
            </w:r>
          </w:p>
        </w:tc>
      </w:tr>
      <w:tr w:rsidR="0059098B" w:rsidRPr="006C6AC5" w:rsidTr="00613641">
        <w:tc>
          <w:tcPr>
            <w:tcW w:w="8755" w:type="dxa"/>
          </w:tcPr>
          <w:p w:rsidR="0059098B" w:rsidRPr="006C6AC5" w:rsidRDefault="0056686E" w:rsidP="0056686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5</w:t>
            </w:r>
            <w:r w:rsidR="000922D5"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.1 Как обучать студентов конспектированию. Конспект и его виды</w:t>
            </w:r>
          </w:p>
        </w:tc>
        <w:tc>
          <w:tcPr>
            <w:tcW w:w="992" w:type="dxa"/>
          </w:tcPr>
          <w:p w:rsidR="0059098B" w:rsidRPr="006C6AC5" w:rsidRDefault="00613641" w:rsidP="0061364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1</w:t>
            </w:r>
            <w:r w:rsidR="007915A0"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2</w:t>
            </w:r>
          </w:p>
        </w:tc>
      </w:tr>
      <w:tr w:rsidR="0059098B" w:rsidRPr="006C6AC5" w:rsidTr="00613641">
        <w:tc>
          <w:tcPr>
            <w:tcW w:w="8755" w:type="dxa"/>
          </w:tcPr>
          <w:p w:rsidR="0059098B" w:rsidRPr="006C6AC5" w:rsidRDefault="0056686E" w:rsidP="0056686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5</w:t>
            </w:r>
            <w:r w:rsidR="000922D5"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.2 Методические рекомендации по составлению тестов</w:t>
            </w:r>
          </w:p>
        </w:tc>
        <w:tc>
          <w:tcPr>
            <w:tcW w:w="992" w:type="dxa"/>
          </w:tcPr>
          <w:p w:rsidR="0059098B" w:rsidRPr="006C6AC5" w:rsidRDefault="00613641" w:rsidP="0061364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1</w:t>
            </w:r>
            <w:r w:rsidR="007915A0"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4</w:t>
            </w:r>
          </w:p>
        </w:tc>
      </w:tr>
      <w:tr w:rsidR="0059098B" w:rsidRPr="006C6AC5" w:rsidTr="00613641">
        <w:tc>
          <w:tcPr>
            <w:tcW w:w="8755" w:type="dxa"/>
          </w:tcPr>
          <w:p w:rsidR="0059098B" w:rsidRPr="006C6AC5" w:rsidRDefault="0056686E" w:rsidP="0056686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5</w:t>
            </w:r>
            <w:r w:rsidR="000922D5"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.3 Методические рекомендации по написанию эссе</w:t>
            </w:r>
          </w:p>
        </w:tc>
        <w:tc>
          <w:tcPr>
            <w:tcW w:w="992" w:type="dxa"/>
          </w:tcPr>
          <w:p w:rsidR="0059098B" w:rsidRPr="006C6AC5" w:rsidRDefault="00613641" w:rsidP="0061364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1</w:t>
            </w:r>
            <w:r w:rsidR="007915A0"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8</w:t>
            </w:r>
          </w:p>
        </w:tc>
      </w:tr>
      <w:tr w:rsidR="0059098B" w:rsidRPr="006C6AC5" w:rsidTr="00613641">
        <w:tc>
          <w:tcPr>
            <w:tcW w:w="8755" w:type="dxa"/>
          </w:tcPr>
          <w:p w:rsidR="0059098B" w:rsidRPr="006C6AC5" w:rsidRDefault="0056686E" w:rsidP="0056686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5</w:t>
            </w:r>
            <w:r w:rsidR="000922D5"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.4 Методические рекомендации по оформлению компьютерных презентаций</w:t>
            </w:r>
          </w:p>
        </w:tc>
        <w:tc>
          <w:tcPr>
            <w:tcW w:w="992" w:type="dxa"/>
          </w:tcPr>
          <w:p w:rsidR="0059098B" w:rsidRPr="006C6AC5" w:rsidRDefault="007915A0" w:rsidP="0061364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20</w:t>
            </w:r>
          </w:p>
        </w:tc>
      </w:tr>
      <w:tr w:rsidR="0059098B" w:rsidRPr="006C6AC5" w:rsidTr="00613641">
        <w:tc>
          <w:tcPr>
            <w:tcW w:w="8755" w:type="dxa"/>
          </w:tcPr>
          <w:p w:rsidR="0059098B" w:rsidRPr="006C6AC5" w:rsidRDefault="0056686E" w:rsidP="0056686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5</w:t>
            </w:r>
            <w:r w:rsidR="000922D5"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.5 Методические рекомендации по написанию доклада</w:t>
            </w:r>
          </w:p>
        </w:tc>
        <w:tc>
          <w:tcPr>
            <w:tcW w:w="992" w:type="dxa"/>
          </w:tcPr>
          <w:p w:rsidR="0059098B" w:rsidRPr="006C6AC5" w:rsidRDefault="00613641" w:rsidP="0061364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2</w:t>
            </w:r>
            <w:r w:rsidR="007915A0"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3</w:t>
            </w:r>
          </w:p>
        </w:tc>
      </w:tr>
      <w:tr w:rsidR="0059098B" w:rsidRPr="006C6AC5" w:rsidTr="00613641">
        <w:tc>
          <w:tcPr>
            <w:tcW w:w="8755" w:type="dxa"/>
          </w:tcPr>
          <w:p w:rsidR="0059098B" w:rsidRPr="006C6AC5" w:rsidRDefault="0056686E" w:rsidP="0056686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5</w:t>
            </w:r>
            <w:r w:rsidR="000922D5"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.6 Методические рекомендации по написанию аннотации</w:t>
            </w:r>
          </w:p>
        </w:tc>
        <w:tc>
          <w:tcPr>
            <w:tcW w:w="992" w:type="dxa"/>
          </w:tcPr>
          <w:p w:rsidR="0059098B" w:rsidRPr="006C6AC5" w:rsidRDefault="00613641" w:rsidP="0061364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2</w:t>
            </w:r>
            <w:r w:rsidR="007915A0"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5</w:t>
            </w:r>
          </w:p>
        </w:tc>
      </w:tr>
      <w:tr w:rsidR="0059098B" w:rsidRPr="006C6AC5" w:rsidTr="00613641">
        <w:tc>
          <w:tcPr>
            <w:tcW w:w="8755" w:type="dxa"/>
          </w:tcPr>
          <w:p w:rsidR="0059098B" w:rsidRPr="006C6AC5" w:rsidRDefault="0056686E" w:rsidP="0056686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5</w:t>
            </w:r>
            <w:r w:rsidR="000922D5"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.7 Методические рекомендации по написанию реферата</w:t>
            </w:r>
          </w:p>
        </w:tc>
        <w:tc>
          <w:tcPr>
            <w:tcW w:w="992" w:type="dxa"/>
          </w:tcPr>
          <w:p w:rsidR="0059098B" w:rsidRPr="006C6AC5" w:rsidRDefault="00613641" w:rsidP="0061364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2</w:t>
            </w:r>
            <w:r w:rsidR="007915A0"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5</w:t>
            </w:r>
          </w:p>
        </w:tc>
      </w:tr>
      <w:tr w:rsidR="0059098B" w:rsidRPr="006C6AC5" w:rsidTr="00613641">
        <w:tc>
          <w:tcPr>
            <w:tcW w:w="8755" w:type="dxa"/>
          </w:tcPr>
          <w:p w:rsidR="0059098B" w:rsidRPr="006C6AC5" w:rsidRDefault="007E62E4" w:rsidP="0056686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 xml:space="preserve">6.СТРУКТУРА МЕТОДИЧЕСКИХ УКАЗАНИЙ ПО ВЫПОЛНЕНИЮ </w:t>
            </w:r>
            <w:r w:rsidR="00A8703C"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 xml:space="preserve"> </w:t>
            </w: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САМОСТОЯТЕЛЬНОЙ РАБОТЫ СТУДЕНТАМИ</w:t>
            </w:r>
          </w:p>
        </w:tc>
        <w:tc>
          <w:tcPr>
            <w:tcW w:w="992" w:type="dxa"/>
          </w:tcPr>
          <w:p w:rsidR="0059098B" w:rsidRPr="006C6AC5" w:rsidRDefault="00613641" w:rsidP="0061364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2</w:t>
            </w:r>
            <w:r w:rsidR="007915A0"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8</w:t>
            </w:r>
          </w:p>
        </w:tc>
      </w:tr>
      <w:tr w:rsidR="00613641" w:rsidRPr="006C6AC5" w:rsidTr="00613641">
        <w:tc>
          <w:tcPr>
            <w:tcW w:w="8755" w:type="dxa"/>
          </w:tcPr>
          <w:p w:rsidR="00613641" w:rsidRPr="006C6AC5" w:rsidRDefault="00613641" w:rsidP="0056686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Приложение 1</w:t>
            </w:r>
          </w:p>
        </w:tc>
        <w:tc>
          <w:tcPr>
            <w:tcW w:w="992" w:type="dxa"/>
          </w:tcPr>
          <w:p w:rsidR="00613641" w:rsidRPr="006C6AC5" w:rsidRDefault="007915A0" w:rsidP="0061364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31</w:t>
            </w:r>
          </w:p>
        </w:tc>
      </w:tr>
      <w:tr w:rsidR="00613641" w:rsidRPr="006C6AC5" w:rsidTr="00613641">
        <w:tc>
          <w:tcPr>
            <w:tcW w:w="8755" w:type="dxa"/>
          </w:tcPr>
          <w:p w:rsidR="00613641" w:rsidRPr="006C6AC5" w:rsidRDefault="00613641" w:rsidP="0056686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Приложение 2</w:t>
            </w:r>
          </w:p>
        </w:tc>
        <w:tc>
          <w:tcPr>
            <w:tcW w:w="992" w:type="dxa"/>
          </w:tcPr>
          <w:p w:rsidR="00613641" w:rsidRPr="006C6AC5" w:rsidRDefault="00185CF4" w:rsidP="0061364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3</w:t>
            </w:r>
            <w:r w:rsidR="007915A0" w:rsidRPr="006C6AC5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  <w:lang w:eastAsia="ru-RU"/>
              </w:rPr>
              <w:t>3</w:t>
            </w:r>
          </w:p>
        </w:tc>
      </w:tr>
    </w:tbl>
    <w:p w:rsidR="000922D5" w:rsidRPr="006C6AC5" w:rsidRDefault="000922D5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</w:p>
    <w:p w:rsidR="000922D5" w:rsidRPr="006C6AC5" w:rsidRDefault="000922D5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22D5" w:rsidRPr="006C6AC5" w:rsidRDefault="000922D5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22D5" w:rsidRPr="006C6AC5" w:rsidRDefault="000922D5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22D5" w:rsidRPr="006C6AC5" w:rsidRDefault="000922D5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22D5" w:rsidRPr="006C6AC5" w:rsidRDefault="000922D5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22D5" w:rsidRPr="006C6AC5" w:rsidRDefault="000922D5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22D5" w:rsidRPr="006C6AC5" w:rsidRDefault="000922D5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22D5" w:rsidRPr="006C6AC5" w:rsidRDefault="000922D5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22D5" w:rsidRPr="006C6AC5" w:rsidRDefault="000922D5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22D5" w:rsidRPr="006C6AC5" w:rsidRDefault="000922D5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22D5" w:rsidRPr="006C6AC5" w:rsidRDefault="000922D5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22D5" w:rsidRPr="006C6AC5" w:rsidRDefault="000922D5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22D5" w:rsidRPr="006C6AC5" w:rsidRDefault="000922D5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22D5" w:rsidRPr="006C6AC5" w:rsidRDefault="000922D5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22D5" w:rsidRPr="006C6AC5" w:rsidRDefault="000922D5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22D5" w:rsidRPr="006C6AC5" w:rsidRDefault="000922D5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22D5" w:rsidRPr="006C6AC5" w:rsidRDefault="000922D5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22D5" w:rsidRPr="006C6AC5" w:rsidRDefault="000922D5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22D5" w:rsidRPr="006C6AC5" w:rsidRDefault="000922D5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22D5" w:rsidRPr="006C6AC5" w:rsidRDefault="000922D5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22D5" w:rsidRPr="006C6AC5" w:rsidRDefault="000922D5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6686E" w:rsidRPr="006C6AC5" w:rsidRDefault="0056686E" w:rsidP="00A72B91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E62F1" w:rsidRPr="006C6AC5" w:rsidRDefault="002E62F1" w:rsidP="00A72B91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E62F1" w:rsidRPr="006C6AC5" w:rsidRDefault="002E62F1" w:rsidP="00A72B91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25733" w:rsidRPr="006C6AC5" w:rsidRDefault="00D25733" w:rsidP="00A72B91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25733" w:rsidRPr="006C6AC5" w:rsidRDefault="00D25733" w:rsidP="00A72B91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25733" w:rsidRPr="006C6AC5" w:rsidRDefault="00D25733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 w:type="page"/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lastRenderedPageBreak/>
        <w:t>ВВЕДЕНИЕ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Требования работодателей к современному специалисту, а также Федеральный государственный образовательный стандарт среднего профессионального образования ориентированы, прежде всего, на умения самостоятельной деятельности и творческий подход к специальности. Профессиональный ро</w:t>
      </w:r>
      <w:r w:rsidR="00F60163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 специалиста, его социальная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востребованность, как никогда, зависят от умения проявить инициативу, решить нестандартную задачу, от способности к планированию и прогнозированию самостоятельных действий. Стратегическим направлением повышения качества образования в этих условиях является оптимизация системы управления учебной работой студентов, в том числе и их самостоятельной работой.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lang w:eastAsia="ru-RU"/>
        </w:rPr>
        <w:t>Переход на компетентностную модель образования 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предполагает значительное увеличение доли самостоятельной познавательной деятельности студентов. Превращение студента из объекта педагогического воздействия в активнодействующего субъекта образовательного процесса, выстраивающего своё образование совместно с преподавателем, является необходимым условием достижения им соответствующих компетенций. Более того, самостоятельная работа студента направлена не только на достижение учебных целей - обретение соответствующих компетенций, но и на формирование самостоятельной жизненной позиции как личностной характеристики будущего специалиста, повышающей его познавательную, социальную и профессиональную мобильность, формирующую у него активное и ответственное отношение к жизни.</w:t>
      </w:r>
    </w:p>
    <w:p w:rsidR="00C25F46" w:rsidRPr="006C6AC5" w:rsidRDefault="00D25733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Методологическую основу</w:t>
      </w:r>
      <w:r w:rsidR="00A8703C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25F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самостоятельной работы студентов составляет компетентностный подход в образовании, на базе которого осуществляется формирование общих и профессиональных компетенций,</w:t>
      </w:r>
      <w:r w:rsidR="00F60163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25F46"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>самостоятельного труда специалиста и квалифицированного рабочего, необходимых как для самообразования,</w:t>
      </w:r>
      <w:r w:rsidR="00F60163"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 xml:space="preserve"> </w:t>
      </w:r>
      <w:r w:rsidR="00C25F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 и для дальнейшего повышения квалификации в системе непрерывного образования, развития профессиональной карьеры.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Методичес</w:t>
      </w:r>
      <w:r w:rsidR="00F25CFD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кие рекомендации по организации</w:t>
      </w:r>
      <w:r w:rsidR="00A8703C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самостоятельной работы студентов предназначены для преподавательского соста</w:t>
      </w:r>
      <w:r w:rsidR="00AD56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ва, обеспечивающего организацию</w:t>
      </w:r>
      <w:r w:rsidR="00EC18A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самостоятельной работы студентов в рамках реализации программ среднег</w:t>
      </w:r>
      <w:r w:rsidR="00F25CFD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профессионального образования по актуализированны</w:t>
      </w:r>
      <w:r w:rsidR="00AD56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</w:t>
      </w:r>
      <w:r w:rsidR="00F25CFD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ФГОС СПО.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</w:p>
    <w:p w:rsidR="000922D5" w:rsidRPr="006C6AC5" w:rsidRDefault="000922D5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</w:p>
    <w:p w:rsidR="000922D5" w:rsidRPr="006C6AC5" w:rsidRDefault="000922D5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</w:p>
    <w:p w:rsidR="000922D5" w:rsidRPr="006C6AC5" w:rsidRDefault="000922D5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</w:p>
    <w:p w:rsidR="000922D5" w:rsidRPr="006C6AC5" w:rsidRDefault="000922D5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</w:p>
    <w:p w:rsidR="000922D5" w:rsidRPr="006C6AC5" w:rsidRDefault="000922D5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</w:p>
    <w:p w:rsidR="000922D5" w:rsidRPr="006C6AC5" w:rsidRDefault="000922D5" w:rsidP="00EC18A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25CFD" w:rsidRPr="006C6AC5" w:rsidRDefault="00F25CFD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25CFD" w:rsidRPr="006C6AC5" w:rsidRDefault="00F25CFD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 w:type="page"/>
      </w:r>
    </w:p>
    <w:p w:rsidR="00C25F46" w:rsidRPr="006C6AC5" w:rsidRDefault="0056686E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lastRenderedPageBreak/>
        <w:t>1</w:t>
      </w:r>
      <w:r w:rsidR="00F25CFD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 НАЗНАЧЕНИЕ И ФОРМЫ</w:t>
      </w:r>
      <w:r w:rsidR="00A8703C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</w:t>
      </w:r>
      <w:r w:rsidR="00C25F46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САМОСТОЯТЕЛЬНОЙ РАБОТЫ СТУДЕНТОВ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Самостоятельная работа – это вид учебной деятельности, которую студент со</w:t>
      </w:r>
      <w:r w:rsidR="00F25CFD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вершает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установленном об</w:t>
      </w:r>
      <w:r w:rsidR="00F25CFD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ъеме индивидуально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без непосредственной помощи преподавателя (но при его контроле), руководствуясь сформированными ранее представлениями о порядке и правильности выполнения действий.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Самостоятельная работа проводится с целью: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систематизации и закрепления полученных теоретических знаний и практических умений студентов;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углубления и расширения теоретических знаний;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формирования умений использовать нормативную, правовую, справочную документацию и специальную литературу;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развития познавательных способностей и активности студентов: творческой инициативы, самостоятельности, ответственности, организованности;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формирование самостоятельности мышления, способностей к саморазвитию, совершенствованию и самоорганизации;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формирования общих и профессиональных компетенций;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развитию исследовательских умений.</w:t>
      </w:r>
    </w:p>
    <w:p w:rsidR="00F25CFD" w:rsidRPr="006C6AC5" w:rsidRDefault="00F25CFD" w:rsidP="00F25CFD">
      <w:pPr>
        <w:spacing w:after="0" w:line="240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6C6AC5">
        <w:rPr>
          <w:rStyle w:val="ab"/>
          <w:rFonts w:ascii="Times New Roman" w:hAnsi="Times New Roman"/>
          <w:i w:val="0"/>
          <w:sz w:val="28"/>
          <w:szCs w:val="28"/>
        </w:rPr>
        <w:t>Время, отводимое на самостоятельную работу не относится к времени, отводимому на работу во взаимодействии с преподавателем, но входит в объем часов учебного плана.</w:t>
      </w:r>
    </w:p>
    <w:p w:rsidR="00F25CFD" w:rsidRPr="006C6AC5" w:rsidRDefault="00F25CFD" w:rsidP="00F2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C5">
        <w:rPr>
          <w:rFonts w:ascii="Times New Roman" w:hAnsi="Times New Roman" w:cs="Times New Roman"/>
          <w:sz w:val="28"/>
          <w:szCs w:val="28"/>
        </w:rPr>
        <w:t>Формами самостоятельной работы могут быть:</w:t>
      </w:r>
    </w:p>
    <w:p w:rsidR="00F25CFD" w:rsidRPr="006C6AC5" w:rsidRDefault="00F25CFD" w:rsidP="00F2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C5">
        <w:rPr>
          <w:rFonts w:ascii="Times New Roman" w:hAnsi="Times New Roman" w:cs="Times New Roman"/>
          <w:sz w:val="28"/>
          <w:szCs w:val="28"/>
        </w:rPr>
        <w:t>- 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ознакомление с нормативными документами; учебно - исследовательская работа; использование аудио- и видеозаписей, компьютерной техники и Интернета и др.;</w:t>
      </w:r>
    </w:p>
    <w:p w:rsidR="00F25CFD" w:rsidRPr="006C6AC5" w:rsidRDefault="00F25CFD" w:rsidP="00F2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C5">
        <w:rPr>
          <w:rFonts w:ascii="Times New Roman" w:hAnsi="Times New Roman" w:cs="Times New Roman"/>
          <w:sz w:val="28"/>
          <w:szCs w:val="28"/>
        </w:rPr>
        <w:t>- для закрепления и систематизации знаний: работа с конспектом лекции</w:t>
      </w:r>
      <w:r w:rsidRPr="006C6AC5">
        <w:rPr>
          <w:rFonts w:ascii="Times New Roman" w:hAnsi="Times New Roman" w:cs="Times New Roman"/>
          <w:sz w:val="28"/>
          <w:szCs w:val="28"/>
          <w:shd w:val="clear" w:color="auto" w:fill="F1F2EE"/>
        </w:rPr>
        <w:t xml:space="preserve"> </w:t>
      </w:r>
      <w:r w:rsidRPr="006C6AC5">
        <w:rPr>
          <w:rFonts w:ascii="Times New Roman" w:hAnsi="Times New Roman" w:cs="Times New Roman"/>
          <w:sz w:val="28"/>
          <w:szCs w:val="28"/>
        </w:rPr>
        <w:t>(обработка текста);</w:t>
      </w:r>
      <w:r w:rsidRPr="006C6AC5">
        <w:rPr>
          <w:rFonts w:ascii="Times New Roman" w:hAnsi="Times New Roman" w:cs="Times New Roman"/>
          <w:sz w:val="28"/>
          <w:szCs w:val="28"/>
          <w:shd w:val="clear" w:color="auto" w:fill="F1F2EE"/>
        </w:rPr>
        <w:t xml:space="preserve"> </w:t>
      </w:r>
      <w:r w:rsidRPr="006C6AC5">
        <w:rPr>
          <w:rFonts w:ascii="Times New Roman" w:hAnsi="Times New Roman" w:cs="Times New Roman"/>
          <w:sz w:val="28"/>
          <w:szCs w:val="28"/>
        </w:rPr>
        <w:t>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реферирование, контент - анализ и др.); подготовка сообщений к выступлению на семинаре, конференции; подготовка рефератов, докладов; составление библиографии, тематических кроссвордов; тестирование и др.;</w:t>
      </w:r>
    </w:p>
    <w:p w:rsidR="00F25CFD" w:rsidRPr="006C6AC5" w:rsidRDefault="00F25CFD" w:rsidP="00F2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C5">
        <w:rPr>
          <w:rFonts w:ascii="Times New Roman" w:hAnsi="Times New Roman" w:cs="Times New Roman"/>
          <w:sz w:val="28"/>
          <w:szCs w:val="28"/>
        </w:rPr>
        <w:t xml:space="preserve">- для формирования умений: решение задач и упражнений по образцу; решение вариативных задач и упражнений; выполнение чертежей, схем; выполнение расчетно - графических работ; решение ситуационных производственных (профессиональных) задач; подготовка к деловым играм; проектирование и моделирование разных видов и компонентов </w:t>
      </w:r>
      <w:r w:rsidRPr="006C6AC5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деятельности; рефлексивный анализ профессиональных умений с использованием аудио- и видеотехники и др.</w:t>
      </w:r>
    </w:p>
    <w:p w:rsidR="0056686E" w:rsidRPr="006C6AC5" w:rsidRDefault="0056686E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6686E" w:rsidRPr="006C6AC5" w:rsidRDefault="0056686E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25F46" w:rsidRPr="006C6AC5" w:rsidRDefault="0056686E" w:rsidP="0063207D">
      <w:pPr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2</w:t>
      </w:r>
      <w:r w:rsidR="00C25F46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 МОТ</w:t>
      </w:r>
      <w:r w:rsidR="00F25CFD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ИВАЦИЯ СТУДЕНТОВ К</w:t>
      </w:r>
      <w:r w:rsidR="00C25F46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САМОСТОЯТЕЛЬНОЙ РАБОТЕ</w:t>
      </w:r>
    </w:p>
    <w:p w:rsidR="00C25F46" w:rsidRPr="006C6AC5" w:rsidRDefault="00F25CFD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Эффективная</w:t>
      </w:r>
      <w:r w:rsidR="00C25F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самостоятельная работа студентов возможна только при наличии серьезной и устойчивой мотивации. Факторы, способствующие активизации самостоятельной работы студентов: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Осознание полезности выполняемой работы. Если студент знает, что результаты его работы будут использованы, например, при подготовке публикации или иным образом, то отношение к выполнению задания существенно меняется, качество выполняемой работы возрастает. Другим </w:t>
      </w:r>
      <w:r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>вариантом использования фактора полезности является активное </w:t>
      </w:r>
      <w:r w:rsidRPr="006C6AC5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lang w:eastAsia="ru-RU"/>
        </w:rPr>
        <w:t>применение результатов работы в профессиональной подготовке.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Творческая направленность деятельности студентов. Участие в научно-исследовательской, проектной работе для ряда студентов является значимым сти</w:t>
      </w:r>
      <w:r w:rsidR="00F25CFD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мулом для активной самостоятельной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работы.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 Игровой тренинг, в основе которого лежат деловые игры, которые предоставляют возможность осуществить переход от односторонних частных знаний к многосторонним знаниям об объекте, выделить ведущие противоречия, приобрести навык принятия решения.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  <w:lang w:eastAsia="ru-RU"/>
        </w:rPr>
        <w:t xml:space="preserve">4.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Участие в научно – практических конференциях, конкурсах </w:t>
      </w:r>
      <w:r w:rsidRPr="006C6AC5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lang w:eastAsia="ru-RU"/>
        </w:rPr>
        <w:t>профессионального мастерства, олимпиадах по учебным дисциплинам.</w:t>
      </w:r>
    </w:p>
    <w:p w:rsidR="00C25F46" w:rsidRPr="006C6AC5" w:rsidRDefault="00C25F46" w:rsidP="0063207D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Чтобы развить положительное отношение студентов к самостоятельной работе, следует на каждом её этапе разъяснять цели, задачи её проведения, контролировать их понимание студентами, знакомить студентов с алгоритмами, требованиями, предъявляемыми к выполнению определённых видов заданий, </w:t>
      </w:r>
      <w:r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>проводить индивидуальную работу, направленную на формирование у 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студентов навыков по самоорганизации познавательной деятельности.</w:t>
      </w:r>
    </w:p>
    <w:p w:rsidR="0056686E" w:rsidRPr="006C6AC5" w:rsidRDefault="0056686E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6686E" w:rsidRPr="006C6AC5" w:rsidRDefault="0056686E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25F46" w:rsidRPr="006C6AC5" w:rsidRDefault="0056686E" w:rsidP="0063207D">
      <w:pPr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3</w:t>
      </w:r>
      <w:r w:rsidR="00C25F46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</w:t>
      </w:r>
      <w:r w:rsidR="00C25F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25F46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ТРЕБОВ</w:t>
      </w:r>
      <w:r w:rsidR="00F25CFD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АНИЯ К ОРГАНИЗАЦИИ</w:t>
      </w:r>
      <w:r w:rsidR="00C25F46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САМОСТОЯТЕЛЬНОЙ РАБОТЫ</w:t>
      </w:r>
    </w:p>
    <w:p w:rsidR="00C25F46" w:rsidRPr="006C6AC5" w:rsidRDefault="00F25CFD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Технология организации</w:t>
      </w:r>
      <w:r w:rsidR="00A8703C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25F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самостоятельной работы студентов включает использование информационных и материально-технических ресур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сов </w:t>
      </w:r>
      <w:r w:rsidR="008668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Колледж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а, в том числе помещения для самостоятельной работы.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</w:t>
      </w:r>
      <w:r w:rsidR="00F25CFD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ционно-методическое обеспечение</w:t>
      </w:r>
      <w:r w:rsidR="00A8703C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C18A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самостоятельной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работы студентов включает в себя учебную и учебно-методическую литературу, разработанную с учетом увеличения доли самостоятельной работы студенто</w:t>
      </w:r>
      <w:r w:rsidR="00910EDB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C25F46" w:rsidRPr="006C6AC5" w:rsidRDefault="00F25CFD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Самостоятельная работа</w:t>
      </w:r>
      <w:r w:rsidR="00C25F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представляют собой логическое продолж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ение аудиторных занятий, проводи</w:t>
      </w:r>
      <w:r w:rsidR="00C25F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тся по заданию преподавателя, который инструктирует студентов и устанавливает сроки выполнения задания.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При планир</w:t>
      </w:r>
      <w:r w:rsidR="00F25CFD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овании заданий для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самостоятельной работы рекомендуется использовать следующие типы самостоятельной работы: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воспроизводящая (репродуктивная), предполагающая алгоритмическую деятельность по образцу в аналогичной ситуации;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реконструктивная, связанная с использованием накопленных знаний и известного способа действия в частично измененной ситуации;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эвристическая (частично-поисковая), которая заключается в накоплении нового опыта деятельности и применении его в нестандартной ситуации;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творческая, направленная на развитие способностей студентов к исследовательской деятельности.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разработке программы учебной дисциплины (междисциплинарного курса профессиональн</w:t>
      </w:r>
      <w:r w:rsidR="00F25CFD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ого модуля) необходимо включать</w:t>
      </w:r>
      <w:r w:rsidR="00A8703C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самостоятельную работу в содержание дисциплины (междисциплинарного курса</w:t>
      </w:r>
      <w:r w:rsidR="00AD56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составе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профессионального модуля), определять формы и методы контроля ее результатов.</w:t>
      </w:r>
    </w:p>
    <w:p w:rsidR="00C25F46" w:rsidRPr="006C6AC5" w:rsidRDefault="00F25CFD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Содержание</w:t>
      </w:r>
      <w:r w:rsidR="00A8703C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C18A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самостоятельной </w:t>
      </w:r>
      <w:r w:rsidR="00C25F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работы опре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деляется в</w:t>
      </w:r>
      <w:r w:rsidR="00C25F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рабочей программ</w:t>
      </w:r>
      <w:r w:rsidR="00910EDB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="00C25F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учебной дисциплины (междисциплинарного курса профессионального модуля).</w:t>
      </w:r>
    </w:p>
    <w:p w:rsidR="00F25CFD" w:rsidRPr="006C6AC5" w:rsidRDefault="00F25CFD" w:rsidP="00F25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C5">
        <w:rPr>
          <w:rFonts w:ascii="Times New Roman" w:hAnsi="Times New Roman" w:cs="Times New Roman"/>
          <w:sz w:val="28"/>
          <w:szCs w:val="28"/>
        </w:rPr>
        <w:t>Перед выполнением студентами самостоятельной работы преподаватель проводит инструктаж по выполнению задания, который включает цель задания, его содержание, сроки выполнения, требования к результатам работы, критерии оценки. В процессе инструктажа преподаватель предупреждает студентов о возможных типичных ошибках, встречающихся при выполнении задания. Инструктаж проводится преподавателем за счет объема времени, отведенного на изучение дисциплины, междисциплинарного курса в составе профессионального модуля.</w:t>
      </w:r>
    </w:p>
    <w:p w:rsidR="00F25CFD" w:rsidRPr="006C6AC5" w:rsidRDefault="00F25CFD">
      <w:pP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</w:p>
    <w:p w:rsidR="00C25F46" w:rsidRPr="006C6AC5" w:rsidRDefault="0056686E" w:rsidP="00A8703C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4</w:t>
      </w:r>
      <w:r w:rsidR="00C25F46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</w:t>
      </w:r>
      <w:r w:rsidR="00C25F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25CFD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ОРГАНИЗАЦИЯ КОНТРОЛЯ</w:t>
      </w:r>
      <w:r w:rsidR="00A8703C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</w:t>
      </w:r>
      <w:r w:rsidR="00C25F46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САМОСТОЯТЕЛЬНОЙ РАБОТЫ</w:t>
      </w:r>
      <w:r w:rsidR="00A8703C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25F46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СТУДЕНТОВ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Формы контроля самостоятельной работы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 Просмотр и проверка выполнения </w:t>
      </w:r>
      <w:r w:rsidR="00074C6A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самостоятельной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работы преподавателем.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Организация самопроверки, взаимопроверки выполненного задания в группе.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 Обсуждение результатов выполненной работы на занятии.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 Проведение письменного опроса.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 Проведение устного опроса.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6. Организация и проведение индивидуального собеседования.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7. Организация и проведение собеседования с группой.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8. Проведение семинаров.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9. Защита отчетов о проделанной работе.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10. Организация творческих конкурсов.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11. Организация конференций.</w:t>
      </w:r>
    </w:p>
    <w:p w:rsidR="00C25F46" w:rsidRPr="006C6AC5" w:rsidRDefault="00C25F46" w:rsidP="00D2295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12. Проведение олимпиад.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lastRenderedPageBreak/>
        <w:t xml:space="preserve">Критерии оценки результатов </w:t>
      </w:r>
      <w:r w:rsidR="00A8703C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74C6A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самостоятельной </w:t>
      </w:r>
      <w:r w:rsidRPr="006C6AC5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 xml:space="preserve"> работы</w:t>
      </w:r>
    </w:p>
    <w:p w:rsidR="00C25F46" w:rsidRPr="006C6AC5" w:rsidRDefault="006C6AC5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Критериями оценки результатов</w:t>
      </w:r>
      <w:r w:rsidR="00A8703C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74C6A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самостоятельной </w:t>
      </w:r>
      <w:r w:rsidR="00C25F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работы студентов являются: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уровень освоения учебного материала;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уровень умения использовать теоретические знания при выполнении практических задач;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уровень умения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обоснованность и четкость изложения материала;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оформление материала в соответствии с требованиями стандарта предприятия;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уровень умения ориентироваться в потоке информации, выделять главное;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уровень умения четко сформулировать проблему, предложив ее решение, критически оценить решение и его последствия;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уровень умения определить, проанализировать альтернативные возможности, варианты действий;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уровень умения сформулировать собственную позицию, оценку и аргументировать ее.</w:t>
      </w:r>
    </w:p>
    <w:p w:rsidR="00910EDB" w:rsidRPr="006C6AC5" w:rsidRDefault="00910EDB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10EDB" w:rsidRPr="006C6AC5" w:rsidRDefault="00910EDB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25F46" w:rsidRPr="006C6AC5" w:rsidRDefault="0056686E" w:rsidP="0063207D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5</w:t>
      </w:r>
      <w:r w:rsidR="00C25F46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.МЕТОДИКА ОБУЧЕНИЯ СТУДЕНТОВ ОТДЕЛЬНЫМ </w:t>
      </w:r>
      <w:r w:rsidR="006C6AC5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ФОРМАМ</w:t>
      </w:r>
    </w:p>
    <w:p w:rsidR="00C25F46" w:rsidRPr="006C6AC5" w:rsidRDefault="00C25F46" w:rsidP="0063207D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САМОСТОЯТЕЛЬНОЙ РАБОТЫ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25F46" w:rsidRPr="006C6AC5" w:rsidRDefault="0056686E" w:rsidP="0066214E">
      <w:pPr>
        <w:shd w:val="clear" w:color="auto" w:fill="FDFDFD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5</w:t>
      </w:r>
      <w:r w:rsidR="00C25F46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.1 </w:t>
      </w:r>
      <w:r w:rsidR="0066214E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Как обучать студентов конспектированию.</w:t>
      </w:r>
    </w:p>
    <w:p w:rsidR="00C25F46" w:rsidRPr="006C6AC5" w:rsidRDefault="0066214E" w:rsidP="0066214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Конспект и его виды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Конспектирование – это свертывание текста, в процессе которого не просто отбрасывается маловажная информация, но сохраняется, переосмысливается все то, что позволяет через определенный промежуток времени автору конспекта развернуть до необходимых рамок конспектируемый текст без потери </w:t>
      </w:r>
      <w:r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>информации. При этом используются сокращения слов, аббревиатуры,</w:t>
      </w:r>
      <w:r w:rsidR="00A8703C"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опорные слова, ключевые слова, формулировки отдельных положений, формулы, таблицы, схемы, позволяющие развернуть содержание конспектируемого текста.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Конспект</w:t>
      </w:r>
      <w:r w:rsidR="00910EDB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один из разновидностей вторичных документов фактографического ряда – это краткая запись основного содержания текста с помощью тезисов.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Существует две разновидности конспектирования: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910EDB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>конспектирование письменных текс</w:t>
      </w:r>
      <w:r w:rsidR="00910EDB"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 xml:space="preserve">тов (документальных источников,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учебников и т.д.);</w:t>
      </w:r>
    </w:p>
    <w:p w:rsidR="00C25F46" w:rsidRPr="006C6AC5" w:rsidRDefault="00910EDB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C25F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конспектирование устных сообщений (лекций, выступлений и т.д.).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Дословная запись как письменной, так и устной речи не относится к конспектированию. Успешность конспекта зависит от умения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структурирования материала. Важно не только научиться выделять основные понятия, но и намечать связи между ними.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i/>
          <w:iCs/>
          <w:color w:val="1A1A1A"/>
          <w:sz w:val="28"/>
          <w:szCs w:val="28"/>
          <w:lang w:eastAsia="ru-RU"/>
        </w:rPr>
        <w:t>Классификация видов конспектов: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1. План-конспект</w:t>
      </w:r>
      <w:r w:rsidR="00910EDB" w:rsidRPr="006C6AC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(создаётся план текста, пункты плана сопровождаются комментариями. Это могут быть цитаты или свободно изложенный текст).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2. Тематический конспект</w:t>
      </w:r>
      <w:r w:rsidR="00910EDB" w:rsidRPr="006C6AC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(краткое изложение темы, раскрываемой по нескольким источникам).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3. Текстуальный конспект</w:t>
      </w:r>
      <w:r w:rsidR="00910EDB" w:rsidRPr="006C6AC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(изложение цитат).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4. Свободный конспект</w:t>
      </w:r>
      <w:r w:rsidR="00910EDB" w:rsidRPr="006C6AC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(включает в себя цитаты и собственные формулировки).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i/>
          <w:iCs/>
          <w:color w:val="1A1A1A"/>
          <w:spacing w:val="-4"/>
          <w:sz w:val="28"/>
          <w:szCs w:val="28"/>
          <w:lang w:eastAsia="ru-RU"/>
        </w:rPr>
        <w:t>5.</w:t>
      </w:r>
      <w:r w:rsidR="00300046" w:rsidRPr="006C6AC5">
        <w:rPr>
          <w:rFonts w:ascii="Times New Roman" w:eastAsia="Times New Roman" w:hAnsi="Times New Roman" w:cs="Times New Roman"/>
          <w:i/>
          <w:iCs/>
          <w:color w:val="1A1A1A"/>
          <w:spacing w:val="-4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Формализованный конспект</w:t>
      </w:r>
      <w:r w:rsidR="00910EDB" w:rsidRPr="006C6AC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(записи вносятся в заранее подготовленные таблицы. Это удобно при подготовке единого конспекта по нескольким источникам. Особенно если есть необходимость сравнения данных. Разновидностью формализованного конспекта является запись, составленная в форме ответов на заранее подготовленные вопросы, обеспечивающие исчерпывающие характеристики однотипных объектов, явлений, процессов и т.д.).</w:t>
      </w:r>
    </w:p>
    <w:p w:rsidR="00910EDB" w:rsidRPr="006C6AC5" w:rsidRDefault="00C25F46" w:rsidP="00D2295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i/>
          <w:iCs/>
          <w:color w:val="1A1A1A"/>
          <w:spacing w:val="-3"/>
          <w:sz w:val="28"/>
          <w:szCs w:val="28"/>
          <w:lang w:eastAsia="ru-RU"/>
        </w:rPr>
        <w:t>6.</w:t>
      </w:r>
      <w:r w:rsidR="00300046" w:rsidRPr="006C6AC5">
        <w:rPr>
          <w:rFonts w:ascii="Times New Roman" w:eastAsia="Times New Roman" w:hAnsi="Times New Roman" w:cs="Times New Roman"/>
          <w:i/>
          <w:iCs/>
          <w:color w:val="1A1A1A"/>
          <w:spacing w:val="-3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Опорный конспект.</w:t>
      </w:r>
      <w:r w:rsidR="003000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 давать на этапе изучения нового материала, а потом использовать его при повторении. Опорный конспект позволяет не только обобщать, повторять необходимый теоретический материал, но и даёт педагогу огромный выигрыш во времени при прохождении материала.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i/>
          <w:iCs/>
          <w:color w:val="1A1A1A"/>
          <w:sz w:val="28"/>
          <w:szCs w:val="28"/>
          <w:lang w:eastAsia="ru-RU"/>
        </w:rPr>
        <w:t>Необходимо помнить, что</w:t>
      </w: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: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Основа конспекта – тезис.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Способ записи должен обеспечивать высокую скорость конспектирования.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 Нужны формы записи (разборчивость написания), ориентированные на быстрое чтение.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 Приёмы</w:t>
      </w:r>
      <w:r w:rsidR="003000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записи должны способствовать быстрому запоминанию (подчеркивание главной мысли, выделение другим цветом, схематичная запись в форме графика или таблицы).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  <w:lang w:eastAsia="ru-RU"/>
        </w:rPr>
        <w:t>5.</w:t>
      </w:r>
      <w:r w:rsidR="00300046" w:rsidRPr="006C6AC5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Конспект – это запись смысла, а не запись текста. Важной составляющей семантического свертывания при конспектировании является перефразирование, но он требует полного понимания речи.</w:t>
      </w:r>
      <w:r w:rsidR="003000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Перефразирование – это прием записи смысла, а не текста.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pacing w:val="-3"/>
          <w:sz w:val="28"/>
          <w:szCs w:val="28"/>
          <w:lang w:eastAsia="ru-RU"/>
        </w:rPr>
        <w:t>6. Необходимо</w:t>
      </w:r>
      <w:r w:rsidR="003000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pacing w:val="-3"/>
          <w:sz w:val="28"/>
          <w:szCs w:val="28"/>
          <w:lang w:eastAsia="ru-RU"/>
        </w:rPr>
        <w:t>указывать</w:t>
      </w:r>
      <w:r w:rsidR="003000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lang w:eastAsia="ru-RU"/>
        </w:rPr>
        <w:t>библиографическое</w:t>
      </w:r>
      <w:r w:rsidR="00910EDB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lang w:eastAsia="ru-RU"/>
        </w:rPr>
        <w:t>описание</w:t>
      </w:r>
      <w:r w:rsidR="00910EDB" w:rsidRPr="006C6AC5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конспектир</w:t>
      </w:r>
      <w:r w:rsidR="00910EDB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уемого источника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C25F46" w:rsidRPr="006C6AC5" w:rsidRDefault="00C25F46" w:rsidP="00171D39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7. Возможно в конспекте использование цитат, которые заключаются в кавычки, при этом рекомендуется на полях указать страницу, на которой находится изречение автора.</w:t>
      </w:r>
    </w:p>
    <w:p w:rsidR="00C25F46" w:rsidRPr="006C6AC5" w:rsidRDefault="0066214E" w:rsidP="0066214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Общие рекомендации студентам по составлению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конспекта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  <w:lang w:eastAsia="ru-RU"/>
        </w:rPr>
        <w:t xml:space="preserve">1.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Определите цель составления конспекта.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  <w:lang w:eastAsia="ru-RU"/>
        </w:rPr>
        <w:lastRenderedPageBreak/>
        <w:t xml:space="preserve">2. </w:t>
      </w:r>
      <w:r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>Читая изучае</w:t>
      </w:r>
      <w:r w:rsidR="00910EDB"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 xml:space="preserve">мый материал в электронном виде </w:t>
      </w:r>
      <w:r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>в первый раз, разделите</w:t>
      </w:r>
      <w:r w:rsidR="00910EDB"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его на основные смысловые части, выделите главные мысли, сформулируйте выводы.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  <w:lang w:eastAsia="ru-RU"/>
        </w:rPr>
        <w:t xml:space="preserve">3.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составляете план - конспект, сформулируйте названия пунктов и определите информацию, которую следует включить в план-конспект для раскрытия пунктов плана.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  <w:lang w:eastAsia="ru-RU"/>
        </w:rPr>
        <w:t xml:space="preserve">4.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Наиболее существенные положения изучаемого материала (тезисы) последовательно и кратко излагайте своими словами или приводите в виде цитат.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  <w:lang w:eastAsia="ru-RU"/>
        </w:rPr>
        <w:t xml:space="preserve">5.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Включайте в конспект не только основные положения, но и обосновывающие их выводы, конкретные факты и примеры (без подробного описания).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  <w:lang w:eastAsia="ru-RU"/>
        </w:rPr>
        <w:t xml:space="preserve">6.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Составляя конспект, записывайте отдельные слова сокращённо, выписывайте только ключевые слова, делайте ссылки на страницы конспектируемой работы, применяйте условные обозначения.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  <w:lang w:eastAsia="ru-RU"/>
        </w:rPr>
        <w:t xml:space="preserve">7. </w:t>
      </w:r>
      <w:r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>Чтобы форма конспекта отражала его содержание, располагайте абзацы</w:t>
      </w:r>
      <w:r w:rsidR="00F4233F"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«ступеньками»,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8. Отмечайте непонятные места, новые слова, имена, даты.</w:t>
      </w:r>
    </w:p>
    <w:p w:rsidR="00171D39" w:rsidRPr="006C6AC5" w:rsidRDefault="00C25F46" w:rsidP="00D2295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pacing w:val="-3"/>
          <w:sz w:val="28"/>
          <w:szCs w:val="28"/>
          <w:lang w:eastAsia="ru-RU"/>
        </w:rPr>
        <w:t xml:space="preserve">9.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конспектировании старайтесь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</w:t>
      </w:r>
    </w:p>
    <w:p w:rsidR="0066214E" w:rsidRPr="006C6AC5" w:rsidRDefault="0066214E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A1A1A"/>
          <w:spacing w:val="-1"/>
          <w:sz w:val="28"/>
          <w:szCs w:val="28"/>
          <w:lang w:eastAsia="ru-RU"/>
        </w:rPr>
      </w:pP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pacing w:val="-1"/>
          <w:sz w:val="28"/>
          <w:szCs w:val="28"/>
          <w:lang w:eastAsia="ru-RU"/>
        </w:rPr>
        <w:t>Критерии оценки учебного конспекта: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«Отлично» - полнота использования учебного материала. Объём конспекта – 1 тетрадная страница на один раздел или один лист формата А 4. Логика изложения (наличие схем, количество смысловых связей между понятиями). Наглядность (наличие рисунков, символов и пр.; аккуратность выполнения, читаемость конспекта. Грамотность (терминологическая и орфографическая). Отсутствие связанных предложений, только опорные сигналы – слова, словосочетания, символы. Самостоятельность при составлении.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«Хорошо» - использование учебного материала неполное. Объём конспекта – 1 тетрадная страница на один раздел или один лист формата А 4. Недостаточно логично изложено (наличие схем, количество </w:t>
      </w:r>
      <w:r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>смысловых связей между понятиями). Наглядность (наличие рисунков, символов и пр.; аккуратность</w:t>
      </w:r>
      <w:r w:rsidR="00910EDB"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выполнения, читаемость конспекта. Грамотность (терминологическая и орфографическая). Отсутствие связанных предложений, только опорные сигналы – слова, словосочетания, символы. Самостоятельность при составлении.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«Удовлетворительно» - использование учебного материала неполное. Объём конспекта – менее одной тетрадной страницы на один раздел или один лист формата А 4. Недостаточно логично изложено (наличие схем, количество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смысловых связей между понятиями). Наглядность (наличие рисунков, символов, и пр.; аккуратность выполнения, читаемость конспекта. Грамотность (терминологическая и орфографическая). Отсутствие связанных предложений, только опорные сигналы – слова, словосочетания, символы. Самостоятельность при составлении. Неразборчивый почерк.</w:t>
      </w:r>
    </w:p>
    <w:p w:rsidR="00C25F46" w:rsidRPr="006C6AC5" w:rsidRDefault="00C25F46" w:rsidP="0063207D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«Неудовлетворительно»</w:t>
      </w:r>
      <w:r w:rsidR="00910EDB" w:rsidRPr="006C6AC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использование учебного материала неполное. Объём конспекта – менее одной тетрадной страницы на один раздел или один лист формата А 4. Отсутствуют схемы, количество смысловых связей между понятиями. Отсутствует наглядность (наличие рисунков, символов, и пр.; аккуратность выполнения, читаемость конспекта. Допущены ошибки терминологические и орфографические. Отсутствие связанных предложений, только опорные сигналы – слова, словосочетания, символы. Несамостоятельность при составлении. Неразборчивый почерк.</w:t>
      </w:r>
    </w:p>
    <w:p w:rsidR="0063207D" w:rsidRDefault="0063207D" w:rsidP="0063207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</w:p>
    <w:p w:rsidR="00C25F46" w:rsidRPr="006C6AC5" w:rsidRDefault="00171D39" w:rsidP="0063207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5</w:t>
      </w:r>
      <w:r w:rsidR="00C25F46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.2</w:t>
      </w:r>
      <w:r w:rsidR="00C25F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6214E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Методические рекомендации по разработке тестов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Тестирование - один из наиболее эффективных методов оценки знаний студентов. К достоинствам относится: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объективность оценки тестирования;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оперативность, быстрота оценки;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простота и доступность;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пригодность результатов тестирования для компьютерной обработки и использования статистических методов оценки.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Тест - это стандартизованное задание, по результатам выполнения которого дается оценка уровня знаний, умений и навыков испытуемого. Педагогический тест определяется как система задач и (или) вопросов определенного содержания, специфической формы, позволяющая качественно оценить структуру и эффективно измерить уровень знаний каждого испытуемого.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Тест состоит из тестовых (контрольных) заданий и правильных (образцовых) ответов к ним.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Тест может содержать задания по одной дисциплине (гомогенный тест), по определенному набору или циклу дисциплин (тест для комплексной оценки знаний студентов, гетерогенный тест).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Основные этапы составления теста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1.1 Для облегчения процедуры составления тестов учебный материал должен быть достаточно формализован, т.е. каждый раздел, тему учебной дисциплины (дисциплин) необходимо представить в виде таких задач и (или) вопросов, которые наиболее полно отображают содержание дисциплины (дисциплин). При этом важно выделить главные (проблемные) вопросы, не увлекаясь второстепенными.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1.2 На втором этапе, в зависимости от цели тестирования (текущий контроль знаний, итоговый контроль знаний, оценка остаточных знаний и др.) и формы теста разрабатывается план раскладки задач и вопросов в тестовые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задания. Формализация учебного материала и составление тестовых заданий - наиболее ответственные и сложные этапы составления тестов.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1.3 После составления тестовых заданий преподаватель оформляет правильный ответ.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Формы тестовых заданий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Существуют разные формы тестовых заданий: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задания закрытой формы, в которых студенты выбирают правильный ответ из данного набора ответов к тексту задания;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задания открытой формы, требующие при выполнении самостоятельного формулирования ответа;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задание на соответствие, выполнение которых связано с установлением соответствия между элементами двух множеств;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задания па установление правильной последовательности, в которых от студента требуется указать порядок действий или процессов, перечисленных преподавателем.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Некоторые формы можно разделить на виды. Например, для закрытой формы можно выделить задания с двумя, тремя и большим числом выборочных ответов. Выбор формы задания зависит от целей тестирования и от содержания контролируемого материала. Предложенные четыре формы тестовых заданий являются основными, но при этом не исключается применение других, новых форм.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Можно выделить ряд общих требований, предъявляемых к тестовым заданиям: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каждое задание имеет свой порядковый номер, установленный согласно объективной оценке трудности задания и выбранной стратегии тестирования;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задание формулируется в логической форме высказывания, которое становится истинным или ложным в зависимости от ответа студента;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к разработанному заданию прилагается правильный ответ;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для каждого задания приводится правило оценивания, позволяющее интерпретировать ответ студента как правильный или неправильный;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на выполнение одной задачи (вопроса) тестового задания у студента должно уходить не более 2-5 минут.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дополнение к основным общим требованиям существует еще ряд других, обусловленных спецификой выбранной тестовой формы.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Задания закрытой формы.</w:t>
      </w:r>
      <w:r w:rsidR="00910EDB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задании можно выделить основную часть утверждения, содержащую постановку проблемы, и готовые ответы, сформулированные преподавателем. Среди ответов правильным обычно бывает только один, хотя не исключаются и другие варианты. Число неправильных ответов определяется видом задания, обычно оно не превышает пяти.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дополнение к общим имеется еще ряд требований к заданиям закрытой формы: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 тексте задания должна быть устранена всякая двусмысленность или неясность формулировок;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- в основную часть задания следует включать как можно больше слов, оставляя для ответа не более двух-трех наиболее важных, ключевых слов для данной проблемы;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частота выбора одного и того же номера места для правильного ответа в различных заданиях теста должна быть примерно одинакова, либо номер места для правильного ответа выбирается в случайном порядке;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из числа неправильных исключаются ответы, вытекающие один из другого.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Задания закрытой формы имеют как достоинства, так и недостатки. Их преимущества связаны с быстротой тестирования и с простотой подсчета баллов. Среди недостатков обычно отмечают эффект угадывания, характерный для слабо подготовленных студентов при ответах на наиболее трудные задания теста.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Задания закрытой формы сопровождаются инструкцией: "Обведите номер правильного ответа". В случае компьютерной выдачи заданий используют инструкцию: "Наберите номер правильного ответа".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Задания открытой формы.</w:t>
      </w:r>
      <w:r w:rsidR="00910EDB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ответе на открытое задание студент дописывает пропущенное слово, формулу или число на месте прочерка. Задание составляется так, что требует четкого и однозначного ответа и не допускает двоякого толкования. В том случае, если это возможно, после прочерка указываются единицы измерения.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Прочерк ставится на месте ключевого термина, знание которого является существенным для контролируемого материала. Все прочерки в открытых заданиях для одного теста рекомендуется делать равной длины.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процессе разработки задания необходимо упрощать усложненные синтаксические конструкции.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задания открытой формы рекомендуется использовать инструкцию, состоящую из одного слова: "Дополните".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Задания на соответствие.</w:t>
      </w:r>
      <w:r w:rsidR="00910EDB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этих заданиях преподаватель проверяет знание связей между элементами двух множеств. Слева обычно приводятся элементы данного множества, справа - элементы, подлежащие выбору. Число элементов второго множества может превышать число данных.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заданиям предлагается стандартная инструкция, состоящая из двух слов: "Установите соответствие".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и в заданиях закрытой формы, наибольшие трудности при разработке связаны с подбором правдоподобных избыточных элементов во втором множестве. Эффективность задания будет существенно снижена, если неправдоподобные элементы легко различаются студентами.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Задания на установление правильной последовательности.</w:t>
      </w:r>
      <w:r w:rsidR="00910EDB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Тестовые задания четвертой формы предназначены для оценивания уровня владения последовательностью действий, процессов, вычислений и т.д.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задании приводятся в произвольном случайном порядке действия или процессы, связанные с определенной задачей. Студент должен установить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правильный порядок предложенных действий и указать его с помощью цифр в специально определенном для этого месте.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Стандартная инструкция к заданиям четвертой формы имеет вид "Установите правильную последовательность".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Задания на установление правильной последовательности действий обладают определенными преимуществами при разработке комплексных тестов, так как они удобны для оценки уровня профессиональной подготовки студентов, непосредственно связанной с их будущей деятельностью.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выборе формы тестового задания необходимо помнить о том, что каждой дисциплине присуще свое собственное содержание, отличное от других. Поэтому нет и не может быть единых рекомендаций для правильного выбора формы. Многое здесь зависит от искусства преподавателя, от его опыта и умения разрабатывать задания теста.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Процесс тестовых измерений предельно стандартизируется: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все инструкции к одной форме даются одними и теми же словами;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заранее разработанная система подсчета баллов применяется ко всем испытуемым студентам одинаково;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все испытуемые отвечают на задания одинаковой сложности.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Чтобы исключить возможность списывания, подсказки и других нарушений, в заданиях следует вводить переменные параметры, изменение которых в допустимых пределах обеспечивает многовариантность каждого задания теста. При этом все студенты группы выполняют однотипные задания, но с разными значениями параметра и, соответственно, с разными ответами. Таким образом, решаются одновременно две задачи: устраняется возможность списывания и обеспечивается параллельность вариантов заданий, предлагаемых различным студентам.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Методика оценивания ответов студентов должна быть проста, объективна и удобна для компьютерной обработки результатов тестирования. Для примера можно предложить две методики оценивания ответов. По первой методике за каждый правильный ответ студент получает один балл, за неправильный - ноль баллов. Возможны варианты ответов с определенной долей правильного решения вопроса. В этом случае ответу может быть присвоено д</w:t>
      </w:r>
      <w:r w:rsidR="00992A28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робное число баллов (от 0 до 1),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 студенту предлагается выбрать из всей суммы ответов несколько, например три (из пяти-шести), которые, по его мнению, содержат правильные решения. Задание считается выполненным, если суммарное число набранных студентом баллов составляет от 0.7 до 1.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второй методике устанавливаются четыре уровня усвоения учебного материала: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первый уровень - запоминание;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второй уровень - понимание;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третий уровень - навыки;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четвертый уровень - применение.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Соответственно четырем уровням усвоения учебного материала устанавливается четыре уровня сложности тестовых заданий.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25F46" w:rsidRPr="006C6AC5" w:rsidRDefault="00171D39" w:rsidP="00910EDB">
      <w:pPr>
        <w:shd w:val="clear" w:color="auto" w:fill="FDFDFD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</w:t>
      </w:r>
      <w:r w:rsidR="00C25F46" w:rsidRPr="006C6A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.3 </w:t>
      </w:r>
      <w:r w:rsidR="0066214E" w:rsidRPr="006C6A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Методические рекомендации по написанию эссе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pacing w:val="-1"/>
          <w:sz w:val="28"/>
          <w:szCs w:val="28"/>
          <w:lang w:eastAsia="ru-RU"/>
        </w:rPr>
        <w:t>Эссе</w:t>
      </w:r>
      <w:r w:rsidR="00910EDB" w:rsidRPr="006C6AC5">
        <w:rPr>
          <w:rFonts w:ascii="Times New Roman" w:eastAsia="Times New Roman" w:hAnsi="Times New Roman" w:cs="Times New Roman"/>
          <w:bCs/>
          <w:color w:val="1A1A1A"/>
          <w:spacing w:val="-1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>(с французского</w:t>
      </w:r>
      <w:r w:rsidR="005916AE"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i/>
          <w:iCs/>
          <w:color w:val="1A1A1A"/>
          <w:spacing w:val="-1"/>
          <w:sz w:val="28"/>
          <w:szCs w:val="28"/>
          <w:lang w:val="en-US" w:eastAsia="ru-RU"/>
        </w:rPr>
        <w:t>essai</w:t>
      </w:r>
      <w:r w:rsidR="005916AE" w:rsidRPr="006C6AC5">
        <w:rPr>
          <w:rFonts w:ascii="Times New Roman" w:eastAsia="Times New Roman" w:hAnsi="Times New Roman" w:cs="Times New Roman"/>
          <w:i/>
          <w:iCs/>
          <w:color w:val="1A1A1A"/>
          <w:spacing w:val="-1"/>
          <w:sz w:val="28"/>
          <w:szCs w:val="28"/>
          <w:lang w:eastAsia="ru-RU"/>
        </w:rPr>
        <w:t xml:space="preserve"> -</w:t>
      </w:r>
      <w:r w:rsidR="00910EDB" w:rsidRPr="006C6AC5">
        <w:rPr>
          <w:rFonts w:ascii="Times New Roman" w:eastAsia="Times New Roman" w:hAnsi="Times New Roman" w:cs="Times New Roman"/>
          <w:i/>
          <w:iCs/>
          <w:color w:val="1A1A1A"/>
          <w:spacing w:val="-1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>«</w:t>
      </w:r>
      <w:r w:rsidR="005916AE"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>попытка, проба, очерк») -</w:t>
      </w:r>
      <w:r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 xml:space="preserve"> прозаическое сочинение небольшого</w:t>
      </w:r>
      <w:r w:rsidR="00910EDB"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объема и свободной композиции, выражающее индивидуальные впечатления и соображения по конкретному поводу или вопросу и заведомо не претендующее на исчерпывающий ответ.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Эссе студента - это самостоятельная письменная работа на тему, предложенную преподавателем (тема может быть предложена и студенто</w:t>
      </w:r>
      <w:r w:rsidR="00910EDB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м, но согласована с педагогом).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 содержать чёткое изложение сути поставленной проблемы, включать самостоятельно проведенный анализ проблемы с использованием концепций и аналитического инструментария, рассматриваемого в рамках дисциплины, выводы, обобщающую авторскую позицию по поставленной проблеме.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Структура эссе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i/>
          <w:iCs/>
          <w:color w:val="1A1A1A"/>
          <w:spacing w:val="-4"/>
          <w:sz w:val="28"/>
          <w:szCs w:val="28"/>
          <w:lang w:eastAsia="ru-RU"/>
        </w:rPr>
        <w:t>1.</w:t>
      </w:r>
      <w:r w:rsidRPr="006C6AC5">
        <w:rPr>
          <w:rFonts w:ascii="Times New Roman" w:eastAsia="Times New Roman" w:hAnsi="Times New Roman" w:cs="Times New Roman"/>
          <w:i/>
          <w:iCs/>
          <w:color w:val="1A1A1A"/>
          <w:spacing w:val="-1"/>
          <w:sz w:val="28"/>
          <w:szCs w:val="28"/>
          <w:lang w:eastAsia="ru-RU"/>
        </w:rPr>
        <w:t>Титульный лист.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i/>
          <w:iCs/>
          <w:color w:val="1A1A1A"/>
          <w:spacing w:val="-4"/>
          <w:sz w:val="28"/>
          <w:szCs w:val="28"/>
          <w:lang w:eastAsia="ru-RU"/>
        </w:rPr>
        <w:t>2.</w:t>
      </w:r>
      <w:r w:rsidRPr="006C6AC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Введение:</w:t>
      </w:r>
      <w:r w:rsidR="00010943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изложение обоснования выбора темы.</w:t>
      </w:r>
    </w:p>
    <w:p w:rsidR="00910EDB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 работе над введением могут помочь ответы на следующие вопросы: «Надо ли давать определения терминам, прозвучавшим в теме эссе?», «Почему тема, которую я раскрываю, является важной в настоящий момент?», «Какие понятия будут вовлечены в мои рассуждения по теме?», «Могу ли я разделить тему на несколько более мелких подтем?». 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i/>
          <w:iCs/>
          <w:color w:val="1A1A1A"/>
          <w:spacing w:val="-4"/>
          <w:sz w:val="28"/>
          <w:szCs w:val="28"/>
          <w:lang w:eastAsia="ru-RU"/>
        </w:rPr>
        <w:t>3.</w:t>
      </w:r>
      <w:r w:rsidRPr="006C6AC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Основная часть:</w:t>
      </w:r>
      <w:r w:rsidR="005916AE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предполагает изложение аргументации, анализ, исходя из имеющихся данных, позиций по проблеме.</w:t>
      </w:r>
    </w:p>
    <w:p w:rsidR="00010943" w:rsidRPr="006C6AC5" w:rsidRDefault="00C25F46" w:rsidP="0066214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4.Заключение:</w:t>
      </w:r>
      <w:r w:rsidR="005916AE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обобщения и аргументированные выводы по теме с указанием области ее применения. Методы, рекомендуемые для составления заключения: цитата, оригинальное</w:t>
      </w:r>
      <w:r w:rsidR="00910EDB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lang w:eastAsia="ru-RU"/>
        </w:rPr>
        <w:t>авторское</w:t>
      </w:r>
      <w:r w:rsidR="00910EDB" w:rsidRPr="006C6AC5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утверждение. Заключение может содержать такой важный, дополняющий эссе элемент, как указание области применения исследования.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Как подготовить и написать эссе?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Качество любого эссе зависит от трех взаимосвязанных составляющих, таких как:</w:t>
      </w:r>
    </w:p>
    <w:p w:rsidR="00C25F46" w:rsidRPr="006C6AC5" w:rsidRDefault="005916AE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C25F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исходный материал, который будет использован (конспекты прочитанной литературы, лекций, записи результатов дискуссий, собственные соображения и накопленный опыт по данной проблеме);</w:t>
      </w:r>
    </w:p>
    <w:p w:rsidR="00C25F46" w:rsidRPr="006C6AC5" w:rsidRDefault="005916AE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C25F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качество обработки имеющегося исходного материала (его организация, аргументация и доводы);</w:t>
      </w:r>
    </w:p>
    <w:p w:rsidR="00C25F46" w:rsidRPr="006C6AC5" w:rsidRDefault="005916AE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C25F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аргументация (насколько точно она соотносится с поднятыми в эссе проблемами).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Процесс написания эссе можно разбить на несколько стадий: обдумывание - планирование - написание - проверка - правка.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Планирование</w:t>
      </w:r>
      <w:r w:rsidR="00910EDB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определение цели, основных идей, источников информации, сроков окончания и представления работы.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Цель</w:t>
      </w:r>
      <w:r w:rsidR="005916AE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должна определять действия.</w:t>
      </w:r>
      <w:r w:rsidR="005916AE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Идеи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как и цели, могут быть конкретными и общими, более абстрактными. Мысли, чувства, взгляды и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представления могут быть выражены в форме аналогий, ассоциации, предположений, рассуждений, суждений, аргументов, доводов и т.д.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Аналогии - выявление идеи и создание представлений, связь элементов значений. Ассоциации - отражение взаимосвязей предметов и явлений действительности в форме закономерной связи между нервно - психическими явлениями (в ответ на тот или иной словесный стимул выдать « первую пришедшую в голову» реакцию).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Предположения - утверждение, не подтвержденное никакими доказательствами.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Рассуждения - формулировка и доказательство мнений.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Аргументация - ряд связанных между собой суждений, которые высказываются для того, чтобы убедить читателя (слушателя) в верности (истинности) тезиса, точки зрения, позиции.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Суждение - фраза или предложение, для которого имеет смысл вопрос: истинно или ложно?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Доводы - обоснование того, что заключение верно абсолютно или с какой-либо долей вероятности. В качестве доводов используются факты, ссылки на авторитеты, заведомо истинные суждения (законы, аксиомы и т.п.), доказательства (прямые, косвенные, «от противного», «методом исключения») и т.д.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Перечень, который получится в результате перечисления идей, поможет определить, какие из них нуждаются в особенной аргументации.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Источники. Тема эссе подскажет, где искать нужный материал. Обычно пользуются библиотекой, Интернет-ресурсами, словарями, справочниками. Пересмотр означает редактирование текста с ориентацией на качество и эффективность. Качество текста складывается из четырех основных компонентов: ясности мысли, внятности, грамотности и корректности.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Мысль - это содержание написанного. Необходимо четко и ясно формулировать идеи, которые хотите выразить, в противном случае вам не удастся донести эти идеи и сведения до окружающих.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Внятность - это доступность текста для понимания. Легче всего ее можно достичь, пользуясь логично и последовательно тщательно выбранными словами, фразами и взаимосвязанными абзацами, раскрывающими тему.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Грамотность отражает соблюдение норм грамматики и правописания. Если в чем-то сомневаетесь, загляните в учебник, справьтесь в словаре или руководстве по стилистике или дайте прочитать написанное человеку, чья манера писать вам нравится. Корректность - это стиль написанного. Стиль определятся жанром, структурой работы, целями, которые ставит перед собой пишущий, читателями, к которым он обращается.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Критерии оценки эссе: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lang w:eastAsia="ru-RU"/>
        </w:rPr>
        <w:t>Критерии оценки: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«Отлично» - полнота рассмотрения вопроса, аргументированное выражение своей позиции, отсутствия ошибок, грамотного текста, точность формулировок и т.д.;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«Хорошо» – полнота выполнения всего объема работ при наличии несущественных ошибок, не повлиявших на общий результат работы и т.д.;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«Удовлетворительно» - недостаточно полное раскрытие проблемы, при наличии ошибок, которые не оказали существенного влияния на окончательный результат;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«Неудовлетворительно» - тема не раскрыта, работа 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выполнена крайне небрежно и т.д.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Преподаватель имеет право поставить студенту оценку выше той, которая предусмотрена «нормами», если студентом оригинально выполнена работа.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25F46" w:rsidRPr="006C6AC5" w:rsidRDefault="00171D39" w:rsidP="0066214E">
      <w:pPr>
        <w:shd w:val="clear" w:color="auto" w:fill="FDFDFD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pacing w:val="-1"/>
          <w:sz w:val="28"/>
          <w:szCs w:val="28"/>
          <w:lang w:eastAsia="ru-RU"/>
        </w:rPr>
        <w:t>5</w:t>
      </w:r>
      <w:r w:rsidR="00C25F46" w:rsidRPr="006C6AC5">
        <w:rPr>
          <w:rFonts w:ascii="Times New Roman" w:eastAsia="Times New Roman" w:hAnsi="Times New Roman" w:cs="Times New Roman"/>
          <w:bCs/>
          <w:color w:val="1A1A1A"/>
          <w:spacing w:val="-1"/>
          <w:sz w:val="28"/>
          <w:szCs w:val="28"/>
          <w:lang w:eastAsia="ru-RU"/>
        </w:rPr>
        <w:t>.4</w:t>
      </w:r>
      <w:r w:rsidR="00F4233F"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 xml:space="preserve"> </w:t>
      </w:r>
      <w:r w:rsidR="0066214E" w:rsidRPr="006C6AC5">
        <w:rPr>
          <w:rFonts w:ascii="Times New Roman" w:eastAsia="Times New Roman" w:hAnsi="Times New Roman" w:cs="Times New Roman"/>
          <w:bCs/>
          <w:color w:val="1A1A1A"/>
          <w:spacing w:val="-1"/>
          <w:sz w:val="28"/>
          <w:szCs w:val="28"/>
          <w:lang w:eastAsia="ru-RU"/>
        </w:rPr>
        <w:t>Методические рекомендации по оформлению</w:t>
      </w:r>
      <w:r w:rsidR="0066214E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6214E" w:rsidRPr="006C6AC5">
        <w:rPr>
          <w:rFonts w:ascii="Times New Roman" w:eastAsia="Times New Roman" w:hAnsi="Times New Roman" w:cs="Times New Roman"/>
          <w:bCs/>
          <w:color w:val="1A1A1A"/>
          <w:spacing w:val="-1"/>
          <w:sz w:val="28"/>
          <w:szCs w:val="28"/>
          <w:lang w:eastAsia="ru-RU"/>
        </w:rPr>
        <w:t>компьютерных презентаций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Рекомендации по дизайну презентации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Рекомендации по оформлению и представлению на экране материалов различного вида.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Текстовая информация: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размер шрифта: 24–54 пункта (заголовок), 18–36 пунктов (обычный текст);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цвет шрифта и цвет фона должны контрастировать (текст должен хорошо читаться), но не резать глаза;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тип шрифта: для основного текста гладкий шрифт без засечек (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Arial</w:t>
      </w:r>
      <w:r w:rsidR="005916AE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Tahoma</w:t>
      </w:r>
      <w:r w:rsidR="005916AE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Verdana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), для заголовка можно использовать декоративный шрифт, если он хорошо читаем;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курсив, подчеркивание, жирный шрифт, прописные буквы рекомендуется использовать только для смыслового выделения фрагмента текста.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Графическая информация: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рисунки, фотографии, диаграммы призваны дополнить текстовую информацию или передать ее в более наглядном виде;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желательно избегать в презентации рисунков, не несущих смысловой нагрузки, если они не являются частью стилевого оформления;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цвет графических изображений не должен резко контрастировать с общим стилевым оформлением слайда;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иллюстрации рекомендуется сопровождать пояснительным текстом;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графическое изображение используется в качестве фона, то текст на этом фоне должен быть хорошо читаем.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Анимация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оправдано, но не стоит чрезмерно насыщать презентацию такими эффектами, иначе это вызовет негативную реакцию аудитории.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Звук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звуковое сопровождение должно отражать суть или подчеркивать особенность темы слайда, презентации;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- фоновая музыка не должна отвлекать внимание слушателей и не заглушать</w:t>
      </w:r>
      <w:r w:rsidR="00910EDB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>слова докладчика.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Единое стилевое оформление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Стиль может включать: определенный шрифт (гарнитура и цвет), цвет фона или фоновый рисунок, декоративный элемент небольшого размера и др.;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рекомендуется использовать в стилевом оформлении презентации более 3 цветов и более 3 типов шрифта;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Оформление слайда не должно отвлекать внимание слушателей от его содержательной части;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слайды презентации должны быть выдержаны в одном стиле;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Содержание и расположение информационных блоков на слайде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информационных блоков не должно быть слишком много (3-6);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рекомендуемый размер о</w:t>
      </w:r>
      <w:r w:rsidR="005916AE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дного информационного блока -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более 1/2 размера слайда;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желательно присутствие на странице блоков с разнотипной информацией (текст, графики, диаграммы, таблицы, рисунки), дополняющей друг друга;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ключевые слова в информационном блоке необходимо выделить;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информационные блоки лучше располагать горизонтал</w:t>
      </w:r>
      <w:r w:rsidR="005916AE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ьно, связанные по смыслу блоки -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слева направо;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наиболее важную информацию следует поместить в центр слайда;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логика предъявления информации на слайдах и в презентации должна соответствовать логике ее изложения.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Рекомендации к содержанию презентации.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По содержанию: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слайдах презентации не пишется весь тот текст, который произносит докладчик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Текст должен содержать только ключевые фразы (слова), которые докладчик развивает и комментирует устно.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презентация имеет характер игры, викторины, или какой-либо другой, который требует активного участия аудитории, то на каждом слайде должен быть текст только одного шага, или эти «шаги» должны появляться на экране постепенно.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По оформлению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первом слайде пишется не только название презентации, но и имена авторов (в ученическом случае – и руководителя проекта) и дата создания.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Каждая прямая цитата, которую комментирует или даже просто приводит докладчик (будь то эпиграф или цитаты по ходу доклада) размещается на отдельном слайде, обязательно с полной подписью автора (имя и фамилия, инициалы и фамилия, но ни в коем случае – одна фамилия, исключение – псевдонимы). Допустимый вариант – две небольшие цитаты на одну тему на одном слайде, но не больше.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схемы и графики должны иметь названия, отражающие их содержание.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Подбор шрифтов и художественное оформление слайдов должны не только соответствовать содержанию, но и учитывать восприятие аудитории. Например, сложные рисованные шрифты часто трудно читаются, тогда как содержание слайда должно восприниматься все сразу – одним взглядом.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каждом слайде выставляется колонтитул, включающий фамилию автора и/или краткое название презентации и год создания, номер слайда.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конце презентации представляется список использованных источников, оформленный по правилам библиографического описания.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Правила хорошего тона требуют, чтобы последний слайд содержал выражение благодарности тем, кто прямо или косвенно помогал в работе над презентацией.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Кино и видеоматериалы оформляются титрами,</w:t>
      </w:r>
      <w:r w:rsidR="00171D39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которых указываются: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название фильма (репортажа),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год и место выпуска,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авторы идеи и сценария,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руководитель проекта.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pacing w:val="-1"/>
          <w:sz w:val="28"/>
          <w:szCs w:val="28"/>
          <w:lang w:eastAsia="ru-RU"/>
        </w:rPr>
        <w:t>Форма контроля и критерии оценки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Презентацию необходимо предоставить для проверки в электронном виде.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>«Отлично» - если презентация выполнена аккуратно, примеры</w:t>
      </w:r>
      <w:r w:rsidR="00010943"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проиллюстрированы, полностью освещены все обозначенные вопросы.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«Хорошо» - работа содержит небольшие неточности.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>«Удовлетворительно» - презентация выполнена неаккуратно, не полностью</w:t>
      </w:r>
      <w:r w:rsidR="00171D39"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освещены заданные вопросы.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>«Неудовлетворительно» - работа выполнена небрежно, не соблюдена структура, отсутствуют</w:t>
      </w:r>
      <w:r w:rsidR="00171D39"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иллюстрации.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25F46" w:rsidRPr="006C6AC5" w:rsidRDefault="00171D39" w:rsidP="005429A8">
      <w:pPr>
        <w:shd w:val="clear" w:color="auto" w:fill="FDFDFD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5</w:t>
      </w:r>
      <w:r w:rsidR="00C25F46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</w:t>
      </w:r>
      <w:r w:rsidR="0066214E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5 Методические рекомендации по написанию доклада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Доклад</w:t>
      </w:r>
      <w:r w:rsidR="00F4233F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это устное выступление на заданную тему. Время доклада - 5-15 минут.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Цели доклада: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>1. Научиться убедительно и кратко излагать свои мысли в устной форме.</w:t>
      </w:r>
      <w:r w:rsidR="00171D39"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 xml:space="preserve"> </w:t>
      </w:r>
      <w:r w:rsidR="00010943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(Эффективно п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одавать свой интеллектуальный продукт).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>2. Донести информацию до слушателя, установить контакт с аудиторией и</w:t>
      </w:r>
      <w:r w:rsidR="00171D39"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получить обратную связь.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План и содержание доклада.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Важно при подготовке доклада учитывать три его фазы: мотив</w:t>
      </w:r>
      <w:r w:rsidR="003000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ацию,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убеждение, побуждение.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первой фазе доклада</w:t>
      </w:r>
      <w:r w:rsidR="00F4233F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рекомендуется использовать: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риторические вопросы;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актуальные местные события;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личные происшествия;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истории, вызывающие шок;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- цитаты, пословицы;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возбуждение воображения;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оптический или акустический эффект;</w:t>
      </w:r>
      <w:r w:rsidR="00010943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lang w:eastAsia="ru-RU"/>
        </w:rPr>
        <w:t>неожиданное для слушателей начало доклада.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правило, используется один из перечисленных приёмов. Главная цель фазы открытия (мотивации) – привлечь внимание слушателей к докладчику, поэтому длительность её минимальна.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Ядром</w:t>
      </w:r>
      <w:r w:rsidR="00F4233F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хорошего доклада является информация. Она должна быть новой и понятной. Важно в процессе доклада не только сообщить информацию, но и убедить слушателей в правильности своей точки зрения. Для убеждения</w:t>
      </w:r>
      <w:r w:rsidR="00F4233F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следует использовать: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-сообщение о себе - кто?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-обоснование необходимости доклада - почему?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-доказательство - кто? когда? где? сколько?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-пример - берём пример с …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-сравнение - это так же, как…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-проблемы - что мешает?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Третья фаза</w:t>
      </w:r>
      <w:r w:rsidR="00F4233F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доклада должна спосо</w:t>
      </w:r>
      <w:r w:rsidR="00171D39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бствовать положительной реакции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слушателей. В заключении могут быть использованы: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F4233F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обобщение;</w:t>
      </w:r>
    </w:p>
    <w:p w:rsidR="00C25F46" w:rsidRPr="006C6AC5" w:rsidRDefault="00F4233F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C25F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прогноз;</w:t>
      </w:r>
    </w:p>
    <w:p w:rsidR="00C25F46" w:rsidRPr="006C6AC5" w:rsidRDefault="00F4233F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C25F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цитата;</w:t>
      </w:r>
    </w:p>
    <w:p w:rsidR="00C25F46" w:rsidRPr="006C6AC5" w:rsidRDefault="00F4233F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C25F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пожелания;</w:t>
      </w:r>
    </w:p>
    <w:p w:rsidR="00C25F46" w:rsidRPr="006C6AC5" w:rsidRDefault="00F4233F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C25F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объявление о продолжении дискуссии;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F4233F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>просьба о предложениях по улучшению;</w:t>
      </w:r>
      <w:r w:rsidR="00F4233F"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благодарность за внимание.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>При общении следует помнить о правильной реакции (реплике) на задаваемые вам вопросы.</w:t>
      </w:r>
      <w:r w:rsidR="00F4233F"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Правильная реакция на вопрос: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«Да».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«Хорошо».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«Спасибо, что вы мне сказали».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«Это является совсем новой точкой зрения».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«Это можно реализовать».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«Именно это я имею в виду».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«Прекрасная идея».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«Это можно делать и так».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«Вы правы».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«Спасибо за Ваши указания».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«Это именно и является основным вопросом проблемы».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Составляющие воздействия докладчика на слушателей: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</w:t>
      </w:r>
      <w:r w:rsidR="00F4233F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</w:t>
      </w:r>
      <w:r w:rsidR="00F4233F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доклада (короткие предложения,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</w:t>
      </w:r>
      <w:r w:rsidR="00171D39"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>ыделение главных предложений,</w:t>
      </w:r>
      <w:r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 xml:space="preserve"> в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ыбор слов, образность языка.</w:t>
      </w:r>
    </w:p>
    <w:p w:rsidR="00C25F46" w:rsidRPr="006C6AC5" w:rsidRDefault="00F4233F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lang w:eastAsia="ru-RU"/>
        </w:rPr>
        <w:t xml:space="preserve">2. </w:t>
      </w:r>
      <w:r w:rsidR="00C25F46" w:rsidRPr="006C6AC5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lang w:eastAsia="ru-RU"/>
        </w:rPr>
        <w:t>Голос (Выразительность.</w:t>
      </w:r>
      <w:r w:rsidRPr="006C6AC5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lang w:eastAsia="ru-RU"/>
        </w:rPr>
        <w:t xml:space="preserve"> </w:t>
      </w:r>
      <w:r w:rsidR="00C25F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Вариации громкости. Темп речи.)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lang w:eastAsia="ru-RU"/>
        </w:rPr>
        <w:t>3.</w:t>
      </w:r>
      <w:r w:rsidR="00F4233F" w:rsidRPr="006C6AC5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>Внешнее общение. Зрительный контакт.</w:t>
      </w:r>
      <w:r w:rsidR="00F4233F"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Обратная связь. Доверительность.</w:t>
      </w:r>
      <w:r w:rsidR="00F4233F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Жестикуляция.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lastRenderedPageBreak/>
        <w:t>Формы контроля и критерии оценок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lang w:eastAsia="ru-RU"/>
        </w:rPr>
        <w:t>Доклады</w:t>
      </w:r>
      <w:r w:rsidR="00D17843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  <w:lang w:eastAsia="ru-RU"/>
        </w:rPr>
        <w:t>выполняются на листах формата А 4.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lang w:eastAsia="ru-RU"/>
        </w:rPr>
        <w:t>Критерии оценки: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«Отлично</w:t>
      </w:r>
      <w:r w:rsidR="00171D39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» - объем доклада - 5-6 страниц, </w:t>
      </w:r>
      <w:r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>полностью раскрыта тема доклада, информация</w:t>
      </w:r>
      <w:r w:rsidR="00171D39"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взята из нескольких источников, доклад написан грамотно, без ошибок, текст</w:t>
      </w:r>
      <w:r w:rsidR="00171D39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>напечатан аккуратно, в соответствии с требованиями.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При защите доклада студент продемонстрировал отличное знание материала работы, приводил</w:t>
      </w:r>
      <w:r w:rsidR="00171D39" w:rsidRPr="006C6AC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соответствующие доводы, давал полные развернутые ответы на вопросы и аргументировал их.</w:t>
      </w:r>
    </w:p>
    <w:p w:rsidR="00C25F46" w:rsidRPr="006C6AC5" w:rsidRDefault="00F4233F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«Хорошо» -</w:t>
      </w:r>
      <w:r w:rsidR="00C25F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объём доклада - 4-5 страниц, полностью раскрыта тема доклада, информация взята из нескольких источни</w:t>
      </w:r>
      <w:r w:rsidR="00171D39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ков, реферат написан грамотно, </w:t>
      </w:r>
      <w:r w:rsidR="00C25F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текст напечатан аккуратно, в соответствии с требованиями, встречаются небольшие опечатки. При защите доклада студент продемонстрировал хорошее знание материала работы, приводил соответствующие доводы, но не смог дать полные развернутые ответы на вопросы и привести соответствующие аргументы.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«Удовлетворительно» - объём доклада - менее 4 страниц, тема доклада раскрыта не полностью, информация взята из одного источника, реферат написан с ошибками, текст напечатан неаккуратно, много опечаток.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защите доклада студент продемонстрировал слабое знание материала работы, не смог привести соответствующие доводы и аргументировать сои ответы.</w:t>
      </w:r>
    </w:p>
    <w:p w:rsidR="00C25F46" w:rsidRPr="006C6AC5" w:rsidRDefault="00C25F46" w:rsidP="0001094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«Неудовлетворительно»</w:t>
      </w:r>
      <w:r w:rsidR="00F4233F" w:rsidRPr="006C6AC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</w:t>
      </w:r>
      <w:r w:rsidR="00F4233F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объем доклада -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менее 4 страниц,</w:t>
      </w:r>
      <w:r w:rsidR="00F4233F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  <w:lang w:eastAsia="ru-RU"/>
        </w:rPr>
        <w:t>тема доклада не</w:t>
      </w:r>
      <w:r w:rsidR="00F4233F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pacing w:val="-8"/>
          <w:sz w:val="28"/>
          <w:szCs w:val="28"/>
          <w:lang w:eastAsia="ru-RU"/>
        </w:rPr>
        <w:t>раскрыта, информация взята из 1</w:t>
      </w:r>
      <w:r w:rsidR="00171D39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источника, много ошибок в построении предложений, текст</w:t>
      </w:r>
      <w:r w:rsidR="00010943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  <w:lang w:eastAsia="ru-RU"/>
        </w:rPr>
        <w:t>напечатан неаккуратно, много опечаток.</w:t>
      </w:r>
      <w:r w:rsidR="00010943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защите доклада студент продемонстрировал слабое знание материала работы, не смог раскрыть тему не отвечал на вопросы.</w:t>
      </w:r>
    </w:p>
    <w:p w:rsidR="00010943" w:rsidRPr="006C6AC5" w:rsidRDefault="00010943" w:rsidP="00171D39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</w:p>
    <w:p w:rsidR="00C25F46" w:rsidRPr="006C6AC5" w:rsidRDefault="00171D39" w:rsidP="00CF6060">
      <w:pPr>
        <w:shd w:val="clear" w:color="auto" w:fill="FDFDFD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5</w:t>
      </w:r>
      <w:r w:rsidR="00F4233F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.6</w:t>
      </w:r>
      <w:r w:rsidR="00C25F46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</w:t>
      </w:r>
      <w:r w:rsidR="00CF6060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Методические рекомендации к написанию аннотации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Написание аннотации</w:t>
      </w:r>
      <w:r w:rsidR="00F4233F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это вид работы студентов по написанию краткой характеристики книги, статьи, рукописи. В ней излагается основное содержание</w:t>
      </w:r>
      <w:r w:rsidR="00010943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>данного произведения, даются сведения о том, для какого круга читателей оно предназначено. Работа</w:t>
      </w:r>
      <w:r w:rsidR="00171D39"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над аннотацией помогает ориентироваться в ряде источников на одну тему, а также при подготовке обзора литературы.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Студент должен перечислить основные мысли, проблемы, затронутые автором, его выводы, предложения, определить значимость текста.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Порядок работы при написании аннотации: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внимательно изучить информацию;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составить план аннотации;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кратко отразить основное содержание аннотируемой информации;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оформить аннотацию и сдать в установленный срок.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pacing w:val="-2"/>
          <w:sz w:val="28"/>
          <w:szCs w:val="28"/>
          <w:lang w:eastAsia="ru-RU"/>
        </w:rPr>
        <w:t>Форма контроля и критерии оценки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Формой контроля выполнения самостоятельной работы является представленная к проверке аннотация по теме самостоятельной работы.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Критерии оценки (каждый оценивается в 1 балл):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>- содержательность аннотации;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точная передача основных положений первоисточника;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соответствие оформления требованиям;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>- грамотность изложения;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  <w:lang w:eastAsia="ru-RU"/>
        </w:rPr>
        <w:t>- аннотация сдана в срок.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25F46" w:rsidRPr="006C6AC5" w:rsidRDefault="00010943" w:rsidP="00CF6060">
      <w:pPr>
        <w:shd w:val="clear" w:color="auto" w:fill="FDFDFD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5</w:t>
      </w:r>
      <w:r w:rsidR="00C25F46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</w:t>
      </w:r>
      <w:r w:rsidR="00F4233F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7</w:t>
      </w:r>
      <w:r w:rsidR="00F4233F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F6060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Методические рекомендации по написанию реферата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Реферат</w:t>
      </w:r>
      <w:r w:rsidR="00300046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(от лат.</w:t>
      </w:r>
      <w:r w:rsidR="003000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00046" w:rsidRPr="006C6AC5">
        <w:rPr>
          <w:rFonts w:ascii="Times New Roman" w:eastAsia="Times New Roman" w:hAnsi="Times New Roman" w:cs="Times New Roman"/>
          <w:bCs/>
          <w:i/>
          <w:iCs/>
          <w:color w:val="1A1A1A"/>
          <w:sz w:val="28"/>
          <w:szCs w:val="28"/>
          <w:lang w:val="en-US" w:eastAsia="ru-RU"/>
        </w:rPr>
        <w:t>R</w:t>
      </w:r>
      <w:r w:rsidRPr="006C6AC5">
        <w:rPr>
          <w:rFonts w:ascii="Times New Roman" w:eastAsia="Times New Roman" w:hAnsi="Times New Roman" w:cs="Times New Roman"/>
          <w:bCs/>
          <w:i/>
          <w:iCs/>
          <w:color w:val="1A1A1A"/>
          <w:sz w:val="28"/>
          <w:szCs w:val="28"/>
          <w:lang w:val="en-US" w:eastAsia="ru-RU"/>
        </w:rPr>
        <w:t>efero</w:t>
      </w:r>
      <w:r w:rsidR="00300046" w:rsidRPr="006C6AC5">
        <w:rPr>
          <w:rFonts w:ascii="Times New Roman" w:eastAsia="Times New Roman" w:hAnsi="Times New Roman" w:cs="Times New Roman"/>
          <w:bCs/>
          <w:i/>
          <w:iCs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докладываю, сообщаю) –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</w:t>
      </w:r>
      <w:r w:rsidR="00171D39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  <w:lang w:eastAsia="ru-RU"/>
        </w:rPr>
        <w:t>ознакомления с источниками и определения целесообразности обращения к ним.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Современные требования к реферату – точность и объективность в передаче сведений, полнота отображения основных элементов как по содержанию, так и по форме.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 реферата</w:t>
      </w:r>
      <w:r w:rsidR="00171D39" w:rsidRPr="006C6AC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-</w:t>
      </w:r>
      <w:r w:rsidR="00171D39" w:rsidRPr="006C6AC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только сообщить о содержании реферируемой работы, но и дать представление о вновь возникших проблемах соответствующей отрасли науки.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Иначе говоря, это доклад на определенную тему, освещающий её вопросы на основе обзора литературы и других источников.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Основные этапы работы над рефератом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организационном плане написание реферата - процесс, распределенный во времени по этапам. Все этапы работы могут быть сгруппированы в три основные: подготовительный, исполнительский и заключительный.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Подготовительный этап включает в себя поиски литературы по определенной теме с использованием различных библиографических источников; выбор литературы в конкретной библиотеке; определение круга справочных пособий для последующей работы по теме.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Исполнительский этап</w:t>
      </w:r>
      <w:r w:rsidR="00F4233F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включает в себя чтение книг (других источников), ведение записей прочитанного.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Заключительный этап</w:t>
      </w:r>
      <w:r w:rsidR="003000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включает в себя обработку имеющихся материалов и написание реферата, составление списка использованной литературы.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Написание реферата.</w:t>
      </w:r>
      <w:r w:rsidR="003000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Определен список литературы по теме реферата. Изучена история вопроса по различным источникам, составлены выписки, справки, планы, тезисы, конспекты. Первоначальная задача данного этапа - систематизация и переработка знаний. Систематизировать полученный материал - значит привести его в определенный порядок, который соответствовал бы намеченному плану работы.</w:t>
      </w:r>
    </w:p>
    <w:p w:rsidR="0063207D" w:rsidRDefault="0063207D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lastRenderedPageBreak/>
        <w:t>Структура реферата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Введение</w:t>
      </w:r>
      <w:r w:rsidR="00010943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C25F46" w:rsidRPr="006C6AC5" w:rsidRDefault="00171D39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  <w:lang w:eastAsia="ru-RU"/>
        </w:rPr>
        <w:t xml:space="preserve">Введение </w:t>
      </w:r>
      <w:r w:rsidR="00C25F46" w:rsidRPr="006C6AC5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  <w:lang w:eastAsia="ru-RU"/>
        </w:rPr>
        <w:t>- это вступительная часть реферата,</w:t>
      </w:r>
      <w:r w:rsidRPr="006C6AC5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  <w:lang w:eastAsia="ru-RU"/>
        </w:rPr>
        <w:t xml:space="preserve"> </w:t>
      </w:r>
      <w:r w:rsidR="00C25F46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предваряющая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25F46" w:rsidRPr="006C6AC5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  <w:lang w:eastAsia="ru-RU"/>
        </w:rPr>
        <w:t>текст.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Оно должно содержать следующие элементы: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очень краткий анализ научных, экспериментальных или практических достижений в той области, которой посвящен реферат;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общий обзор опубликованных работ, рассматриваемых в реферате;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в) цель данной работы;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г) задачи, требующие решения.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Объем введения при объеме реферата, который мы определили (10-15 страниц), - 1,2 страницы.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Основная часть.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основной части реферата студент дает письменное изложение материала по предложенному плану, используя материал из источников. В этом разделе работы формулируются основные понятия, их содержание, подходы к анализу, существующие в литературе, точки зрения на суть проблемы, ее характеристики.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поставленной задачей делаются выводы и обобщения. Очень важно не повторять, не копировать стиль источников, а выработать свой собственный, который соответствует характеру реферируемого материала.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Заключение.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Заключение подводит итог работы. Оно может включать повтор основных тезисов работы, чтобы акцентировать на них внимание читателей (слушателей), содержать общий вывод, к которому пришел автор реферата, предложения по дальнейшей научной разработке вопроса и т.п. Здесь уже никакие конкретные случаи, факты, цифры не анализируются.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Заключение по объему, как правило, должно быть меньше введения.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Список использованных источников.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строго алфавитном порядке размещаются все источники, независимо от формы и содержания: официальные материалы, монографии и энциклопедии, книги и документы, журналы, брошюры и газетные статьи.</w:t>
      </w:r>
    </w:p>
    <w:p w:rsidR="00C25F46" w:rsidRPr="006C6AC5" w:rsidRDefault="00C25F46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Список использованных источников</w:t>
      </w:r>
      <w:r w:rsidR="00F4233F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оформляется в той же последовательности, которая указана в требованиях к оформлению рефератов.</w:t>
      </w:r>
    </w:p>
    <w:p w:rsidR="00CF6060" w:rsidRPr="006C6AC5" w:rsidRDefault="00CF6060" w:rsidP="0056686E">
      <w:pPr>
        <w:shd w:val="clear" w:color="auto" w:fill="FDFDFD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</w:p>
    <w:p w:rsidR="00CF6060" w:rsidRPr="006C6AC5" w:rsidRDefault="00CF6060" w:rsidP="0056686E">
      <w:pPr>
        <w:shd w:val="clear" w:color="auto" w:fill="FDFDFD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</w:p>
    <w:p w:rsidR="00FF04A9" w:rsidRPr="006C6AC5" w:rsidRDefault="00171D39" w:rsidP="00010943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6</w:t>
      </w:r>
      <w:r w:rsidR="00D17843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 СТРУКТУРА МЕТОДИЧЕСКИХ УКАЗАНИЙ</w:t>
      </w:r>
    </w:p>
    <w:p w:rsidR="00D17843" w:rsidRPr="006C6AC5" w:rsidRDefault="00FF04A9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Мет</w:t>
      </w:r>
      <w:r w:rsid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одические указания по организации выполнения</w:t>
      </w:r>
      <w:r w:rsidR="00A8703C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74C6A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самостоятельной </w:t>
      </w: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работы студентов по дисциплине и профессиональному модулю должны </w:t>
      </w:r>
      <w:r w:rsidR="00010943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содержать следующие элементы</w:t>
      </w: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: </w:t>
      </w:r>
    </w:p>
    <w:p w:rsidR="00D17843" w:rsidRPr="006C6AC5" w:rsidRDefault="00F77DB3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-</w:t>
      </w:r>
      <w:r w:rsidR="00FF04A9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Титульный лист </w:t>
      </w:r>
    </w:p>
    <w:p w:rsidR="00D17843" w:rsidRPr="006C6AC5" w:rsidRDefault="00F77DB3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-</w:t>
      </w:r>
      <w:r w:rsidR="00FF04A9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Содержание </w:t>
      </w:r>
    </w:p>
    <w:p w:rsidR="00D17843" w:rsidRPr="006C6AC5" w:rsidRDefault="00F77DB3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-</w:t>
      </w:r>
      <w:r w:rsidR="00FF04A9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Пояснительная записка </w:t>
      </w:r>
    </w:p>
    <w:p w:rsidR="00D17843" w:rsidRPr="006C6AC5" w:rsidRDefault="00F77DB3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-</w:t>
      </w:r>
      <w:r w:rsidR="00FF04A9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Самостоятельная работа </w:t>
      </w:r>
    </w:p>
    <w:p w:rsidR="00D17843" w:rsidRPr="006C6AC5" w:rsidRDefault="00F77DB3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-</w:t>
      </w:r>
      <w:r w:rsidR="00FF04A9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Перечень учебно-методического и информационного обеспечения </w:t>
      </w:r>
    </w:p>
    <w:p w:rsidR="00F77DB3" w:rsidRPr="006C6AC5" w:rsidRDefault="00FF04A9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lastRenderedPageBreak/>
        <w:t xml:space="preserve">Содержание разделов методических указаний </w:t>
      </w:r>
    </w:p>
    <w:p w:rsidR="00F77DB3" w:rsidRPr="006C6AC5" w:rsidRDefault="00FF04A9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Титульный лист</w:t>
      </w:r>
      <w:r w:rsidR="00876810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(П</w:t>
      </w: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рил</w:t>
      </w:r>
      <w:r w:rsidR="00876810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ожение 1</w:t>
      </w:r>
      <w:r w:rsidR="00F77DB3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) должен содержать: </w:t>
      </w:r>
    </w:p>
    <w:p w:rsidR="00F77DB3" w:rsidRPr="006C6AC5" w:rsidRDefault="00F77DB3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-</w:t>
      </w:r>
      <w:r w:rsidR="00FF04A9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название учебного заведения; название методической разработки (методические указания) с указанием названия дисциплины или профессионального модуля, для которых выполнена данная методическая разработка; </w:t>
      </w:r>
    </w:p>
    <w:p w:rsidR="00F77DB3" w:rsidRPr="006C6AC5" w:rsidRDefault="00F77DB3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-</w:t>
      </w:r>
      <w:r w:rsidR="00FF04A9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сп</w:t>
      </w: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ециальность</w:t>
      </w:r>
      <w:r w:rsidR="00FF04A9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; </w:t>
      </w:r>
    </w:p>
    <w:p w:rsidR="00F77DB3" w:rsidRPr="006C6AC5" w:rsidRDefault="00F77DB3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- название населенного пункта</w:t>
      </w:r>
      <w:r w:rsidR="00FF04A9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; </w:t>
      </w:r>
    </w:p>
    <w:p w:rsidR="00F77DB3" w:rsidRPr="006C6AC5" w:rsidRDefault="00F77DB3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-</w:t>
      </w:r>
      <w:r w:rsidR="00FF04A9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год разработки.</w:t>
      </w:r>
    </w:p>
    <w:p w:rsidR="00F77DB3" w:rsidRPr="006C6AC5" w:rsidRDefault="00F77DB3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-</w:t>
      </w:r>
      <w:r w:rsidR="00FF04A9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подпись </w:t>
      </w: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председателя предметно – цикловой комиссии</w:t>
      </w:r>
      <w:r w:rsidR="00FF04A9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с указанием номера и даты протокола заседания;</w:t>
      </w:r>
    </w:p>
    <w:p w:rsidR="00F77DB3" w:rsidRPr="006C6AC5" w:rsidRDefault="00F77DB3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-</w:t>
      </w:r>
      <w:r w:rsidR="00FF04A9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ссылку на документ, в соответствии, с которым составлены методические указания;</w:t>
      </w:r>
    </w:p>
    <w:p w:rsidR="00F77DB3" w:rsidRPr="006C6AC5" w:rsidRDefault="00F77DB3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- сведения об авторе</w:t>
      </w:r>
      <w:r w:rsidR="00FF04A9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. </w:t>
      </w:r>
    </w:p>
    <w:p w:rsidR="00A81D18" w:rsidRPr="006C6AC5" w:rsidRDefault="00FF04A9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В содержании методических указаний перечисляются номера и наименования разделов, самостоятельных работ, приложений, помещенных в методических указаниях, и номера страниц, на которых они начинаются. </w:t>
      </w:r>
    </w:p>
    <w:p w:rsidR="00A81D18" w:rsidRPr="006C6AC5" w:rsidRDefault="00FF04A9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Пояснительная записка</w:t>
      </w:r>
      <w:r w:rsidR="00A81D18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</w:t>
      </w: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</w:t>
      </w:r>
    </w:p>
    <w:p w:rsidR="00A81D18" w:rsidRPr="006C6AC5" w:rsidRDefault="00FF04A9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В данном разделе рекомендуется изложить:</w:t>
      </w:r>
    </w:p>
    <w:p w:rsidR="00A81D18" w:rsidRPr="006C6AC5" w:rsidRDefault="00A81D18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-</w:t>
      </w:r>
      <w:r w:rsidR="00FF04A9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цель методических указаний;</w:t>
      </w:r>
    </w:p>
    <w:p w:rsidR="00A81D18" w:rsidRPr="006C6AC5" w:rsidRDefault="00A81D18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-</w:t>
      </w:r>
      <w:r w:rsidR="00A8703C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 </w:t>
      </w:r>
      <w:r w:rsidR="00FF04A9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требования к результатам освоения основной профессиональной образовательной программы, т.е. необходимо перечислить общие и профессиональные компетенции, на формирование которых направлено выполнение самостоятельных работ, если формируется только часть компетенции, то раскрываются компоненты формируемой компетенции в виде знаний, умений, владений;</w:t>
      </w:r>
    </w:p>
    <w:p w:rsidR="00A81D18" w:rsidRPr="006C6AC5" w:rsidRDefault="00A81D18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-</w:t>
      </w:r>
      <w:r w:rsidR="00FF04A9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перечень видов самостоятельных работ.</w:t>
      </w:r>
    </w:p>
    <w:p w:rsidR="00A65D6D" w:rsidRPr="006C6AC5" w:rsidRDefault="006C6AC5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С</w:t>
      </w:r>
      <w:r w:rsidR="00FF04A9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амостоятельная работа </w:t>
      </w:r>
      <w:r w:rsidR="00876810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должна содержать (Приложение 2</w:t>
      </w:r>
      <w:r w:rsidR="00FF04A9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):</w:t>
      </w:r>
    </w:p>
    <w:p w:rsidR="00A65D6D" w:rsidRPr="006C6AC5" w:rsidRDefault="00A65D6D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-</w:t>
      </w:r>
      <w:r w:rsidR="00FF04A9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тему;</w:t>
      </w:r>
    </w:p>
    <w:p w:rsidR="00635F41" w:rsidRPr="006C6AC5" w:rsidRDefault="00635F41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- количество часов;</w:t>
      </w:r>
    </w:p>
    <w:p w:rsidR="00A65D6D" w:rsidRPr="006C6AC5" w:rsidRDefault="00A65D6D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-</w:t>
      </w:r>
      <w:r w:rsidR="00FF04A9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</w:t>
      </w:r>
      <w:r w:rsidR="00635F41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формы </w:t>
      </w:r>
      <w:r w:rsid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самостоятельной работы</w:t>
      </w:r>
      <w:r w:rsidR="00FF04A9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;</w:t>
      </w:r>
    </w:p>
    <w:p w:rsidR="00A65D6D" w:rsidRPr="006C6AC5" w:rsidRDefault="00A65D6D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-</w:t>
      </w:r>
      <w:r w:rsidR="00FF04A9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ссылки на литературу, где изложен теоретич</w:t>
      </w: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еский материал в полном объеме;</w:t>
      </w:r>
    </w:p>
    <w:p w:rsidR="00635F41" w:rsidRPr="006C6AC5" w:rsidRDefault="00A65D6D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-</w:t>
      </w:r>
      <w:r w:rsidR="00FF04A9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примеры решения типовых дифференцированных задач: подобраны по степени сложности: простые (I группа), средние (II группа), п</w:t>
      </w:r>
      <w:r w:rsidR="00AD5623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овышенной сложности (III групп</w:t>
      </w:r>
      <w:r w:rsidR="00FF04A9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;</w:t>
      </w:r>
    </w:p>
    <w:p w:rsidR="00A65D6D" w:rsidRPr="006C6AC5" w:rsidRDefault="00635F41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-</w:t>
      </w:r>
      <w:r w:rsidR="00FF04A9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алгоритмы выполнения заданий;</w:t>
      </w:r>
    </w:p>
    <w:p w:rsidR="00A65D6D" w:rsidRDefault="00A65D6D" w:rsidP="00691B51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-</w:t>
      </w:r>
      <w:r w:rsidR="00691B51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вопросы для самоконтроля</w:t>
      </w:r>
      <w:r w:rsidR="00FF04A9"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</w:t>
      </w:r>
    </w:p>
    <w:p w:rsidR="00AD5623" w:rsidRDefault="00AD5623" w:rsidP="00691B51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В случае наличия в рабочих программах таких форм самостоятельной работы как решение задач, выполнение расчетно-графических работ и т.д., в методических указаниях необходимо помещать условия задач, задания для выполнения расчетно-графических работ и т.д., а также алгоритмы выполнения заданий, примеры решения задач.</w:t>
      </w:r>
    </w:p>
    <w:p w:rsidR="00A65D6D" w:rsidRPr="006C6AC5" w:rsidRDefault="00FF04A9" w:rsidP="0056686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lastRenderedPageBreak/>
        <w:t>Учебно-методическое и информационное обеспечение</w:t>
      </w:r>
      <w:r w:rsidR="00AD5623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должно соответствовать рабочей программе учебной дисциплины, профессионального модуля.</w:t>
      </w:r>
    </w:p>
    <w:p w:rsidR="00FF04A9" w:rsidRPr="006C6AC5" w:rsidRDefault="00FF04A9" w:rsidP="0056686E">
      <w:pPr>
        <w:shd w:val="clear" w:color="auto" w:fill="FDFDFD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</w:p>
    <w:p w:rsidR="00D25733" w:rsidRPr="006C6AC5" w:rsidRDefault="00D25733">
      <w:pPr>
        <w:rPr>
          <w:rFonts w:ascii="Times New Roman" w:hAnsi="Times New Roman" w:cs="Times New Roman"/>
          <w:sz w:val="28"/>
          <w:szCs w:val="28"/>
        </w:rPr>
      </w:pPr>
    </w:p>
    <w:p w:rsidR="00876810" w:rsidRPr="006C6AC5" w:rsidRDefault="00876810" w:rsidP="00876810">
      <w:pPr>
        <w:shd w:val="clear" w:color="auto" w:fill="FDFDFD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Приложение 1</w:t>
      </w:r>
    </w:p>
    <w:p w:rsidR="003D6F3A" w:rsidRDefault="0063207D" w:rsidP="003D6F3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Департамент образования Ивановской области</w:t>
      </w:r>
    </w:p>
    <w:p w:rsidR="0063207D" w:rsidRPr="006C6AC5" w:rsidRDefault="0063207D" w:rsidP="003D6F3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ОГБПОУ "Кинешемский политехнический колледж" </w:t>
      </w:r>
    </w:p>
    <w:p w:rsidR="003D6F3A" w:rsidRPr="006C6AC5" w:rsidRDefault="003D6F3A" w:rsidP="003D6F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3D6F3A" w:rsidRPr="006C6AC5" w:rsidRDefault="003D6F3A" w:rsidP="003D6F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3D6F3A" w:rsidRPr="006C6AC5" w:rsidRDefault="003D6F3A" w:rsidP="003D6F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3D6F3A" w:rsidRPr="006C6AC5" w:rsidRDefault="003D6F3A" w:rsidP="003D6F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3D6F3A" w:rsidRPr="006C6AC5" w:rsidRDefault="003D6F3A" w:rsidP="003D6F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3D6F3A" w:rsidRPr="006C6AC5" w:rsidRDefault="003D6F3A" w:rsidP="0063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3D6F3A" w:rsidRPr="006C6AC5" w:rsidRDefault="003D6F3A" w:rsidP="003D6F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3D6F3A" w:rsidRPr="006C6AC5" w:rsidRDefault="003D6F3A" w:rsidP="003D6F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3D6F3A" w:rsidRPr="006C6AC5" w:rsidRDefault="003D6F3A" w:rsidP="003D6F3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6C6AC5">
        <w:rPr>
          <w:rFonts w:ascii="Times New Roman" w:eastAsia="Calibri" w:hAnsi="Times New Roman" w:cs="Times New Roman"/>
          <w:sz w:val="32"/>
          <w:szCs w:val="28"/>
        </w:rPr>
        <w:t>МЕТОДИЧЕСКИЕ УКАЗАНИЯ</w:t>
      </w:r>
    </w:p>
    <w:p w:rsidR="00D25733" w:rsidRPr="006C6AC5" w:rsidRDefault="00D25733" w:rsidP="003D6F3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организации</w:t>
      </w:r>
      <w:r w:rsidR="00074C6A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D6F3A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самостоятельной работы студентов</w:t>
      </w:r>
      <w:r w:rsidR="003D6F3A" w:rsidRPr="006C6A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6F3A" w:rsidRPr="006C6AC5" w:rsidRDefault="003D6F3A" w:rsidP="003D6F3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6AC5">
        <w:rPr>
          <w:rFonts w:ascii="Times New Roman" w:eastAsia="Calibri" w:hAnsi="Times New Roman" w:cs="Times New Roman"/>
          <w:sz w:val="28"/>
          <w:szCs w:val="28"/>
        </w:rPr>
        <w:t xml:space="preserve">по учебной дисциплине </w:t>
      </w:r>
    </w:p>
    <w:p w:rsidR="003D6F3A" w:rsidRPr="006C6AC5" w:rsidRDefault="003D6F3A" w:rsidP="003D6F3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6AC5">
        <w:rPr>
          <w:rFonts w:ascii="Times New Roman" w:eastAsia="Calibri" w:hAnsi="Times New Roman" w:cs="Times New Roman"/>
          <w:sz w:val="28"/>
          <w:szCs w:val="28"/>
        </w:rPr>
        <w:t>(междисциплинарному курсу профессионального модуля)</w:t>
      </w:r>
    </w:p>
    <w:p w:rsidR="003D6F3A" w:rsidRPr="006C6AC5" w:rsidRDefault="003D6F3A" w:rsidP="003D6F3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6AC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</w:p>
    <w:p w:rsidR="003D6F3A" w:rsidRPr="006C6AC5" w:rsidRDefault="003D6F3A" w:rsidP="003D6F3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6F3A" w:rsidRPr="006C6AC5" w:rsidRDefault="003D6F3A" w:rsidP="003D6F3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6AC5">
        <w:rPr>
          <w:rFonts w:ascii="Times New Roman" w:eastAsia="Calibri" w:hAnsi="Times New Roman" w:cs="Times New Roman"/>
          <w:sz w:val="28"/>
          <w:szCs w:val="28"/>
        </w:rPr>
        <w:t>Специальности___________________</w:t>
      </w:r>
      <w:r w:rsidR="00CF6060" w:rsidRPr="006C6AC5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3D6F3A" w:rsidRPr="006C6AC5" w:rsidRDefault="003D6F3A" w:rsidP="003D6F3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3D6F3A" w:rsidRPr="006C6AC5" w:rsidRDefault="003D6F3A" w:rsidP="003D6F3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3D6F3A" w:rsidRPr="006C6AC5" w:rsidRDefault="003D6F3A" w:rsidP="003D6F3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3D6F3A" w:rsidRPr="006C6AC5" w:rsidRDefault="003D6F3A" w:rsidP="003D6F3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3D6F3A" w:rsidRPr="006C6AC5" w:rsidRDefault="003D6F3A" w:rsidP="003D6F3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3D6F3A" w:rsidRPr="006C6AC5" w:rsidRDefault="003D6F3A" w:rsidP="003D6F3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D6F3A" w:rsidRPr="006C6AC5" w:rsidRDefault="003D6F3A" w:rsidP="003D6F3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6060" w:rsidRPr="006C6AC5" w:rsidRDefault="00CF6060" w:rsidP="003D6F3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6060" w:rsidRPr="006C6AC5" w:rsidRDefault="00CF6060" w:rsidP="003D6F3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3D6F3A" w:rsidRPr="006C6AC5" w:rsidRDefault="003D6F3A" w:rsidP="003D6F3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3D6F3A" w:rsidRPr="006C6AC5" w:rsidRDefault="003D6F3A" w:rsidP="003D6F3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3D6F3A" w:rsidRPr="006C6AC5" w:rsidRDefault="003D6F3A" w:rsidP="003D6F3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3D6F3A" w:rsidRPr="006C6AC5" w:rsidRDefault="003D6F3A" w:rsidP="003D6F3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3D6F3A" w:rsidRPr="006C6AC5" w:rsidRDefault="003D6F3A" w:rsidP="00F76D9D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3D6F3A" w:rsidRPr="006C6AC5" w:rsidRDefault="003D6F3A" w:rsidP="003D6F3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3D6F3A" w:rsidRPr="006C6AC5" w:rsidRDefault="003D6F3A" w:rsidP="003D6F3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3D6F3A" w:rsidRPr="006C6AC5" w:rsidRDefault="003D6F3A" w:rsidP="003D6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6060" w:rsidRPr="006C6AC5" w:rsidRDefault="00CF6060" w:rsidP="003D6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6060" w:rsidRPr="006C6AC5" w:rsidRDefault="00CF6060" w:rsidP="003D6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5733" w:rsidRDefault="0063207D" w:rsidP="0063207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г.Кинешма, 20___ год </w:t>
      </w:r>
    </w:p>
    <w:p w:rsidR="0063207D" w:rsidRDefault="0063207D" w:rsidP="0063207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207D" w:rsidRDefault="0063207D" w:rsidP="0063207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207D" w:rsidRDefault="0063207D" w:rsidP="0063207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207D" w:rsidRDefault="0063207D" w:rsidP="0063207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207D" w:rsidRDefault="0063207D" w:rsidP="0063207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207D" w:rsidRPr="006C6AC5" w:rsidRDefault="0063207D" w:rsidP="0063207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733" w:rsidRPr="00BB743B" w:rsidRDefault="00D25733" w:rsidP="00D25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Методические указания учебной дисциплины разработаны на основе Федерального государственного образовательного стандарта среднего профессионального образования по специальности </w:t>
      </w:r>
      <w:r w:rsidR="0063207D" w:rsidRPr="00BB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</w:p>
    <w:p w:rsidR="00D25733" w:rsidRPr="00BB743B" w:rsidRDefault="00D25733" w:rsidP="00D25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5733" w:rsidRPr="00BB743B" w:rsidRDefault="00D25733" w:rsidP="00D25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Организация-разработчик </w:t>
      </w:r>
      <w:r w:rsidR="0063207D" w:rsidRPr="00BB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ОГБПОУ "Кинешемский политехнический колледж" </w:t>
      </w:r>
    </w:p>
    <w:p w:rsidR="00D25733" w:rsidRPr="00BB743B" w:rsidRDefault="00D25733" w:rsidP="00D25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5733" w:rsidRPr="00BB743B" w:rsidRDefault="00D25733" w:rsidP="00D25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Разработчик: </w:t>
      </w:r>
      <w:r w:rsidR="0063207D" w:rsidRPr="00BB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</w:t>
      </w:r>
      <w:r w:rsidRPr="00BB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преподаватель</w:t>
      </w:r>
    </w:p>
    <w:p w:rsidR="00D25733" w:rsidRPr="00BB743B" w:rsidRDefault="00D25733" w:rsidP="00D25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5733" w:rsidRPr="00BB743B" w:rsidRDefault="00D25733" w:rsidP="00D25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5733" w:rsidRPr="00BB743B" w:rsidRDefault="00D25733" w:rsidP="00D25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Рассмотрены на заседании предметно-цикловой комиссии </w:t>
      </w:r>
      <w:r w:rsidR="0063207D" w:rsidRPr="00BB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</w:p>
    <w:p w:rsidR="0063207D" w:rsidRPr="00BB743B" w:rsidRDefault="0063207D" w:rsidP="00D25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5733" w:rsidRPr="00BB743B" w:rsidRDefault="00D25733" w:rsidP="00D25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___ от __________ 201</w:t>
      </w:r>
      <w:r w:rsidR="0063207D" w:rsidRPr="00BB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Pr="00BB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25733" w:rsidRPr="00BB743B" w:rsidRDefault="00D25733" w:rsidP="00D25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________________ </w:t>
      </w:r>
      <w:r w:rsidR="0063207D" w:rsidRPr="00BB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</w:p>
    <w:p w:rsidR="00D25733" w:rsidRPr="00BB743B" w:rsidRDefault="00D25733" w:rsidP="00D25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5733" w:rsidRPr="00BB743B" w:rsidRDefault="00D25733" w:rsidP="00D25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Утверждена:</w:t>
      </w:r>
    </w:p>
    <w:p w:rsidR="00D25733" w:rsidRPr="00BB743B" w:rsidRDefault="00BB743B" w:rsidP="00D25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D25733" w:rsidRPr="00BB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ам. директора по УПР _____________</w:t>
      </w:r>
      <w:r w:rsidR="0063207D" w:rsidRPr="00BB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63207D" w:rsidRPr="00BB7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</w:t>
      </w:r>
    </w:p>
    <w:p w:rsidR="00D25733" w:rsidRPr="00BB743B" w:rsidRDefault="00D25733" w:rsidP="00D25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5733" w:rsidRPr="00BB743B" w:rsidRDefault="00D25733" w:rsidP="00D25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5733" w:rsidRPr="00BB743B" w:rsidRDefault="00D25733" w:rsidP="00D2573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8"/>
          <w:szCs w:val="28"/>
          <w:lang w:eastAsia="ru-RU"/>
        </w:rPr>
      </w:pPr>
    </w:p>
    <w:p w:rsidR="00D25733" w:rsidRPr="00BB743B" w:rsidRDefault="00D25733" w:rsidP="00D257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3B" w:rsidRDefault="00BB743B" w:rsidP="00BB74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10" w:rsidRPr="00BB743B" w:rsidRDefault="00876810" w:rsidP="00BB743B">
      <w:pPr>
        <w:jc w:val="right"/>
        <w:rPr>
          <w:rFonts w:ascii="Times New Roman" w:eastAsia="Arial Unicode MS" w:hAnsi="Times New Roman" w:cs="Times New Roman"/>
          <w:color w:val="000000"/>
          <w:sz w:val="24"/>
          <w:szCs w:val="28"/>
          <w:lang w:bidi="en-US"/>
        </w:rPr>
      </w:pPr>
      <w:r w:rsidRPr="006C6AC5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Приложение 2</w:t>
      </w:r>
    </w:p>
    <w:p w:rsidR="00233981" w:rsidRPr="006C6AC5" w:rsidRDefault="00233981" w:rsidP="00876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C6AC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Перечень тем и заданий для </w:t>
      </w:r>
      <w:r w:rsidR="00A8703C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внеаудиторной </w:t>
      </w:r>
      <w:r w:rsidR="00074C6A" w:rsidRPr="006C6A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самостоятельной </w:t>
      </w:r>
      <w:r w:rsidRPr="006C6AC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работы:</w:t>
      </w:r>
    </w:p>
    <w:p w:rsidR="00233981" w:rsidRPr="006C6AC5" w:rsidRDefault="00233981" w:rsidP="008768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tbl>
      <w:tblPr>
        <w:tblW w:w="9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535"/>
        <w:gridCol w:w="1712"/>
        <w:gridCol w:w="1827"/>
        <w:gridCol w:w="1798"/>
        <w:gridCol w:w="1404"/>
      </w:tblGrid>
      <w:tr w:rsidR="00691B51" w:rsidRPr="006C6AC5" w:rsidTr="00635F41">
        <w:trPr>
          <w:cantSplit/>
          <w:trHeight w:val="910"/>
        </w:trPr>
        <w:tc>
          <w:tcPr>
            <w:tcW w:w="529" w:type="dxa"/>
          </w:tcPr>
          <w:p w:rsidR="00635F41" w:rsidRPr="006C6AC5" w:rsidRDefault="00635F41" w:rsidP="0023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635F41" w:rsidRPr="006C6AC5" w:rsidRDefault="00635F41" w:rsidP="0023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09" w:type="dxa"/>
          </w:tcPr>
          <w:p w:rsidR="00635F41" w:rsidRPr="006C6AC5" w:rsidRDefault="00635F41" w:rsidP="0087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Темы для самостоятельного изучения</w:t>
            </w:r>
          </w:p>
        </w:tc>
        <w:tc>
          <w:tcPr>
            <w:tcW w:w="1712" w:type="dxa"/>
          </w:tcPr>
          <w:p w:rsidR="00635F41" w:rsidRPr="006C6AC5" w:rsidRDefault="00635F41" w:rsidP="0087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часов, отведенных на самостоятельную работу</w:t>
            </w:r>
          </w:p>
        </w:tc>
        <w:tc>
          <w:tcPr>
            <w:tcW w:w="1842" w:type="dxa"/>
          </w:tcPr>
          <w:p w:rsidR="00635F41" w:rsidRPr="006C6AC5" w:rsidRDefault="00635F41" w:rsidP="0087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самостоятельной работы</w:t>
            </w:r>
          </w:p>
          <w:p w:rsidR="00635F41" w:rsidRPr="006C6AC5" w:rsidRDefault="00635F41" w:rsidP="0087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:rsidR="00635F41" w:rsidRPr="006C6AC5" w:rsidRDefault="00635F41" w:rsidP="0087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Учебно -методическое </w:t>
            </w:r>
            <w:r w:rsidR="00691B51" w:rsidRPr="006C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информационное </w:t>
            </w:r>
            <w:r w:rsidRPr="006C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</w:t>
            </w:r>
          </w:p>
        </w:tc>
        <w:tc>
          <w:tcPr>
            <w:tcW w:w="1302" w:type="dxa"/>
          </w:tcPr>
          <w:p w:rsidR="00635F41" w:rsidRPr="006C6AC5" w:rsidRDefault="00635F41" w:rsidP="0087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6AC5">
              <w:rPr>
                <w:rFonts w:ascii="Times New Roman" w:eastAsia="Times New Roman" w:hAnsi="Times New Roman" w:cs="Times New Roman"/>
                <w:bCs/>
                <w:color w:val="1A1A1A"/>
                <w:sz w:val="20"/>
                <w:szCs w:val="28"/>
                <w:lang w:eastAsia="ru-RU"/>
              </w:rPr>
              <w:t>Вопросы для самоконтроля</w:t>
            </w:r>
          </w:p>
        </w:tc>
      </w:tr>
      <w:tr w:rsidR="00691B51" w:rsidRPr="006C6AC5" w:rsidTr="00635F41">
        <w:tc>
          <w:tcPr>
            <w:tcW w:w="529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9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8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B51" w:rsidRPr="006C6AC5" w:rsidTr="00635F41">
        <w:tc>
          <w:tcPr>
            <w:tcW w:w="529" w:type="dxa"/>
          </w:tcPr>
          <w:p w:rsidR="00635F41" w:rsidRPr="006C6AC5" w:rsidRDefault="00635F41" w:rsidP="0023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9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8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B51" w:rsidRPr="006C6AC5" w:rsidTr="00635F41">
        <w:tc>
          <w:tcPr>
            <w:tcW w:w="529" w:type="dxa"/>
          </w:tcPr>
          <w:p w:rsidR="00635F41" w:rsidRPr="006C6AC5" w:rsidRDefault="00635F41" w:rsidP="0023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9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8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B51" w:rsidRPr="006C6AC5" w:rsidTr="00635F41">
        <w:tc>
          <w:tcPr>
            <w:tcW w:w="529" w:type="dxa"/>
          </w:tcPr>
          <w:p w:rsidR="00635F41" w:rsidRPr="006C6AC5" w:rsidRDefault="00635F41" w:rsidP="0023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9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8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B51" w:rsidRPr="006C6AC5" w:rsidTr="00635F41">
        <w:tc>
          <w:tcPr>
            <w:tcW w:w="529" w:type="dxa"/>
          </w:tcPr>
          <w:p w:rsidR="00635F41" w:rsidRPr="006C6AC5" w:rsidRDefault="00635F41" w:rsidP="0023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9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8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B51" w:rsidRPr="006C6AC5" w:rsidTr="00635F41">
        <w:tc>
          <w:tcPr>
            <w:tcW w:w="529" w:type="dxa"/>
          </w:tcPr>
          <w:p w:rsidR="00635F41" w:rsidRPr="006C6AC5" w:rsidRDefault="00635F41" w:rsidP="0023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9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8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B51" w:rsidRPr="006C6AC5" w:rsidTr="00635F41">
        <w:tc>
          <w:tcPr>
            <w:tcW w:w="529" w:type="dxa"/>
          </w:tcPr>
          <w:p w:rsidR="00635F41" w:rsidRPr="006C6AC5" w:rsidRDefault="00635F41" w:rsidP="0023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9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8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B51" w:rsidRPr="006C6AC5" w:rsidTr="00635F41">
        <w:tc>
          <w:tcPr>
            <w:tcW w:w="529" w:type="dxa"/>
          </w:tcPr>
          <w:p w:rsidR="00635F41" w:rsidRPr="006C6AC5" w:rsidRDefault="00635F41" w:rsidP="0023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9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8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</w:tcPr>
          <w:p w:rsidR="00635F41" w:rsidRPr="006C6AC5" w:rsidRDefault="00635F41" w:rsidP="002339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33981" w:rsidRPr="006C6AC5" w:rsidRDefault="00233981" w:rsidP="00233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3981" w:rsidRPr="006C6AC5" w:rsidRDefault="00233981" w:rsidP="005668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6810" w:rsidRPr="006C6AC5" w:rsidRDefault="00876810" w:rsidP="005668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6810" w:rsidRPr="006C6AC5" w:rsidRDefault="00876810" w:rsidP="005668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6810" w:rsidRPr="006C6AC5" w:rsidRDefault="00876810" w:rsidP="005668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6810" w:rsidRPr="006C6AC5" w:rsidRDefault="00876810" w:rsidP="005668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6810" w:rsidRPr="006C6AC5" w:rsidRDefault="00876810" w:rsidP="005668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6810" w:rsidRPr="006C6AC5" w:rsidRDefault="00876810" w:rsidP="005668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6810" w:rsidRPr="006C6AC5" w:rsidRDefault="00876810" w:rsidP="005668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6810" w:rsidRPr="006C6AC5" w:rsidRDefault="00876810" w:rsidP="005668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6810" w:rsidRPr="006C6AC5" w:rsidRDefault="00876810" w:rsidP="005668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6810" w:rsidRPr="006C6AC5" w:rsidRDefault="00876810" w:rsidP="008768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876810" w:rsidRPr="006C6AC5" w:rsidSect="0066214E">
      <w:headerReference w:type="default" r:id="rId8"/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C3E" w:rsidRDefault="005D1C3E" w:rsidP="00613641">
      <w:pPr>
        <w:spacing w:after="0" w:line="240" w:lineRule="auto"/>
      </w:pPr>
      <w:r>
        <w:separator/>
      </w:r>
    </w:p>
  </w:endnote>
  <w:endnote w:type="continuationSeparator" w:id="0">
    <w:p w:rsidR="005D1C3E" w:rsidRDefault="005D1C3E" w:rsidP="0061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44" w:rsidRDefault="00866844">
    <w:pPr>
      <w:pStyle w:val="a7"/>
      <w:jc w:val="center"/>
    </w:pPr>
  </w:p>
  <w:p w:rsidR="00866844" w:rsidRDefault="008668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C3E" w:rsidRDefault="005D1C3E" w:rsidP="00613641">
      <w:pPr>
        <w:spacing w:after="0" w:line="240" w:lineRule="auto"/>
      </w:pPr>
      <w:r>
        <w:separator/>
      </w:r>
    </w:p>
  </w:footnote>
  <w:footnote w:type="continuationSeparator" w:id="0">
    <w:p w:rsidR="005D1C3E" w:rsidRDefault="005D1C3E" w:rsidP="0061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75919"/>
      <w:docPartObj>
        <w:docPartGallery w:val="Page Numbers (Top of Page)"/>
        <w:docPartUnique/>
      </w:docPartObj>
    </w:sdtPr>
    <w:sdtContent>
      <w:p w:rsidR="00866844" w:rsidRDefault="00866844">
        <w:pPr>
          <w:pStyle w:val="a5"/>
          <w:jc w:val="center"/>
        </w:pPr>
        <w:r w:rsidRPr="0066214E">
          <w:rPr>
            <w:rFonts w:ascii="Times New Roman" w:hAnsi="Times New Roman" w:cs="Times New Roman"/>
          </w:rPr>
          <w:fldChar w:fldCharType="begin"/>
        </w:r>
        <w:r w:rsidRPr="0066214E">
          <w:rPr>
            <w:rFonts w:ascii="Times New Roman" w:hAnsi="Times New Roman" w:cs="Times New Roman"/>
          </w:rPr>
          <w:instrText xml:space="preserve"> PAGE   \* MERGEFORMAT </w:instrText>
        </w:r>
        <w:r w:rsidRPr="0066214E">
          <w:rPr>
            <w:rFonts w:ascii="Times New Roman" w:hAnsi="Times New Roman" w:cs="Times New Roman"/>
          </w:rPr>
          <w:fldChar w:fldCharType="separate"/>
        </w:r>
        <w:r w:rsidR="00BB743B">
          <w:rPr>
            <w:rFonts w:ascii="Times New Roman" w:hAnsi="Times New Roman" w:cs="Times New Roman"/>
            <w:noProof/>
          </w:rPr>
          <w:t>25</w:t>
        </w:r>
        <w:r w:rsidRPr="0066214E">
          <w:rPr>
            <w:rFonts w:ascii="Times New Roman" w:hAnsi="Times New Roman" w:cs="Times New Roman"/>
          </w:rPr>
          <w:fldChar w:fldCharType="end"/>
        </w:r>
      </w:p>
    </w:sdtContent>
  </w:sdt>
  <w:p w:rsidR="00866844" w:rsidRDefault="008668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5F46"/>
    <w:rsid w:val="00004657"/>
    <w:rsid w:val="00010943"/>
    <w:rsid w:val="00055828"/>
    <w:rsid w:val="00074C6A"/>
    <w:rsid w:val="000922D5"/>
    <w:rsid w:val="00131CD6"/>
    <w:rsid w:val="00171D39"/>
    <w:rsid w:val="00185CF4"/>
    <w:rsid w:val="00214E3A"/>
    <w:rsid w:val="0022353A"/>
    <w:rsid w:val="00233981"/>
    <w:rsid w:val="002430EE"/>
    <w:rsid w:val="00297D45"/>
    <w:rsid w:val="002B295C"/>
    <w:rsid w:val="002D4388"/>
    <w:rsid w:val="002E089F"/>
    <w:rsid w:val="002E62F1"/>
    <w:rsid w:val="00300046"/>
    <w:rsid w:val="00320728"/>
    <w:rsid w:val="00364F69"/>
    <w:rsid w:val="00371B2C"/>
    <w:rsid w:val="003B0A0D"/>
    <w:rsid w:val="003C658C"/>
    <w:rsid w:val="003D6F3A"/>
    <w:rsid w:val="00497D99"/>
    <w:rsid w:val="004A726D"/>
    <w:rsid w:val="004D3170"/>
    <w:rsid w:val="004D3EDE"/>
    <w:rsid w:val="004E3613"/>
    <w:rsid w:val="004F572B"/>
    <w:rsid w:val="00504105"/>
    <w:rsid w:val="00511ADF"/>
    <w:rsid w:val="00515F5E"/>
    <w:rsid w:val="0052388A"/>
    <w:rsid w:val="00536D39"/>
    <w:rsid w:val="005429A8"/>
    <w:rsid w:val="0056686E"/>
    <w:rsid w:val="0057532E"/>
    <w:rsid w:val="0059098B"/>
    <w:rsid w:val="005916AE"/>
    <w:rsid w:val="005C5FD2"/>
    <w:rsid w:val="005D1C3E"/>
    <w:rsid w:val="006111A3"/>
    <w:rsid w:val="00613641"/>
    <w:rsid w:val="0063207D"/>
    <w:rsid w:val="00635F41"/>
    <w:rsid w:val="00660F16"/>
    <w:rsid w:val="0066214E"/>
    <w:rsid w:val="0068251B"/>
    <w:rsid w:val="00691B51"/>
    <w:rsid w:val="006A6188"/>
    <w:rsid w:val="006B41E1"/>
    <w:rsid w:val="006C6AC5"/>
    <w:rsid w:val="006E0AF4"/>
    <w:rsid w:val="007165C4"/>
    <w:rsid w:val="00721CD9"/>
    <w:rsid w:val="007465ED"/>
    <w:rsid w:val="00787B7F"/>
    <w:rsid w:val="007915A0"/>
    <w:rsid w:val="007E62E4"/>
    <w:rsid w:val="00831A41"/>
    <w:rsid w:val="00866844"/>
    <w:rsid w:val="00876810"/>
    <w:rsid w:val="00885272"/>
    <w:rsid w:val="00890FCB"/>
    <w:rsid w:val="008B2143"/>
    <w:rsid w:val="00910EDB"/>
    <w:rsid w:val="0094563A"/>
    <w:rsid w:val="009879A4"/>
    <w:rsid w:val="00992A28"/>
    <w:rsid w:val="009B68D0"/>
    <w:rsid w:val="009C1B94"/>
    <w:rsid w:val="009D71F6"/>
    <w:rsid w:val="009F7E19"/>
    <w:rsid w:val="00A028A5"/>
    <w:rsid w:val="00A414BF"/>
    <w:rsid w:val="00A5682C"/>
    <w:rsid w:val="00A65D6D"/>
    <w:rsid w:val="00A72B91"/>
    <w:rsid w:val="00A81D18"/>
    <w:rsid w:val="00A8703C"/>
    <w:rsid w:val="00AC0C3F"/>
    <w:rsid w:val="00AC2FD2"/>
    <w:rsid w:val="00AC58E9"/>
    <w:rsid w:val="00AD5623"/>
    <w:rsid w:val="00B02E44"/>
    <w:rsid w:val="00B274CE"/>
    <w:rsid w:val="00B81A69"/>
    <w:rsid w:val="00BB743B"/>
    <w:rsid w:val="00BE68A0"/>
    <w:rsid w:val="00BF1EA3"/>
    <w:rsid w:val="00C01E4C"/>
    <w:rsid w:val="00C03CC5"/>
    <w:rsid w:val="00C144B9"/>
    <w:rsid w:val="00C25F46"/>
    <w:rsid w:val="00C62630"/>
    <w:rsid w:val="00C768CD"/>
    <w:rsid w:val="00C85C24"/>
    <w:rsid w:val="00C94C58"/>
    <w:rsid w:val="00CA6E3C"/>
    <w:rsid w:val="00CB4A47"/>
    <w:rsid w:val="00CD4C95"/>
    <w:rsid w:val="00CF6060"/>
    <w:rsid w:val="00D05AFD"/>
    <w:rsid w:val="00D17843"/>
    <w:rsid w:val="00D2295E"/>
    <w:rsid w:val="00D25733"/>
    <w:rsid w:val="00D603E1"/>
    <w:rsid w:val="00D7456E"/>
    <w:rsid w:val="00DE3419"/>
    <w:rsid w:val="00E00D57"/>
    <w:rsid w:val="00E73376"/>
    <w:rsid w:val="00EC18A6"/>
    <w:rsid w:val="00F25CFD"/>
    <w:rsid w:val="00F30092"/>
    <w:rsid w:val="00F4233F"/>
    <w:rsid w:val="00F60163"/>
    <w:rsid w:val="00F76D9D"/>
    <w:rsid w:val="00F77DB3"/>
    <w:rsid w:val="00FB07A8"/>
    <w:rsid w:val="00FB0D4C"/>
    <w:rsid w:val="00FF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90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641"/>
  </w:style>
  <w:style w:type="paragraph" w:styleId="a7">
    <w:name w:val="footer"/>
    <w:basedOn w:val="a"/>
    <w:link w:val="a8"/>
    <w:uiPriority w:val="99"/>
    <w:unhideWhenUsed/>
    <w:rsid w:val="0061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641"/>
  </w:style>
  <w:style w:type="paragraph" w:styleId="a9">
    <w:name w:val="Balloon Text"/>
    <w:basedOn w:val="a"/>
    <w:link w:val="aa"/>
    <w:uiPriority w:val="99"/>
    <w:semiHidden/>
    <w:unhideWhenUsed/>
    <w:rsid w:val="0036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F69"/>
    <w:rPr>
      <w:rFonts w:ascii="Tahoma" w:hAnsi="Tahoma" w:cs="Tahoma"/>
      <w:sz w:val="16"/>
      <w:szCs w:val="16"/>
    </w:rPr>
  </w:style>
  <w:style w:type="character" w:styleId="ab">
    <w:name w:val="Emphasis"/>
    <w:uiPriority w:val="20"/>
    <w:qFormat/>
    <w:rsid w:val="00F25CFD"/>
    <w:rPr>
      <w:rFonts w:cs="Times New Roman"/>
      <w:i/>
    </w:rPr>
  </w:style>
  <w:style w:type="character" w:customStyle="1" w:styleId="FontStyle24">
    <w:name w:val="Font Style24"/>
    <w:basedOn w:val="a0"/>
    <w:uiPriority w:val="99"/>
    <w:rsid w:val="00F25CFD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2">
    <w:name w:val="Style2"/>
    <w:basedOn w:val="a"/>
    <w:uiPriority w:val="99"/>
    <w:rsid w:val="00866844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6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6684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6684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5628-572B-4C51-B89F-31F2A690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7618</Words>
  <Characters>43428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2</cp:revision>
  <cp:lastPrinted>2019-05-20T11:20:00Z</cp:lastPrinted>
  <dcterms:created xsi:type="dcterms:W3CDTF">2019-05-20T11:24:00Z</dcterms:created>
  <dcterms:modified xsi:type="dcterms:W3CDTF">2019-05-20T11:24:00Z</dcterms:modified>
</cp:coreProperties>
</file>