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7513"/>
      </w:tblGrid>
      <w:tr w:rsidR="003E047E" w:rsidRPr="00EB1CCB" w:rsidTr="00426C6F">
        <w:trPr>
          <w:trHeight w:val="279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E047E" w:rsidRPr="00EB1CCB" w:rsidRDefault="003E047E" w:rsidP="0070326A">
            <w:pPr>
              <w:pStyle w:val="Default"/>
              <w:jc w:val="both"/>
              <w:rPr>
                <w:b/>
                <w:color w:val="auto"/>
                <w:szCs w:val="28"/>
              </w:rPr>
            </w:pPr>
            <w:r w:rsidRPr="00EB1CCB">
              <w:rPr>
                <w:b/>
                <w:color w:val="auto"/>
                <w:szCs w:val="28"/>
              </w:rPr>
              <w:t>СОГЛАСОВАНО</w:t>
            </w:r>
          </w:p>
          <w:p w:rsidR="003E047E" w:rsidRPr="00EB1CCB" w:rsidRDefault="003E047E" w:rsidP="0070326A">
            <w:pPr>
              <w:pStyle w:val="Default"/>
              <w:jc w:val="both"/>
              <w:rPr>
                <w:color w:val="auto"/>
                <w:szCs w:val="28"/>
              </w:rPr>
            </w:pPr>
            <w:r w:rsidRPr="00EB1CCB">
              <w:rPr>
                <w:color w:val="auto"/>
                <w:szCs w:val="28"/>
              </w:rPr>
              <w:t xml:space="preserve"> Председатель профкома</w:t>
            </w:r>
          </w:p>
          <w:p w:rsidR="003E047E" w:rsidRPr="00EB1CCB" w:rsidRDefault="003E047E" w:rsidP="0070326A">
            <w:pPr>
              <w:pStyle w:val="Default"/>
              <w:rPr>
                <w:color w:val="auto"/>
                <w:szCs w:val="28"/>
              </w:rPr>
            </w:pPr>
            <w:r w:rsidRPr="00EB1CCB">
              <w:rPr>
                <w:color w:val="auto"/>
                <w:szCs w:val="28"/>
              </w:rPr>
              <w:t>ОГБПОУ «Кинешемский политехнический колледж»</w:t>
            </w:r>
          </w:p>
          <w:p w:rsidR="003E047E" w:rsidRPr="00EB1CCB" w:rsidRDefault="003E047E" w:rsidP="0070326A">
            <w:pPr>
              <w:pStyle w:val="Default"/>
              <w:rPr>
                <w:color w:val="auto"/>
                <w:szCs w:val="28"/>
              </w:rPr>
            </w:pPr>
            <w:r w:rsidRPr="00EB1CCB">
              <w:rPr>
                <w:color w:val="auto"/>
                <w:szCs w:val="28"/>
              </w:rPr>
              <w:t>_________</w:t>
            </w:r>
            <w:r>
              <w:rPr>
                <w:color w:val="auto"/>
                <w:szCs w:val="28"/>
              </w:rPr>
              <w:t>_________</w:t>
            </w:r>
            <w:r w:rsidRPr="00EB1CCB">
              <w:rPr>
                <w:color w:val="auto"/>
                <w:szCs w:val="28"/>
              </w:rPr>
              <w:t xml:space="preserve">__ </w:t>
            </w:r>
            <w:r>
              <w:rPr>
                <w:color w:val="auto"/>
                <w:szCs w:val="28"/>
              </w:rPr>
              <w:t>М.А. Виноградова</w:t>
            </w:r>
          </w:p>
          <w:p w:rsidR="003E047E" w:rsidRPr="00EB1CCB" w:rsidRDefault="003E047E" w:rsidP="0070326A">
            <w:pPr>
              <w:pStyle w:val="Default"/>
              <w:jc w:val="both"/>
              <w:rPr>
                <w:color w:val="auto"/>
                <w:szCs w:val="28"/>
              </w:rPr>
            </w:pPr>
            <w:r w:rsidRPr="00EB1CCB">
              <w:rPr>
                <w:color w:val="auto"/>
                <w:szCs w:val="28"/>
              </w:rPr>
              <w:t xml:space="preserve">(протокол от </w:t>
            </w:r>
            <w:r>
              <w:rPr>
                <w:color w:val="auto"/>
                <w:szCs w:val="28"/>
              </w:rPr>
              <w:t>29.12.</w:t>
            </w:r>
            <w:r w:rsidRPr="00EB1CCB">
              <w:rPr>
                <w:color w:val="auto"/>
                <w:szCs w:val="28"/>
              </w:rPr>
              <w:t>201</w:t>
            </w:r>
            <w:r>
              <w:rPr>
                <w:color w:val="auto"/>
                <w:szCs w:val="28"/>
              </w:rPr>
              <w:t>8</w:t>
            </w:r>
            <w:r w:rsidRPr="00EB1CCB">
              <w:rPr>
                <w:color w:val="auto"/>
                <w:szCs w:val="28"/>
              </w:rPr>
              <w:t xml:space="preserve"> г. №  </w:t>
            </w:r>
            <w:r>
              <w:rPr>
                <w:color w:val="auto"/>
                <w:szCs w:val="28"/>
              </w:rPr>
              <w:t>12</w:t>
            </w:r>
            <w:r w:rsidRPr="00EB1CCB">
              <w:rPr>
                <w:color w:val="auto"/>
                <w:szCs w:val="28"/>
              </w:rPr>
              <w:t>)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E047E" w:rsidRPr="00EB1CCB" w:rsidRDefault="003E047E" w:rsidP="0070326A">
            <w:pPr>
              <w:pStyle w:val="Default"/>
              <w:jc w:val="right"/>
              <w:rPr>
                <w:b/>
                <w:color w:val="auto"/>
                <w:szCs w:val="28"/>
              </w:rPr>
            </w:pPr>
            <w:r w:rsidRPr="00EB1CCB">
              <w:rPr>
                <w:b/>
                <w:color w:val="auto"/>
                <w:szCs w:val="28"/>
              </w:rPr>
              <w:t>УТВЕРЖДАЮ</w:t>
            </w:r>
          </w:p>
          <w:p w:rsidR="003E047E" w:rsidRPr="00EB1CCB" w:rsidRDefault="003E047E" w:rsidP="0070326A">
            <w:pPr>
              <w:pStyle w:val="Default"/>
              <w:jc w:val="right"/>
              <w:rPr>
                <w:color w:val="auto"/>
                <w:szCs w:val="28"/>
              </w:rPr>
            </w:pPr>
            <w:r w:rsidRPr="00EB1CCB">
              <w:rPr>
                <w:color w:val="auto"/>
                <w:szCs w:val="28"/>
              </w:rPr>
              <w:t>Директор ОГБПОУ «Кинешемский политехнический колледж»</w:t>
            </w:r>
          </w:p>
          <w:p w:rsidR="003E047E" w:rsidRPr="00EB1CCB" w:rsidRDefault="003E047E" w:rsidP="0070326A">
            <w:pPr>
              <w:pStyle w:val="Default"/>
              <w:jc w:val="right"/>
              <w:rPr>
                <w:color w:val="auto"/>
                <w:szCs w:val="28"/>
              </w:rPr>
            </w:pPr>
            <w:r w:rsidRPr="00EB1CCB">
              <w:rPr>
                <w:color w:val="auto"/>
                <w:szCs w:val="28"/>
              </w:rPr>
              <w:t>___________________ В.Н. Поваров</w:t>
            </w:r>
          </w:p>
          <w:p w:rsidR="003E047E" w:rsidRPr="00EB1CCB" w:rsidRDefault="003E047E" w:rsidP="0070326A">
            <w:pPr>
              <w:pStyle w:val="Default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            </w:t>
            </w:r>
            <w:r w:rsidRPr="00EB1CCB">
              <w:rPr>
                <w:color w:val="auto"/>
                <w:szCs w:val="28"/>
              </w:rPr>
              <w:t xml:space="preserve">(приказ от </w:t>
            </w:r>
            <w:r>
              <w:rPr>
                <w:color w:val="auto"/>
                <w:szCs w:val="28"/>
              </w:rPr>
              <w:t>29.12.2018</w:t>
            </w:r>
            <w:r w:rsidRPr="00EB1CCB">
              <w:rPr>
                <w:color w:val="auto"/>
                <w:szCs w:val="28"/>
              </w:rPr>
              <w:t xml:space="preserve">  г. </w:t>
            </w:r>
            <w:r>
              <w:rPr>
                <w:color w:val="auto"/>
                <w:szCs w:val="28"/>
              </w:rPr>
              <w:t xml:space="preserve">    </w:t>
            </w:r>
            <w:r w:rsidRPr="00EB1CCB">
              <w:rPr>
                <w:color w:val="auto"/>
                <w:szCs w:val="28"/>
              </w:rPr>
              <w:t xml:space="preserve">№ </w:t>
            </w:r>
            <w:r>
              <w:rPr>
                <w:color w:val="auto"/>
                <w:szCs w:val="28"/>
              </w:rPr>
              <w:t>164)</w:t>
            </w:r>
          </w:p>
        </w:tc>
      </w:tr>
    </w:tbl>
    <w:p w:rsidR="003E047E" w:rsidRDefault="003E047E" w:rsidP="003E047E">
      <w:pPr>
        <w:widowControl/>
      </w:pPr>
    </w:p>
    <w:p w:rsidR="003E047E" w:rsidRDefault="003E047E" w:rsidP="003E047E">
      <w:pPr>
        <w:pStyle w:val="Style2"/>
        <w:widowControl/>
        <w:spacing w:line="240" w:lineRule="exact"/>
        <w:ind w:left="547"/>
        <w:jc w:val="center"/>
        <w:rPr>
          <w:sz w:val="20"/>
          <w:szCs w:val="20"/>
        </w:rPr>
      </w:pPr>
    </w:p>
    <w:p w:rsidR="003E047E" w:rsidRDefault="003E047E" w:rsidP="003E047E">
      <w:pPr>
        <w:pStyle w:val="Style2"/>
        <w:widowControl/>
        <w:spacing w:line="240" w:lineRule="exact"/>
        <w:ind w:left="547"/>
        <w:jc w:val="center"/>
        <w:rPr>
          <w:sz w:val="20"/>
          <w:szCs w:val="20"/>
        </w:rPr>
      </w:pPr>
    </w:p>
    <w:p w:rsidR="003E047E" w:rsidRDefault="003E047E" w:rsidP="003E047E">
      <w:pPr>
        <w:pStyle w:val="Style2"/>
        <w:widowControl/>
        <w:spacing w:before="163" w:line="322" w:lineRule="exact"/>
        <w:ind w:left="547"/>
        <w:jc w:val="center"/>
        <w:rPr>
          <w:rStyle w:val="FontStyle20"/>
        </w:rPr>
      </w:pPr>
      <w:r>
        <w:rPr>
          <w:rStyle w:val="FontStyle20"/>
        </w:rPr>
        <w:t>ПОРЯДОК</w:t>
      </w:r>
    </w:p>
    <w:p w:rsidR="003E047E" w:rsidRDefault="003E047E" w:rsidP="003E047E">
      <w:pPr>
        <w:pStyle w:val="Style2"/>
        <w:widowControl/>
        <w:spacing w:line="322" w:lineRule="exact"/>
        <w:ind w:left="1570"/>
        <w:jc w:val="center"/>
        <w:rPr>
          <w:rStyle w:val="FontStyle20"/>
        </w:rPr>
      </w:pPr>
      <w:r>
        <w:rPr>
          <w:rStyle w:val="FontStyle20"/>
        </w:rPr>
        <w:t>зачета ОГБПОУ "Кинешемский политехнический колледж"  результатов освоения обучающимися учебных предметов, курсов, дисципли</w:t>
      </w:r>
      <w:proofErr w:type="gramStart"/>
      <w:r>
        <w:rPr>
          <w:rStyle w:val="FontStyle20"/>
        </w:rPr>
        <w:t>н(</w:t>
      </w:r>
      <w:proofErr w:type="gramEnd"/>
      <w:r>
        <w:rPr>
          <w:rStyle w:val="FontStyle20"/>
        </w:rPr>
        <w:t xml:space="preserve">модулей), дополнительных образовательных программ в других организациях, </w:t>
      </w:r>
    </w:p>
    <w:p w:rsidR="003E047E" w:rsidRDefault="003E047E" w:rsidP="003E047E">
      <w:pPr>
        <w:pStyle w:val="Style3"/>
        <w:widowControl/>
        <w:ind w:firstLine="0"/>
        <w:jc w:val="center"/>
        <w:rPr>
          <w:rStyle w:val="FontStyle20"/>
        </w:rPr>
      </w:pPr>
      <w:proofErr w:type="gramStart"/>
      <w:r>
        <w:rPr>
          <w:rStyle w:val="FontStyle20"/>
        </w:rPr>
        <w:t>осуществляющих</w:t>
      </w:r>
      <w:proofErr w:type="gramEnd"/>
      <w:r>
        <w:rPr>
          <w:rStyle w:val="FontStyle20"/>
        </w:rPr>
        <w:t xml:space="preserve"> образовательную деятельность</w:t>
      </w:r>
    </w:p>
    <w:p w:rsidR="003E047E" w:rsidRDefault="003E047E" w:rsidP="003E047E">
      <w:pPr>
        <w:pStyle w:val="Style3"/>
        <w:widowControl/>
        <w:spacing w:line="240" w:lineRule="exact"/>
        <w:ind w:left="1786" w:firstLine="0"/>
        <w:rPr>
          <w:sz w:val="20"/>
          <w:szCs w:val="20"/>
        </w:rPr>
      </w:pPr>
    </w:p>
    <w:p w:rsidR="003E047E" w:rsidRDefault="003E047E" w:rsidP="003E047E">
      <w:pPr>
        <w:pStyle w:val="Style3"/>
        <w:widowControl/>
        <w:spacing w:before="101" w:line="240" w:lineRule="auto"/>
        <w:ind w:left="1786" w:firstLine="0"/>
        <w:rPr>
          <w:rStyle w:val="FontStyle20"/>
        </w:rPr>
      </w:pPr>
    </w:p>
    <w:p w:rsidR="003E047E" w:rsidRDefault="003E047E" w:rsidP="003E047E">
      <w:pPr>
        <w:pStyle w:val="Style3"/>
        <w:widowControl/>
        <w:spacing w:before="101" w:line="240" w:lineRule="auto"/>
        <w:ind w:left="1786" w:firstLine="0"/>
        <w:rPr>
          <w:rStyle w:val="FontStyle20"/>
        </w:rPr>
      </w:pPr>
      <w:r>
        <w:rPr>
          <w:rStyle w:val="FontStyle20"/>
        </w:rPr>
        <w:t>1.Общие положения</w:t>
      </w:r>
    </w:p>
    <w:p w:rsidR="003E047E" w:rsidRDefault="003E047E" w:rsidP="003E047E">
      <w:pPr>
        <w:pStyle w:val="Style5"/>
        <w:widowControl/>
        <w:spacing w:before="178"/>
        <w:rPr>
          <w:rStyle w:val="FontStyle21"/>
        </w:rPr>
      </w:pPr>
      <w:r>
        <w:rPr>
          <w:rStyle w:val="FontStyle21"/>
        </w:rPr>
        <w:t xml:space="preserve">1.1. Порядок зачета результатов освоения </w:t>
      </w:r>
      <w:proofErr w:type="gramStart"/>
      <w:r>
        <w:rPr>
          <w:rStyle w:val="FontStyle21"/>
        </w:rPr>
        <w:t>обучающимися</w:t>
      </w:r>
      <w:proofErr w:type="gramEnd"/>
      <w:r>
        <w:rPr>
          <w:rStyle w:val="FontStyle21"/>
        </w:rPr>
        <w:t xml:space="preserve"> учебных предметов, курсов, дисциплин (модулей), дополнительных образовательных программ в других организациях осуществляющих образовательную деятельность (далее - Порядок) регламентирует зачет результатов освоения обучающимися учебных предметов, курсов, дисциплин (модулей), дополнительных образовательных программ в сторонних организациях, осуществляющих образовательную деятельность.</w:t>
      </w:r>
    </w:p>
    <w:p w:rsidR="003E047E" w:rsidRDefault="003E047E" w:rsidP="003E047E">
      <w:pPr>
        <w:pStyle w:val="Style5"/>
        <w:widowControl/>
        <w:rPr>
          <w:rStyle w:val="FontStyle21"/>
        </w:rPr>
      </w:pPr>
    </w:p>
    <w:p w:rsidR="003E047E" w:rsidRDefault="003E047E" w:rsidP="003E047E">
      <w:pPr>
        <w:pStyle w:val="Style5"/>
        <w:widowControl/>
        <w:rPr>
          <w:rStyle w:val="FontStyle21"/>
        </w:rPr>
      </w:pPr>
      <w:r>
        <w:rPr>
          <w:rStyle w:val="FontStyle21"/>
        </w:rPr>
        <w:t>1.2.Настоящий Порядок разработан в соответствии с Федеральным законом от 29.12.2012 № 273-ФЗ «Об образовании в Российской Федерации», уставом ОГБПОУ "Кинешемский политехнический колледж".</w:t>
      </w:r>
    </w:p>
    <w:p w:rsidR="003E047E" w:rsidRDefault="003E047E" w:rsidP="003E047E">
      <w:pPr>
        <w:pStyle w:val="Style5"/>
        <w:widowControl/>
        <w:rPr>
          <w:rStyle w:val="FontStyle21"/>
        </w:rPr>
      </w:pPr>
    </w:p>
    <w:p w:rsidR="003E047E" w:rsidRDefault="003E047E" w:rsidP="003E047E">
      <w:pPr>
        <w:pStyle w:val="Style5"/>
        <w:widowControl/>
        <w:rPr>
          <w:rStyle w:val="FontStyle21"/>
        </w:rPr>
      </w:pPr>
      <w:r>
        <w:rPr>
          <w:rStyle w:val="FontStyle21"/>
        </w:rPr>
        <w:t xml:space="preserve">1.3.Подлежат зачету предметы учебного плана при совпадении наименования предмета и при условии соответствия содержания предмета содержанию основной профессиональной образовательной программе СПО колледжа. В случае несовпадения наименования предмета и (или) не полном соответствии содержания, решение о зачете результатов принимается с учетом мнения педагогического совета ОГБПОУ "Кинешемский политехнический колледж". Педагогический    совет   может    принять    решение    о    прохождении обучающимся промежуточной аттестации по данному предмету. </w:t>
      </w:r>
    </w:p>
    <w:p w:rsidR="003E047E" w:rsidRDefault="003E047E" w:rsidP="003E047E">
      <w:pPr>
        <w:pStyle w:val="Style5"/>
        <w:widowControl/>
        <w:rPr>
          <w:rStyle w:val="FontStyle21"/>
        </w:rPr>
      </w:pPr>
    </w:p>
    <w:p w:rsidR="003E047E" w:rsidRDefault="003E047E" w:rsidP="003E047E">
      <w:pPr>
        <w:pStyle w:val="Style5"/>
        <w:widowControl/>
        <w:rPr>
          <w:rStyle w:val="FontStyle21"/>
        </w:rPr>
      </w:pPr>
      <w:r>
        <w:rPr>
          <w:rStyle w:val="FontStyle21"/>
        </w:rPr>
        <w:t>1.4.Получение зачета не освобождает обучающегося от прохождения государственной итоговой аттестации в соответствии с  федеральным законодательством.</w:t>
      </w:r>
    </w:p>
    <w:p w:rsidR="003E047E" w:rsidRDefault="003E047E" w:rsidP="003E047E">
      <w:pPr>
        <w:pStyle w:val="Style3"/>
        <w:widowControl/>
        <w:spacing w:line="240" w:lineRule="exact"/>
        <w:ind w:left="1766" w:firstLine="0"/>
        <w:rPr>
          <w:sz w:val="20"/>
          <w:szCs w:val="20"/>
        </w:rPr>
      </w:pPr>
    </w:p>
    <w:p w:rsidR="003E047E" w:rsidRDefault="003E047E" w:rsidP="003E047E">
      <w:pPr>
        <w:pStyle w:val="Style3"/>
        <w:widowControl/>
        <w:spacing w:before="101" w:line="240" w:lineRule="auto"/>
        <w:ind w:left="1766" w:firstLine="0"/>
        <w:rPr>
          <w:rStyle w:val="FontStyle20"/>
        </w:rPr>
      </w:pPr>
      <w:r>
        <w:rPr>
          <w:rStyle w:val="FontStyle20"/>
        </w:rPr>
        <w:t>2.Порядок зачета результатов</w:t>
      </w:r>
    </w:p>
    <w:p w:rsidR="003E047E" w:rsidRDefault="003E047E" w:rsidP="003E047E">
      <w:pPr>
        <w:pStyle w:val="Style4"/>
        <w:widowControl/>
        <w:spacing w:before="178" w:line="322" w:lineRule="exact"/>
        <w:jc w:val="both"/>
        <w:rPr>
          <w:rStyle w:val="FontStyle21"/>
        </w:rPr>
      </w:pPr>
      <w:r>
        <w:rPr>
          <w:rStyle w:val="FontStyle21"/>
        </w:rPr>
        <w:t xml:space="preserve">2.1.Зачет результатов освоения учебных предметов, курсов, дисциплин (модулей), дополнительных образовательных программ сторонних организаций может производиться </w:t>
      </w:r>
      <w:proofErr w:type="gramStart"/>
      <w:r>
        <w:rPr>
          <w:rStyle w:val="FontStyle21"/>
        </w:rPr>
        <w:t>для</w:t>
      </w:r>
      <w:proofErr w:type="gramEnd"/>
      <w:r>
        <w:rPr>
          <w:rStyle w:val="FontStyle21"/>
        </w:rPr>
        <w:t>:</w:t>
      </w:r>
    </w:p>
    <w:p w:rsidR="003E047E" w:rsidRDefault="003E047E" w:rsidP="003E047E">
      <w:pPr>
        <w:pStyle w:val="Style4"/>
        <w:widowControl/>
        <w:spacing w:before="178" w:line="322" w:lineRule="exact"/>
        <w:ind w:left="1771"/>
        <w:jc w:val="both"/>
        <w:rPr>
          <w:rStyle w:val="FontStyle21"/>
        </w:rPr>
        <w:sectPr w:rsidR="003E047E" w:rsidSect="003E047E">
          <w:pgSz w:w="16837" w:h="23810"/>
          <w:pgMar w:top="851" w:right="535" w:bottom="1440" w:left="1276" w:header="720" w:footer="720" w:gutter="0"/>
          <w:cols w:space="60"/>
          <w:noEndnote/>
        </w:sectPr>
      </w:pPr>
    </w:p>
    <w:p w:rsidR="003E047E" w:rsidRDefault="003E047E" w:rsidP="003E047E">
      <w:pPr>
        <w:pStyle w:val="Style6"/>
        <w:widowControl/>
        <w:spacing w:before="72" w:line="322" w:lineRule="exact"/>
        <w:rPr>
          <w:rStyle w:val="FontStyle21"/>
        </w:rPr>
      </w:pPr>
      <w:r>
        <w:rPr>
          <w:rStyle w:val="FontStyle17"/>
          <w:lang w:eastAsia="en-US"/>
        </w:rPr>
        <w:lastRenderedPageBreak/>
        <w:t xml:space="preserve">- </w:t>
      </w:r>
      <w:r>
        <w:rPr>
          <w:rStyle w:val="FontStyle21"/>
          <w:lang w:eastAsia="en-US"/>
        </w:rPr>
        <w:t xml:space="preserve">обучающихся, изучавших учебный предмет, курс, дисциплину в других </w:t>
      </w:r>
      <w:r>
        <w:rPr>
          <w:rStyle w:val="FontStyle21"/>
        </w:rPr>
        <w:t xml:space="preserve">организациях по собственной инициативе; </w:t>
      </w:r>
    </w:p>
    <w:p w:rsidR="003E047E" w:rsidRDefault="003E047E" w:rsidP="003E047E">
      <w:pPr>
        <w:pStyle w:val="Style6"/>
        <w:widowControl/>
        <w:spacing w:before="72" w:line="322" w:lineRule="exact"/>
        <w:rPr>
          <w:rStyle w:val="FontStyle21"/>
          <w:lang w:eastAsia="en-US"/>
        </w:rPr>
      </w:pPr>
      <w:r w:rsidRPr="00A62417">
        <w:rPr>
          <w:rStyle w:val="FontStyle21"/>
          <w:b/>
        </w:rPr>
        <w:t>-</w:t>
      </w:r>
      <w:r>
        <w:rPr>
          <w:rStyle w:val="FontStyle21"/>
        </w:rPr>
        <w:t xml:space="preserve"> </w:t>
      </w:r>
      <w:r w:rsidRPr="00A62417">
        <w:rPr>
          <w:rStyle w:val="FontStyle17"/>
        </w:rPr>
        <w:t xml:space="preserve"> </w:t>
      </w:r>
      <w:proofErr w:type="gramStart"/>
      <w:r>
        <w:rPr>
          <w:rStyle w:val="FontStyle21"/>
        </w:rPr>
        <w:t>обучающихся</w:t>
      </w:r>
      <w:proofErr w:type="gramEnd"/>
      <w:r>
        <w:rPr>
          <w:rStyle w:val="FontStyle21"/>
        </w:rPr>
        <w:t>,  которые  проходят  обучение  по  индивидуальному учебному плану;</w:t>
      </w:r>
    </w:p>
    <w:p w:rsidR="003E047E" w:rsidRDefault="003E047E" w:rsidP="003E047E">
      <w:pPr>
        <w:pStyle w:val="Style9"/>
        <w:widowControl/>
        <w:ind w:firstLine="0"/>
        <w:rPr>
          <w:rStyle w:val="FontStyle21"/>
          <w:lang w:eastAsia="en-US"/>
        </w:rPr>
      </w:pPr>
      <w:r>
        <w:rPr>
          <w:rStyle w:val="FontStyle17"/>
          <w:lang w:eastAsia="en-US"/>
        </w:rPr>
        <w:t xml:space="preserve">- </w:t>
      </w:r>
      <w:proofErr w:type="gramStart"/>
      <w:r>
        <w:rPr>
          <w:rStyle w:val="FontStyle21"/>
          <w:lang w:eastAsia="en-US"/>
        </w:rPr>
        <w:t>обучающихся</w:t>
      </w:r>
      <w:proofErr w:type="gramEnd"/>
      <w:r>
        <w:rPr>
          <w:rStyle w:val="FontStyle21"/>
          <w:lang w:eastAsia="en-US"/>
        </w:rPr>
        <w:t>, перешедших с одного профиля обучения на другой внутри учреждения;</w:t>
      </w:r>
    </w:p>
    <w:p w:rsidR="003E047E" w:rsidRDefault="003E047E" w:rsidP="003E047E">
      <w:pPr>
        <w:pStyle w:val="Style5"/>
        <w:widowControl/>
        <w:rPr>
          <w:rStyle w:val="FontStyle21"/>
          <w:lang w:eastAsia="en-US"/>
        </w:rPr>
      </w:pPr>
      <w:r>
        <w:rPr>
          <w:rStyle w:val="FontStyle17"/>
          <w:lang w:eastAsia="en-US"/>
        </w:rPr>
        <w:t xml:space="preserve">- </w:t>
      </w:r>
      <w:r>
        <w:rPr>
          <w:rStyle w:val="FontStyle21"/>
          <w:lang w:eastAsia="en-US"/>
        </w:rPr>
        <w:t xml:space="preserve">обучающихся - экстернов, зачисленных для прохождения промежуточной и (или) государственной итоговой аттестации. </w:t>
      </w:r>
    </w:p>
    <w:p w:rsidR="003E047E" w:rsidRDefault="003E047E" w:rsidP="003E047E">
      <w:pPr>
        <w:pStyle w:val="Style5"/>
        <w:widowControl/>
        <w:rPr>
          <w:rStyle w:val="FontStyle21"/>
          <w:lang w:eastAsia="en-US"/>
        </w:rPr>
      </w:pPr>
    </w:p>
    <w:p w:rsidR="003E047E" w:rsidRDefault="003E047E" w:rsidP="003E047E">
      <w:pPr>
        <w:pStyle w:val="Style5"/>
        <w:widowControl/>
        <w:rPr>
          <w:rStyle w:val="FontStyle21"/>
          <w:lang w:eastAsia="en-US"/>
        </w:rPr>
      </w:pPr>
      <w:r>
        <w:rPr>
          <w:rStyle w:val="FontStyle21"/>
          <w:lang w:eastAsia="en-US"/>
        </w:rPr>
        <w:t>2.2.Зачет результатов освоения учебных предметов проводится по заявлению совершеннолетнего обучающегося, родителей (законных представителей) несовершеннолетнего обучающегося, осваивающего основные профессиональные образовательные программы СПО (приложение № 1), в котором указываются:</w:t>
      </w:r>
    </w:p>
    <w:p w:rsidR="003E047E" w:rsidRDefault="003E047E" w:rsidP="003E047E">
      <w:pPr>
        <w:pStyle w:val="Style5"/>
        <w:widowControl/>
        <w:rPr>
          <w:rStyle w:val="FontStyle21"/>
        </w:rPr>
      </w:pPr>
      <w:r>
        <w:rPr>
          <w:rStyle w:val="FontStyle17"/>
          <w:lang w:eastAsia="en-US"/>
        </w:rPr>
        <w:t xml:space="preserve">- </w:t>
      </w:r>
      <w:r>
        <w:rPr>
          <w:rStyle w:val="FontStyle21"/>
          <w:lang w:eastAsia="en-US"/>
        </w:rPr>
        <w:t xml:space="preserve">фамилия, имя, отчество заявителя (фамилия, имя, отчество обучающегося </w:t>
      </w:r>
      <w:r>
        <w:rPr>
          <w:rStyle w:val="FontStyle21"/>
        </w:rPr>
        <w:t xml:space="preserve">в заявлении законного представителя); </w:t>
      </w:r>
    </w:p>
    <w:p w:rsidR="003E047E" w:rsidRDefault="003E047E" w:rsidP="003E047E">
      <w:pPr>
        <w:pStyle w:val="Style5"/>
        <w:widowControl/>
        <w:rPr>
          <w:rStyle w:val="FontStyle17"/>
        </w:rPr>
      </w:pPr>
      <w:r>
        <w:rPr>
          <w:rStyle w:val="FontStyle21"/>
        </w:rPr>
        <w:t xml:space="preserve">- </w:t>
      </w:r>
      <w:r w:rsidRPr="00A62417">
        <w:rPr>
          <w:rStyle w:val="FontStyle17"/>
        </w:rPr>
        <w:t xml:space="preserve"> </w:t>
      </w:r>
      <w:r>
        <w:rPr>
          <w:rStyle w:val="FontStyle21"/>
        </w:rPr>
        <w:t xml:space="preserve">наименование предмета (предметов), курсов, дисциплин, дополнительных образовательных программ по которым проводится зачет результатов освоения учебных предметов; </w:t>
      </w:r>
    </w:p>
    <w:p w:rsidR="003E047E" w:rsidRDefault="003E047E" w:rsidP="003E047E">
      <w:pPr>
        <w:pStyle w:val="Style5"/>
        <w:widowControl/>
        <w:rPr>
          <w:rStyle w:val="FontStyle21"/>
          <w:lang w:eastAsia="en-US"/>
        </w:rPr>
      </w:pPr>
      <w:r>
        <w:rPr>
          <w:rStyle w:val="FontStyle17"/>
        </w:rPr>
        <w:t xml:space="preserve">- </w:t>
      </w:r>
      <w:r w:rsidRPr="00A62417">
        <w:rPr>
          <w:rStyle w:val="FontStyle17"/>
        </w:rPr>
        <w:t xml:space="preserve"> </w:t>
      </w:r>
      <w:r>
        <w:rPr>
          <w:rStyle w:val="FontStyle21"/>
        </w:rPr>
        <w:t>курс (курсы)/класс (классы), год (годы) изучения;</w:t>
      </w:r>
    </w:p>
    <w:p w:rsidR="003E047E" w:rsidRDefault="003E047E" w:rsidP="003E047E">
      <w:pPr>
        <w:pStyle w:val="Style5"/>
        <w:widowControl/>
        <w:jc w:val="left"/>
        <w:rPr>
          <w:rStyle w:val="FontStyle21"/>
          <w:lang w:eastAsia="en-US"/>
        </w:rPr>
      </w:pPr>
      <w:r>
        <w:rPr>
          <w:rStyle w:val="FontStyle17"/>
          <w:lang w:eastAsia="en-US"/>
        </w:rPr>
        <w:t xml:space="preserve">- </w:t>
      </w:r>
      <w:r>
        <w:rPr>
          <w:rStyle w:val="FontStyle21"/>
          <w:lang w:eastAsia="en-US"/>
        </w:rPr>
        <w:t>полное наименование и юридический адрес сторонней организации;</w:t>
      </w:r>
    </w:p>
    <w:p w:rsidR="003E047E" w:rsidRDefault="003E047E" w:rsidP="003E047E">
      <w:pPr>
        <w:pStyle w:val="Style5"/>
        <w:widowControl/>
        <w:rPr>
          <w:rStyle w:val="FontStyle21"/>
        </w:rPr>
      </w:pPr>
      <w:r>
        <w:rPr>
          <w:rStyle w:val="FontStyle17"/>
          <w:lang w:eastAsia="en-US"/>
        </w:rPr>
        <w:t xml:space="preserve">- </w:t>
      </w:r>
      <w:r>
        <w:rPr>
          <w:rStyle w:val="FontStyle21"/>
          <w:lang w:eastAsia="en-US"/>
        </w:rPr>
        <w:t xml:space="preserve">объем учебных часов, освоенный при изучении предмета (предметов), </w:t>
      </w:r>
      <w:r>
        <w:rPr>
          <w:rStyle w:val="FontStyle21"/>
        </w:rPr>
        <w:t xml:space="preserve">курсов, дисциплин; </w:t>
      </w:r>
    </w:p>
    <w:p w:rsidR="003E047E" w:rsidRDefault="003E047E" w:rsidP="003E047E">
      <w:pPr>
        <w:pStyle w:val="Style5"/>
        <w:widowControl/>
        <w:rPr>
          <w:rStyle w:val="FontStyle21"/>
        </w:rPr>
      </w:pPr>
      <w:r>
        <w:rPr>
          <w:rStyle w:val="FontStyle17"/>
        </w:rPr>
        <w:t>-</w:t>
      </w:r>
      <w:r w:rsidRPr="00A62417">
        <w:rPr>
          <w:rStyle w:val="FontStyle17"/>
        </w:rPr>
        <w:t xml:space="preserve"> </w:t>
      </w:r>
      <w:r>
        <w:rPr>
          <w:rStyle w:val="FontStyle21"/>
        </w:rPr>
        <w:t xml:space="preserve">форма (формы) итогового или промежуточного контроля знаний в соответствии с учебным планом сторонней организации; </w:t>
      </w:r>
    </w:p>
    <w:p w:rsidR="003E047E" w:rsidRDefault="003E047E" w:rsidP="003E047E">
      <w:pPr>
        <w:pStyle w:val="Style5"/>
        <w:widowControl/>
        <w:rPr>
          <w:rStyle w:val="FontStyle21"/>
        </w:rPr>
      </w:pPr>
      <w:r>
        <w:rPr>
          <w:rStyle w:val="FontStyle17"/>
        </w:rPr>
        <w:t xml:space="preserve">- </w:t>
      </w:r>
      <w:r w:rsidRPr="00A62417">
        <w:rPr>
          <w:rStyle w:val="FontStyle17"/>
        </w:rPr>
        <w:t xml:space="preserve"> </w:t>
      </w:r>
      <w:r>
        <w:rPr>
          <w:rStyle w:val="FontStyle21"/>
        </w:rPr>
        <w:t xml:space="preserve">отметка   (отметки)   обучающегося   по   результатам   итогового   или промежуточного контроля; </w:t>
      </w:r>
    </w:p>
    <w:p w:rsidR="003E047E" w:rsidRDefault="003E047E" w:rsidP="003E047E">
      <w:pPr>
        <w:pStyle w:val="Style5"/>
        <w:widowControl/>
        <w:rPr>
          <w:rStyle w:val="FontStyle17"/>
        </w:rPr>
      </w:pPr>
      <w:r>
        <w:rPr>
          <w:rStyle w:val="FontStyle17"/>
        </w:rPr>
        <w:t xml:space="preserve">- </w:t>
      </w:r>
      <w:r w:rsidRPr="00A62417">
        <w:rPr>
          <w:rStyle w:val="FontStyle17"/>
        </w:rPr>
        <w:t xml:space="preserve"> </w:t>
      </w:r>
      <w:r>
        <w:rPr>
          <w:rStyle w:val="FontStyle21"/>
        </w:rPr>
        <w:t xml:space="preserve">дата; </w:t>
      </w:r>
    </w:p>
    <w:p w:rsidR="003E047E" w:rsidRDefault="003E047E" w:rsidP="003E047E">
      <w:pPr>
        <w:pStyle w:val="Style5"/>
        <w:widowControl/>
        <w:rPr>
          <w:rStyle w:val="FontStyle21"/>
          <w:lang w:eastAsia="en-US"/>
        </w:rPr>
      </w:pPr>
      <w:r>
        <w:rPr>
          <w:rStyle w:val="FontStyle17"/>
        </w:rPr>
        <w:t>-</w:t>
      </w:r>
      <w:r w:rsidRPr="00A62417">
        <w:rPr>
          <w:rStyle w:val="FontStyle17"/>
        </w:rPr>
        <w:t xml:space="preserve"> </w:t>
      </w:r>
      <w:r>
        <w:rPr>
          <w:rStyle w:val="FontStyle21"/>
        </w:rPr>
        <w:t>подпись.</w:t>
      </w:r>
    </w:p>
    <w:p w:rsidR="003E047E" w:rsidRDefault="003E047E" w:rsidP="003E047E">
      <w:pPr>
        <w:pStyle w:val="Style5"/>
        <w:widowControl/>
        <w:ind w:firstLine="720"/>
        <w:rPr>
          <w:rStyle w:val="FontStyle21"/>
        </w:rPr>
      </w:pPr>
      <w:r>
        <w:rPr>
          <w:rStyle w:val="FontStyle21"/>
        </w:rPr>
        <w:t>При подаче заявления родители (законные представители) обучающегося предъявляют документ, подтверждающий их статус.</w:t>
      </w:r>
    </w:p>
    <w:p w:rsidR="003E047E" w:rsidRDefault="003E047E" w:rsidP="003E047E">
      <w:pPr>
        <w:pStyle w:val="Style5"/>
        <w:widowControl/>
        <w:rPr>
          <w:rStyle w:val="FontStyle21"/>
        </w:rPr>
      </w:pPr>
    </w:p>
    <w:p w:rsidR="003E047E" w:rsidRDefault="003E047E" w:rsidP="003E047E">
      <w:pPr>
        <w:pStyle w:val="Style5"/>
        <w:widowControl/>
        <w:rPr>
          <w:rStyle w:val="FontStyle21"/>
        </w:rPr>
      </w:pPr>
      <w:r>
        <w:rPr>
          <w:rStyle w:val="FontStyle21"/>
        </w:rPr>
        <w:t>2.3.К заявлению прилагается заверенная подписью руководителя и печатью сторонней организации справка, содержащая следующую информацию:</w:t>
      </w:r>
    </w:p>
    <w:p w:rsidR="003E047E" w:rsidRDefault="003E047E" w:rsidP="003E047E">
      <w:pPr>
        <w:pStyle w:val="Style5"/>
        <w:widowControl/>
        <w:jc w:val="left"/>
        <w:rPr>
          <w:rStyle w:val="FontStyle21"/>
          <w:lang w:eastAsia="en-US"/>
        </w:rPr>
      </w:pPr>
      <w:r>
        <w:rPr>
          <w:rStyle w:val="FontStyle17"/>
          <w:lang w:eastAsia="en-US"/>
        </w:rPr>
        <w:t>-</w:t>
      </w:r>
      <w:r w:rsidRPr="00A62417">
        <w:rPr>
          <w:rStyle w:val="FontStyle17"/>
          <w:lang w:eastAsia="en-US"/>
        </w:rPr>
        <w:t xml:space="preserve"> </w:t>
      </w:r>
      <w:r>
        <w:rPr>
          <w:rStyle w:val="FontStyle21"/>
          <w:lang w:eastAsia="en-US"/>
        </w:rPr>
        <w:t>название предмета (предметов), курсов, дисциплин;</w:t>
      </w:r>
    </w:p>
    <w:p w:rsidR="003E047E" w:rsidRDefault="003E047E" w:rsidP="003E047E">
      <w:pPr>
        <w:pStyle w:val="Style5"/>
        <w:widowControl/>
        <w:jc w:val="left"/>
        <w:rPr>
          <w:rStyle w:val="FontStyle21"/>
          <w:lang w:eastAsia="en-US"/>
        </w:rPr>
      </w:pPr>
      <w:r w:rsidRPr="00A62417">
        <w:rPr>
          <w:rStyle w:val="FontStyle17"/>
          <w:rFonts w:ascii="Times New Roman" w:hAnsi="Times New Roman" w:cs="Times New Roman"/>
          <w:b w:val="0"/>
          <w:lang w:eastAsia="en-US"/>
        </w:rPr>
        <w:t>-</w:t>
      </w:r>
      <w:r>
        <w:rPr>
          <w:rStyle w:val="FontStyle17"/>
          <w:b w:val="0"/>
          <w:i w:val="0"/>
          <w:lang w:eastAsia="en-US"/>
        </w:rPr>
        <w:t xml:space="preserve">     </w:t>
      </w:r>
      <w:r>
        <w:rPr>
          <w:rStyle w:val="FontStyle21"/>
          <w:lang w:eastAsia="en-US"/>
        </w:rPr>
        <w:t>курс (курсы)/клас</w:t>
      </w:r>
      <w:r w:rsidRPr="00A62417">
        <w:rPr>
          <w:rStyle w:val="FontStyle21"/>
          <w:lang w:eastAsia="en-US"/>
        </w:rPr>
        <w:t>с</w:t>
      </w:r>
      <w:r>
        <w:rPr>
          <w:rStyle w:val="FontStyle21"/>
          <w:lang w:eastAsia="en-US"/>
        </w:rPr>
        <w:t xml:space="preserve"> (классы), год (годы) изучения;</w:t>
      </w:r>
    </w:p>
    <w:p w:rsidR="003E047E" w:rsidRDefault="003E047E" w:rsidP="003E047E">
      <w:pPr>
        <w:pStyle w:val="Style5"/>
        <w:widowControl/>
        <w:rPr>
          <w:rStyle w:val="FontStyle17"/>
        </w:rPr>
      </w:pPr>
      <w:r>
        <w:rPr>
          <w:rStyle w:val="FontStyle17"/>
          <w:lang w:eastAsia="en-US"/>
        </w:rPr>
        <w:t xml:space="preserve">- </w:t>
      </w:r>
      <w:r>
        <w:rPr>
          <w:rStyle w:val="FontStyle21"/>
          <w:lang w:eastAsia="en-US"/>
        </w:rPr>
        <w:t xml:space="preserve">объем   учебных   часов,   предусмотренных   для   изучения   предмета </w:t>
      </w:r>
      <w:r>
        <w:rPr>
          <w:rStyle w:val="FontStyle21"/>
        </w:rPr>
        <w:t xml:space="preserve">(предметов), курсов, дисциплин в учебном плане; </w:t>
      </w:r>
    </w:p>
    <w:p w:rsidR="003E047E" w:rsidRDefault="003E047E" w:rsidP="003E047E">
      <w:pPr>
        <w:pStyle w:val="Style5"/>
        <w:widowControl/>
        <w:rPr>
          <w:rStyle w:val="FontStyle17"/>
        </w:rPr>
      </w:pPr>
      <w:r>
        <w:rPr>
          <w:rStyle w:val="FontStyle17"/>
        </w:rPr>
        <w:t>-</w:t>
      </w:r>
      <w:r w:rsidRPr="00A62417">
        <w:rPr>
          <w:rStyle w:val="FontStyle17"/>
        </w:rPr>
        <w:t xml:space="preserve"> </w:t>
      </w:r>
      <w:r>
        <w:rPr>
          <w:rStyle w:val="FontStyle21"/>
        </w:rPr>
        <w:t xml:space="preserve">форма (формы) промежуточной аттестации учащегося в соответствии с учебным планом сторонней организации; </w:t>
      </w:r>
    </w:p>
    <w:p w:rsidR="003E047E" w:rsidRDefault="003E047E" w:rsidP="003E047E">
      <w:pPr>
        <w:pStyle w:val="Style5"/>
        <w:widowControl/>
        <w:rPr>
          <w:rStyle w:val="FontStyle21"/>
        </w:rPr>
      </w:pPr>
      <w:r>
        <w:rPr>
          <w:rStyle w:val="FontStyle17"/>
        </w:rPr>
        <w:t>-</w:t>
      </w:r>
      <w:r w:rsidRPr="00A62417">
        <w:rPr>
          <w:rStyle w:val="FontStyle17"/>
        </w:rPr>
        <w:t xml:space="preserve"> </w:t>
      </w:r>
      <w:r>
        <w:rPr>
          <w:rStyle w:val="FontStyle21"/>
        </w:rPr>
        <w:t xml:space="preserve">отметка (отметки) по результатам промежуточной аттестации. </w:t>
      </w:r>
    </w:p>
    <w:p w:rsidR="003E047E" w:rsidRDefault="003E047E" w:rsidP="003E047E">
      <w:pPr>
        <w:pStyle w:val="Style5"/>
        <w:widowControl/>
        <w:rPr>
          <w:rStyle w:val="FontStyle21"/>
        </w:rPr>
      </w:pPr>
    </w:p>
    <w:p w:rsidR="003E047E" w:rsidRDefault="003E047E" w:rsidP="003E047E">
      <w:pPr>
        <w:pStyle w:val="Style5"/>
        <w:widowControl/>
        <w:rPr>
          <w:rStyle w:val="FontStyle21"/>
          <w:lang w:eastAsia="en-US"/>
        </w:rPr>
      </w:pPr>
      <w:r>
        <w:rPr>
          <w:rStyle w:val="FontStyle21"/>
        </w:rPr>
        <w:t>2.4. По   результатам   рассмотрения   заявления   директор   Учреждения принимает одно из следующих решений:</w:t>
      </w:r>
    </w:p>
    <w:p w:rsidR="003E047E" w:rsidRDefault="003E047E" w:rsidP="003E047E">
      <w:pPr>
        <w:pStyle w:val="Style8"/>
        <w:widowControl/>
        <w:tabs>
          <w:tab w:val="left" w:pos="298"/>
        </w:tabs>
        <w:rPr>
          <w:rStyle w:val="FontStyle21"/>
        </w:rPr>
      </w:pPr>
      <w:r>
        <w:rPr>
          <w:rStyle w:val="FontStyle21"/>
        </w:rPr>
        <w:t>-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 xml:space="preserve">зачесть результаты освоения </w:t>
      </w:r>
      <w:proofErr w:type="gramStart"/>
      <w:r>
        <w:rPr>
          <w:rStyle w:val="FontStyle21"/>
        </w:rPr>
        <w:t>обучающимся</w:t>
      </w:r>
      <w:proofErr w:type="gramEnd"/>
      <w:r>
        <w:rPr>
          <w:rStyle w:val="FontStyle21"/>
        </w:rPr>
        <w:t xml:space="preserve"> заявленного предмета в сторонней организации с предъявленной оценкой (отметкой);</w:t>
      </w:r>
    </w:p>
    <w:p w:rsidR="003E047E" w:rsidRDefault="003E047E" w:rsidP="003E047E">
      <w:pPr>
        <w:pStyle w:val="Style8"/>
        <w:widowControl/>
        <w:tabs>
          <w:tab w:val="left" w:pos="173"/>
        </w:tabs>
        <w:rPr>
          <w:rStyle w:val="FontStyle21"/>
        </w:rPr>
      </w:pPr>
      <w:r>
        <w:rPr>
          <w:rStyle w:val="FontStyle21"/>
        </w:rPr>
        <w:lastRenderedPageBreak/>
        <w:t>-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 xml:space="preserve">не засчитывать результаты освоения </w:t>
      </w:r>
      <w:proofErr w:type="gramStart"/>
      <w:r>
        <w:rPr>
          <w:rStyle w:val="FontStyle21"/>
        </w:rPr>
        <w:t>обучающимся</w:t>
      </w:r>
      <w:proofErr w:type="gramEnd"/>
      <w:r>
        <w:rPr>
          <w:rStyle w:val="FontStyle21"/>
        </w:rPr>
        <w:t xml:space="preserve"> заявленного предмета в сторонней организации, так как предъявленные документы не соответствуют пункту 1.3 настоящего Порядка.</w:t>
      </w:r>
    </w:p>
    <w:p w:rsidR="003E047E" w:rsidRDefault="003E047E" w:rsidP="003E047E">
      <w:pPr>
        <w:pStyle w:val="Style4"/>
        <w:widowControl/>
        <w:spacing w:before="67" w:line="322" w:lineRule="exact"/>
        <w:rPr>
          <w:rStyle w:val="FontStyle21"/>
        </w:rPr>
      </w:pPr>
      <w:r>
        <w:rPr>
          <w:rStyle w:val="FontStyle21"/>
        </w:rPr>
        <w:t xml:space="preserve">О принятом решении директор информирует под роспись заявителя (заявителей) в течение пяти рабочих дней со дня подачи заявления. </w:t>
      </w:r>
    </w:p>
    <w:p w:rsidR="003E047E" w:rsidRDefault="003E047E" w:rsidP="003E047E">
      <w:pPr>
        <w:pStyle w:val="Style4"/>
        <w:widowControl/>
        <w:spacing w:before="67" w:line="322" w:lineRule="exact"/>
        <w:rPr>
          <w:rStyle w:val="FontStyle21"/>
        </w:rPr>
      </w:pPr>
    </w:p>
    <w:p w:rsidR="003E047E" w:rsidRDefault="003E047E" w:rsidP="003E047E">
      <w:pPr>
        <w:pStyle w:val="Style4"/>
        <w:widowControl/>
        <w:spacing w:before="67" w:line="322" w:lineRule="exact"/>
        <w:rPr>
          <w:rStyle w:val="FontStyle21"/>
        </w:rPr>
      </w:pPr>
      <w:r>
        <w:rPr>
          <w:rStyle w:val="FontStyle21"/>
        </w:rPr>
        <w:t xml:space="preserve">2.5.В случае принятия положительного решения директор издает приказ (приложение 2) о зачете результатов освоения </w:t>
      </w:r>
      <w:proofErr w:type="gramStart"/>
      <w:r>
        <w:rPr>
          <w:rStyle w:val="FontStyle21"/>
        </w:rPr>
        <w:t>обучающимся</w:t>
      </w:r>
      <w:proofErr w:type="gramEnd"/>
      <w:r>
        <w:rPr>
          <w:rStyle w:val="FontStyle21"/>
        </w:rPr>
        <w:t xml:space="preserve"> заявленного предмета (предметов), курсов, дисциплин.</w:t>
      </w:r>
    </w:p>
    <w:p w:rsidR="003E047E" w:rsidRDefault="003E047E" w:rsidP="003E047E">
      <w:pPr>
        <w:pStyle w:val="Style4"/>
        <w:widowControl/>
        <w:spacing w:before="67" w:line="322" w:lineRule="exact"/>
        <w:rPr>
          <w:rStyle w:val="FontStyle21"/>
        </w:rPr>
      </w:pPr>
    </w:p>
    <w:p w:rsidR="003E047E" w:rsidRDefault="003E047E" w:rsidP="003E047E">
      <w:pPr>
        <w:pStyle w:val="Style4"/>
        <w:widowControl/>
        <w:spacing w:line="322" w:lineRule="exact"/>
        <w:jc w:val="both"/>
        <w:rPr>
          <w:rStyle w:val="FontStyle21"/>
        </w:rPr>
      </w:pPr>
      <w:r>
        <w:rPr>
          <w:rStyle w:val="FontStyle21"/>
        </w:rPr>
        <w:t>2.6. В случае принятия решения об отказе в зачете результатов освоения обучающимся заявленного предмета в сторонней организации директор ставит на заявлении резолюцию «Отказать».</w:t>
      </w:r>
    </w:p>
    <w:p w:rsidR="003E047E" w:rsidRDefault="003E047E" w:rsidP="003E047E">
      <w:pPr>
        <w:pStyle w:val="Style4"/>
        <w:widowControl/>
        <w:spacing w:line="240" w:lineRule="exact"/>
        <w:ind w:left="7550"/>
        <w:jc w:val="both"/>
        <w:rPr>
          <w:sz w:val="20"/>
          <w:szCs w:val="20"/>
        </w:rPr>
      </w:pPr>
    </w:p>
    <w:p w:rsidR="003E047E" w:rsidRDefault="003E047E" w:rsidP="003E047E">
      <w:pPr>
        <w:pStyle w:val="Style4"/>
        <w:widowControl/>
        <w:spacing w:line="240" w:lineRule="exact"/>
        <w:ind w:left="7550"/>
        <w:jc w:val="both"/>
        <w:rPr>
          <w:sz w:val="20"/>
          <w:szCs w:val="20"/>
        </w:rPr>
      </w:pPr>
    </w:p>
    <w:p w:rsidR="003E047E" w:rsidRDefault="003E047E" w:rsidP="003E047E">
      <w:pPr>
        <w:pStyle w:val="Style4"/>
        <w:widowControl/>
        <w:spacing w:line="240" w:lineRule="exact"/>
        <w:ind w:left="7550"/>
        <w:jc w:val="both"/>
        <w:rPr>
          <w:sz w:val="20"/>
          <w:szCs w:val="20"/>
        </w:rPr>
      </w:pPr>
    </w:p>
    <w:p w:rsidR="003E047E" w:rsidRDefault="003E047E" w:rsidP="003E047E">
      <w:pPr>
        <w:pStyle w:val="Style4"/>
        <w:widowControl/>
        <w:spacing w:line="240" w:lineRule="exact"/>
        <w:ind w:left="7550"/>
        <w:jc w:val="both"/>
        <w:rPr>
          <w:sz w:val="20"/>
          <w:szCs w:val="20"/>
        </w:rPr>
      </w:pPr>
    </w:p>
    <w:p w:rsidR="003E047E" w:rsidRDefault="003E047E" w:rsidP="003E047E">
      <w:pPr>
        <w:pStyle w:val="Style4"/>
        <w:widowControl/>
        <w:spacing w:line="240" w:lineRule="exact"/>
        <w:ind w:left="7550"/>
        <w:jc w:val="both"/>
        <w:rPr>
          <w:sz w:val="20"/>
          <w:szCs w:val="20"/>
        </w:rPr>
      </w:pPr>
    </w:p>
    <w:p w:rsidR="003E047E" w:rsidRDefault="003E047E" w:rsidP="003E047E">
      <w:pPr>
        <w:pStyle w:val="Style4"/>
        <w:widowControl/>
        <w:spacing w:line="240" w:lineRule="exact"/>
        <w:ind w:left="7550"/>
        <w:jc w:val="both"/>
        <w:rPr>
          <w:sz w:val="20"/>
          <w:szCs w:val="20"/>
        </w:rPr>
      </w:pPr>
    </w:p>
    <w:p w:rsidR="003E047E" w:rsidRDefault="003E047E" w:rsidP="003E047E">
      <w:pPr>
        <w:pStyle w:val="Style4"/>
        <w:widowControl/>
        <w:spacing w:line="240" w:lineRule="exact"/>
        <w:ind w:left="7550"/>
        <w:jc w:val="both"/>
        <w:rPr>
          <w:sz w:val="20"/>
          <w:szCs w:val="20"/>
        </w:rPr>
      </w:pPr>
    </w:p>
    <w:p w:rsidR="003E047E" w:rsidRDefault="003E047E" w:rsidP="003E047E">
      <w:pPr>
        <w:pStyle w:val="Style4"/>
        <w:widowControl/>
        <w:spacing w:line="240" w:lineRule="exact"/>
        <w:ind w:left="7550"/>
        <w:jc w:val="both"/>
        <w:rPr>
          <w:sz w:val="20"/>
          <w:szCs w:val="20"/>
        </w:rPr>
      </w:pPr>
    </w:p>
    <w:p w:rsidR="003E047E" w:rsidRDefault="003E047E" w:rsidP="003E047E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3E047E" w:rsidRDefault="003E047E" w:rsidP="003E047E">
      <w:pPr>
        <w:pStyle w:val="Style4"/>
        <w:widowControl/>
        <w:spacing w:line="240" w:lineRule="exact"/>
        <w:ind w:left="7550"/>
        <w:jc w:val="both"/>
        <w:rPr>
          <w:sz w:val="20"/>
          <w:szCs w:val="20"/>
        </w:rPr>
      </w:pPr>
    </w:p>
    <w:p w:rsidR="003E047E" w:rsidRDefault="003E047E" w:rsidP="003E047E">
      <w:pPr>
        <w:pStyle w:val="Style4"/>
        <w:widowControl/>
        <w:spacing w:line="240" w:lineRule="exact"/>
        <w:ind w:left="7550"/>
        <w:jc w:val="both"/>
        <w:rPr>
          <w:sz w:val="20"/>
          <w:szCs w:val="20"/>
        </w:rPr>
      </w:pPr>
    </w:p>
    <w:p w:rsidR="003E047E" w:rsidRDefault="003E047E" w:rsidP="003E047E">
      <w:pPr>
        <w:pStyle w:val="Style4"/>
        <w:widowControl/>
        <w:spacing w:line="240" w:lineRule="exact"/>
        <w:ind w:left="7550"/>
        <w:jc w:val="both"/>
        <w:rPr>
          <w:sz w:val="20"/>
          <w:szCs w:val="20"/>
        </w:rPr>
      </w:pPr>
    </w:p>
    <w:p w:rsidR="003E047E" w:rsidRDefault="003E047E" w:rsidP="003E047E">
      <w:pPr>
        <w:pStyle w:val="Style4"/>
        <w:widowControl/>
        <w:spacing w:before="10" w:line="240" w:lineRule="auto"/>
        <w:ind w:left="7550"/>
        <w:jc w:val="right"/>
        <w:rPr>
          <w:rStyle w:val="FontStyle21"/>
        </w:rPr>
      </w:pPr>
      <w:r>
        <w:rPr>
          <w:rStyle w:val="FontStyle21"/>
        </w:rPr>
        <w:t>Приложение 1</w:t>
      </w:r>
    </w:p>
    <w:p w:rsidR="003E047E" w:rsidRPr="008A4E15" w:rsidRDefault="003E047E" w:rsidP="003E047E">
      <w:pPr>
        <w:pStyle w:val="Style7"/>
        <w:widowControl/>
        <w:spacing w:before="67" w:line="317" w:lineRule="exact"/>
        <w:ind w:left="4925" w:firstLine="0"/>
        <w:jc w:val="right"/>
        <w:rPr>
          <w:rStyle w:val="FontStyle21"/>
          <w:sz w:val="24"/>
          <w:szCs w:val="24"/>
        </w:rPr>
      </w:pPr>
      <w:r w:rsidRPr="008A4E15">
        <w:rPr>
          <w:rStyle w:val="FontStyle21"/>
          <w:sz w:val="24"/>
          <w:szCs w:val="24"/>
        </w:rPr>
        <w:t>Директору</w:t>
      </w:r>
    </w:p>
    <w:p w:rsidR="003E047E" w:rsidRDefault="003E047E" w:rsidP="003E047E">
      <w:pPr>
        <w:pStyle w:val="Style4"/>
        <w:widowControl/>
        <w:spacing w:line="240" w:lineRule="exact"/>
        <w:jc w:val="right"/>
      </w:pPr>
      <w:r w:rsidRPr="008A4E15">
        <w:t xml:space="preserve">ОГБПОУ "Кинешемский политехнический колледж" </w:t>
      </w:r>
      <w:r>
        <w:t>Поварову В.Н.</w:t>
      </w:r>
    </w:p>
    <w:p w:rsidR="003E047E" w:rsidRPr="008A4E15" w:rsidRDefault="003E047E" w:rsidP="003E047E">
      <w:pPr>
        <w:pStyle w:val="Style4"/>
        <w:widowControl/>
        <w:spacing w:line="240" w:lineRule="exact"/>
        <w:jc w:val="right"/>
      </w:pPr>
      <w:r>
        <w:tab/>
      </w:r>
      <w:r>
        <w:tab/>
      </w:r>
      <w:r>
        <w:tab/>
      </w:r>
      <w:r>
        <w:tab/>
      </w:r>
      <w:r>
        <w:tab/>
        <w:t>от _________________________________________________________</w:t>
      </w:r>
    </w:p>
    <w:p w:rsidR="003E047E" w:rsidRPr="008A4E15" w:rsidRDefault="003E047E" w:rsidP="003E047E">
      <w:pPr>
        <w:pStyle w:val="Style4"/>
        <w:widowControl/>
        <w:spacing w:line="240" w:lineRule="exac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ФИО учащегося, родителя (законного представителя)</w:t>
      </w:r>
    </w:p>
    <w:p w:rsidR="003E047E" w:rsidRDefault="00B422C9" w:rsidP="003E047E">
      <w:pPr>
        <w:pStyle w:val="Style4"/>
        <w:widowControl/>
        <w:spacing w:before="178" w:line="240" w:lineRule="auto"/>
        <w:jc w:val="center"/>
        <w:rPr>
          <w:rStyle w:val="FontStyle21"/>
          <w:u w:val="single"/>
        </w:rPr>
      </w:pPr>
      <w:hyperlink r:id="rId5" w:history="1">
        <w:r w:rsidR="003E047E">
          <w:rPr>
            <w:rStyle w:val="FontStyle21"/>
            <w:u w:val="single"/>
          </w:rPr>
          <w:t>Заявление</w:t>
        </w:r>
      </w:hyperlink>
    </w:p>
    <w:p w:rsidR="003E047E" w:rsidRDefault="003E047E" w:rsidP="003E047E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3E047E" w:rsidRDefault="003E047E" w:rsidP="003E047E">
      <w:pPr>
        <w:pStyle w:val="Style4"/>
        <w:widowControl/>
        <w:spacing w:before="19" w:line="240" w:lineRule="auto"/>
        <w:rPr>
          <w:rStyle w:val="FontStyle21"/>
        </w:rPr>
      </w:pPr>
      <w:r>
        <w:rPr>
          <w:rStyle w:val="FontStyle21"/>
        </w:rPr>
        <w:t>Прошу зачесть мне/моему сыну (дочери),</w:t>
      </w:r>
      <w:r>
        <w:rPr>
          <w:rStyle w:val="FontStyle21"/>
        </w:rPr>
        <w:tab/>
      </w:r>
      <w:r w:rsidRPr="008A4E15">
        <w:rPr>
          <w:rStyle w:val="FontStyle21"/>
          <w:u w:val="single"/>
        </w:rPr>
        <w:t>(ФИО)</w:t>
      </w:r>
      <w:r>
        <w:rPr>
          <w:rStyle w:val="FontStyle21"/>
          <w:u w:val="single"/>
        </w:rPr>
        <w:t>____________________________________</w:t>
      </w:r>
      <w:r w:rsidRPr="008A4E15">
        <w:rPr>
          <w:rStyle w:val="FontStyle21"/>
          <w:u w:val="single"/>
        </w:rPr>
        <w:t>,</w:t>
      </w:r>
      <w:r w:rsidRPr="008A4E15">
        <w:rPr>
          <w:rStyle w:val="FontStyle21"/>
        </w:rPr>
        <w:t xml:space="preserve"> </w:t>
      </w:r>
      <w:r>
        <w:rPr>
          <w:rStyle w:val="FontStyle21"/>
        </w:rPr>
        <w:t xml:space="preserve"> следующие предметы, изученные </w:t>
      </w:r>
      <w:proofErr w:type="gramStart"/>
      <w:r>
        <w:rPr>
          <w:rStyle w:val="FontStyle21"/>
        </w:rPr>
        <w:t>в</w:t>
      </w:r>
      <w:proofErr w:type="gramEnd"/>
    </w:p>
    <w:p w:rsidR="003E047E" w:rsidRDefault="003E047E" w:rsidP="003E047E">
      <w:pPr>
        <w:pStyle w:val="Style4"/>
        <w:widowControl/>
        <w:tabs>
          <w:tab w:val="left" w:leader="underscore" w:pos="8170"/>
        </w:tabs>
        <w:spacing w:before="101" w:line="240" w:lineRule="auto"/>
        <w:rPr>
          <w:rStyle w:val="FontStyle21"/>
        </w:rPr>
      </w:pPr>
    </w:p>
    <w:p w:rsidR="003E047E" w:rsidRDefault="003E047E" w:rsidP="003E047E">
      <w:pPr>
        <w:pStyle w:val="Style13"/>
        <w:widowControl/>
        <w:spacing w:line="240" w:lineRule="exact"/>
        <w:ind w:left="9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</w:t>
      </w:r>
    </w:p>
    <w:p w:rsidR="003E047E" w:rsidRDefault="003E047E" w:rsidP="003E047E">
      <w:pPr>
        <w:pStyle w:val="Style13"/>
        <w:widowControl/>
        <w:spacing w:before="106"/>
        <w:ind w:left="4560" w:firstLine="480"/>
        <w:rPr>
          <w:rStyle w:val="FontStyle19"/>
        </w:rPr>
      </w:pPr>
      <w:r>
        <w:rPr>
          <w:rStyle w:val="FontStyle19"/>
        </w:rPr>
        <w:t>(наименование сторонней организации)</w:t>
      </w:r>
    </w:p>
    <w:p w:rsidR="003E047E" w:rsidRDefault="003E047E" w:rsidP="003E047E">
      <w:pPr>
        <w:pStyle w:val="Style4"/>
        <w:widowControl/>
        <w:tabs>
          <w:tab w:val="left" w:leader="underscore" w:pos="8746"/>
        </w:tabs>
        <w:spacing w:before="19" w:line="240" w:lineRule="auto"/>
        <w:rPr>
          <w:rStyle w:val="FontStyle21"/>
        </w:rPr>
      </w:pPr>
      <w:proofErr w:type="gramStart"/>
      <w:r>
        <w:rPr>
          <w:rStyle w:val="FontStyle21"/>
        </w:rPr>
        <w:t>имеющей</w:t>
      </w:r>
      <w:proofErr w:type="gramEnd"/>
      <w:r>
        <w:rPr>
          <w:rStyle w:val="FontStyle21"/>
        </w:rPr>
        <w:t xml:space="preserve"> юридический адрес</w:t>
      </w:r>
      <w:r>
        <w:rPr>
          <w:rStyle w:val="FontStyle21"/>
        </w:rPr>
        <w:tab/>
        <w:t>___________________________________________</w:t>
      </w:r>
    </w:p>
    <w:p w:rsidR="003E047E" w:rsidRDefault="003E047E" w:rsidP="003E047E">
      <w:pPr>
        <w:widowControl/>
        <w:spacing w:after="64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2127"/>
        <w:gridCol w:w="2126"/>
        <w:gridCol w:w="3260"/>
        <w:gridCol w:w="3544"/>
      </w:tblGrid>
      <w:tr w:rsidR="003E047E" w:rsidTr="0070326A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7E" w:rsidRDefault="003E047E" w:rsidP="0070326A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Наименование предмета, курса, дисциплины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7E" w:rsidRDefault="003E047E" w:rsidP="0070326A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Год обучения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7E" w:rsidRDefault="003E047E" w:rsidP="0070326A">
            <w:pPr>
              <w:pStyle w:val="Style10"/>
              <w:widowControl/>
              <w:spacing w:line="254" w:lineRule="exact"/>
              <w:rPr>
                <w:rStyle w:val="FontStyle18"/>
              </w:rPr>
            </w:pPr>
            <w:r>
              <w:rPr>
                <w:rStyle w:val="FontStyle18"/>
              </w:rPr>
              <w:t>Объем освоенных часов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7E" w:rsidRDefault="003E047E" w:rsidP="0070326A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Вид (форма) аттестации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7E" w:rsidRDefault="003E047E" w:rsidP="0070326A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Отметка (оценка)</w:t>
            </w:r>
          </w:p>
        </w:tc>
      </w:tr>
      <w:tr w:rsidR="003E047E" w:rsidTr="0070326A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7E" w:rsidRDefault="003E047E" w:rsidP="0070326A">
            <w:pPr>
              <w:pStyle w:val="Style14"/>
              <w:widowControl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7E" w:rsidRDefault="003E047E" w:rsidP="0070326A">
            <w:pPr>
              <w:pStyle w:val="Style14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7E" w:rsidRDefault="003E047E" w:rsidP="0070326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7E" w:rsidRDefault="003E047E" w:rsidP="0070326A">
            <w:pPr>
              <w:pStyle w:val="Style14"/>
              <w:widowControl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7E" w:rsidRDefault="003E047E" w:rsidP="0070326A">
            <w:pPr>
              <w:pStyle w:val="Style14"/>
              <w:widowControl/>
            </w:pPr>
          </w:p>
        </w:tc>
      </w:tr>
      <w:tr w:rsidR="003E047E" w:rsidTr="0070326A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7E" w:rsidRDefault="003E047E" w:rsidP="0070326A">
            <w:pPr>
              <w:pStyle w:val="Style14"/>
              <w:widowControl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7E" w:rsidRDefault="003E047E" w:rsidP="0070326A">
            <w:pPr>
              <w:pStyle w:val="Style14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7E" w:rsidRDefault="003E047E" w:rsidP="0070326A">
            <w:pPr>
              <w:pStyle w:val="Style14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7E" w:rsidRDefault="003E047E" w:rsidP="0070326A">
            <w:pPr>
              <w:pStyle w:val="Style14"/>
              <w:widowControl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7E" w:rsidRDefault="003E047E" w:rsidP="0070326A">
            <w:pPr>
              <w:pStyle w:val="Style14"/>
              <w:widowControl/>
            </w:pPr>
          </w:p>
        </w:tc>
      </w:tr>
    </w:tbl>
    <w:p w:rsidR="003E047E" w:rsidRDefault="003E047E" w:rsidP="003E047E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3E047E" w:rsidRDefault="003E047E" w:rsidP="003E047E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3E047E" w:rsidRDefault="003E047E" w:rsidP="003E047E">
      <w:pPr>
        <w:pStyle w:val="Style4"/>
        <w:widowControl/>
        <w:tabs>
          <w:tab w:val="left" w:leader="underscore" w:pos="7925"/>
        </w:tabs>
        <w:spacing w:before="178" w:line="240" w:lineRule="auto"/>
        <w:jc w:val="both"/>
        <w:rPr>
          <w:rStyle w:val="FontStyle21"/>
        </w:rPr>
      </w:pPr>
      <w:r>
        <w:rPr>
          <w:rStyle w:val="FontStyle21"/>
        </w:rPr>
        <w:t>Справка</w:t>
      </w:r>
      <w:r>
        <w:rPr>
          <w:rStyle w:val="FontStyle21"/>
        </w:rPr>
        <w:tab/>
        <w:t>прилагается.</w:t>
      </w:r>
    </w:p>
    <w:p w:rsidR="003E047E" w:rsidRDefault="003E047E" w:rsidP="003E047E">
      <w:pPr>
        <w:pStyle w:val="Style13"/>
        <w:widowControl/>
        <w:spacing w:before="19"/>
        <w:ind w:left="1541"/>
        <w:rPr>
          <w:rStyle w:val="FontStyle19"/>
        </w:rPr>
      </w:pPr>
      <w:r>
        <w:rPr>
          <w:rStyle w:val="FontStyle19"/>
        </w:rPr>
        <w:t>(наименование сторонней организации)</w:t>
      </w:r>
    </w:p>
    <w:p w:rsidR="003E047E" w:rsidRDefault="003E047E" w:rsidP="003E047E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3E047E" w:rsidRDefault="003E047E" w:rsidP="003E047E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3E047E" w:rsidRDefault="003E047E" w:rsidP="003E047E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3E047E" w:rsidRDefault="003E047E" w:rsidP="003E047E">
      <w:pPr>
        <w:pStyle w:val="Style4"/>
        <w:widowControl/>
        <w:tabs>
          <w:tab w:val="left" w:leader="underscore" w:pos="840"/>
          <w:tab w:val="left" w:leader="underscore" w:pos="1814"/>
          <w:tab w:val="left" w:leader="underscore" w:pos="2654"/>
        </w:tabs>
        <w:spacing w:before="192" w:line="240" w:lineRule="auto"/>
        <w:jc w:val="both"/>
        <w:rPr>
          <w:rStyle w:val="FontStyle21"/>
        </w:rPr>
      </w:pPr>
      <w:r>
        <w:rPr>
          <w:rStyle w:val="FontStyle21"/>
        </w:rPr>
        <w:t>«</w:t>
      </w:r>
      <w:r>
        <w:rPr>
          <w:rStyle w:val="FontStyle21"/>
        </w:rPr>
        <w:tab/>
        <w:t>»</w:t>
      </w:r>
      <w:r>
        <w:rPr>
          <w:rStyle w:val="FontStyle21"/>
        </w:rPr>
        <w:tab/>
        <w:t>20</w:t>
      </w:r>
      <w:r>
        <w:rPr>
          <w:rStyle w:val="FontStyle21"/>
        </w:rPr>
        <w:tab/>
        <w:t>г. Подпись</w:t>
      </w:r>
    </w:p>
    <w:p w:rsidR="003E047E" w:rsidRDefault="003E047E" w:rsidP="003E047E">
      <w:pPr>
        <w:pStyle w:val="Style4"/>
        <w:widowControl/>
        <w:spacing w:before="67" w:line="240" w:lineRule="auto"/>
        <w:ind w:left="7843"/>
        <w:jc w:val="both"/>
        <w:rPr>
          <w:rStyle w:val="FontStyle21"/>
        </w:rPr>
      </w:pPr>
    </w:p>
    <w:p w:rsidR="003E047E" w:rsidRDefault="003E047E" w:rsidP="003E047E">
      <w:pPr>
        <w:pStyle w:val="Style4"/>
        <w:widowControl/>
        <w:spacing w:before="67" w:line="240" w:lineRule="auto"/>
        <w:ind w:left="7843"/>
        <w:jc w:val="both"/>
        <w:rPr>
          <w:rStyle w:val="FontStyle21"/>
        </w:rPr>
      </w:pPr>
    </w:p>
    <w:p w:rsidR="003E047E" w:rsidRDefault="003E047E" w:rsidP="003E047E">
      <w:pPr>
        <w:pStyle w:val="Style4"/>
        <w:widowControl/>
        <w:spacing w:before="67" w:line="240" w:lineRule="auto"/>
        <w:ind w:left="7843"/>
        <w:jc w:val="both"/>
        <w:rPr>
          <w:rStyle w:val="FontStyle21"/>
        </w:rPr>
      </w:pPr>
    </w:p>
    <w:p w:rsidR="003E047E" w:rsidRDefault="003E047E" w:rsidP="003E047E">
      <w:pPr>
        <w:pStyle w:val="Style4"/>
        <w:widowControl/>
        <w:spacing w:before="67" w:line="240" w:lineRule="auto"/>
        <w:ind w:left="7843"/>
        <w:jc w:val="both"/>
        <w:rPr>
          <w:rStyle w:val="FontStyle21"/>
        </w:rPr>
      </w:pPr>
    </w:p>
    <w:p w:rsidR="003E047E" w:rsidRDefault="003E047E" w:rsidP="003E047E">
      <w:pPr>
        <w:pStyle w:val="Style4"/>
        <w:widowControl/>
        <w:spacing w:before="67" w:line="240" w:lineRule="auto"/>
        <w:ind w:left="7843"/>
        <w:jc w:val="both"/>
        <w:rPr>
          <w:rStyle w:val="FontStyle21"/>
        </w:rPr>
      </w:pPr>
    </w:p>
    <w:p w:rsidR="003E047E" w:rsidRDefault="003E047E" w:rsidP="003E047E">
      <w:pPr>
        <w:pStyle w:val="Style4"/>
        <w:widowControl/>
        <w:spacing w:before="67" w:line="240" w:lineRule="auto"/>
        <w:ind w:left="7843"/>
        <w:jc w:val="both"/>
        <w:rPr>
          <w:rStyle w:val="FontStyle21"/>
        </w:rPr>
      </w:pPr>
    </w:p>
    <w:p w:rsidR="003E047E" w:rsidRDefault="003E047E" w:rsidP="003E047E">
      <w:pPr>
        <w:pStyle w:val="Style4"/>
        <w:widowControl/>
        <w:spacing w:before="67" w:line="240" w:lineRule="auto"/>
        <w:ind w:left="7843"/>
        <w:jc w:val="both"/>
        <w:rPr>
          <w:rStyle w:val="FontStyle21"/>
        </w:rPr>
      </w:pPr>
    </w:p>
    <w:p w:rsidR="003E047E" w:rsidRDefault="003E047E" w:rsidP="003E047E">
      <w:pPr>
        <w:pStyle w:val="Style4"/>
        <w:widowControl/>
        <w:spacing w:before="67" w:line="240" w:lineRule="auto"/>
        <w:ind w:left="7843"/>
        <w:jc w:val="both"/>
        <w:rPr>
          <w:rStyle w:val="FontStyle21"/>
        </w:rPr>
      </w:pPr>
    </w:p>
    <w:p w:rsidR="003E047E" w:rsidRDefault="003E047E" w:rsidP="003E047E">
      <w:pPr>
        <w:pStyle w:val="Style4"/>
        <w:widowControl/>
        <w:spacing w:before="67" w:line="240" w:lineRule="auto"/>
        <w:ind w:left="7843"/>
        <w:jc w:val="both"/>
        <w:rPr>
          <w:rStyle w:val="FontStyle21"/>
        </w:rPr>
      </w:pPr>
    </w:p>
    <w:p w:rsidR="003E047E" w:rsidRDefault="003E047E" w:rsidP="003E047E">
      <w:pPr>
        <w:pStyle w:val="Style4"/>
        <w:widowControl/>
        <w:spacing w:before="67" w:line="240" w:lineRule="auto"/>
        <w:ind w:left="7843"/>
        <w:jc w:val="both"/>
        <w:rPr>
          <w:rStyle w:val="FontStyle21"/>
        </w:rPr>
      </w:pPr>
    </w:p>
    <w:p w:rsidR="003E047E" w:rsidRDefault="003E047E" w:rsidP="003E047E">
      <w:pPr>
        <w:pStyle w:val="Style4"/>
        <w:widowControl/>
        <w:spacing w:before="67" w:line="240" w:lineRule="auto"/>
        <w:ind w:left="7843"/>
        <w:jc w:val="both"/>
        <w:rPr>
          <w:rStyle w:val="FontStyle21"/>
        </w:rPr>
      </w:pPr>
    </w:p>
    <w:p w:rsidR="003E047E" w:rsidRDefault="003E047E" w:rsidP="003E047E">
      <w:pPr>
        <w:pStyle w:val="Style4"/>
        <w:widowControl/>
        <w:spacing w:before="67" w:line="240" w:lineRule="auto"/>
        <w:ind w:left="7843"/>
        <w:jc w:val="both"/>
        <w:rPr>
          <w:rStyle w:val="FontStyle21"/>
        </w:rPr>
      </w:pPr>
    </w:p>
    <w:p w:rsidR="003E047E" w:rsidRDefault="003E047E" w:rsidP="003E047E">
      <w:pPr>
        <w:pStyle w:val="Style4"/>
        <w:widowControl/>
        <w:spacing w:before="67" w:line="240" w:lineRule="auto"/>
        <w:ind w:left="7843"/>
        <w:jc w:val="both"/>
        <w:rPr>
          <w:rStyle w:val="FontStyle21"/>
        </w:rPr>
      </w:pPr>
    </w:p>
    <w:p w:rsidR="003E047E" w:rsidRDefault="003E047E" w:rsidP="003E047E">
      <w:pPr>
        <w:pStyle w:val="Style4"/>
        <w:widowControl/>
        <w:spacing w:before="67" w:line="240" w:lineRule="auto"/>
        <w:ind w:left="7843"/>
        <w:jc w:val="both"/>
        <w:rPr>
          <w:rStyle w:val="FontStyle21"/>
        </w:rPr>
      </w:pPr>
    </w:p>
    <w:p w:rsidR="003E047E" w:rsidRDefault="003E047E" w:rsidP="003E047E">
      <w:pPr>
        <w:pStyle w:val="Style4"/>
        <w:widowControl/>
        <w:spacing w:before="67" w:line="240" w:lineRule="auto"/>
        <w:ind w:left="7843"/>
        <w:jc w:val="both"/>
        <w:rPr>
          <w:rStyle w:val="FontStyle21"/>
        </w:rPr>
      </w:pPr>
    </w:p>
    <w:p w:rsidR="003E047E" w:rsidRDefault="003E047E" w:rsidP="003E047E">
      <w:pPr>
        <w:pStyle w:val="Style4"/>
        <w:widowControl/>
        <w:spacing w:before="67" w:line="240" w:lineRule="auto"/>
        <w:ind w:left="7843"/>
        <w:jc w:val="both"/>
        <w:rPr>
          <w:rStyle w:val="FontStyle21"/>
        </w:rPr>
      </w:pPr>
    </w:p>
    <w:p w:rsidR="003E047E" w:rsidRDefault="003E047E" w:rsidP="003E047E">
      <w:pPr>
        <w:pStyle w:val="Style4"/>
        <w:widowControl/>
        <w:spacing w:before="67" w:line="240" w:lineRule="auto"/>
        <w:jc w:val="both"/>
        <w:rPr>
          <w:rStyle w:val="FontStyle21"/>
        </w:rPr>
      </w:pPr>
    </w:p>
    <w:p w:rsidR="003E047E" w:rsidRDefault="003E047E" w:rsidP="003E047E">
      <w:pPr>
        <w:pStyle w:val="Style4"/>
        <w:widowControl/>
        <w:spacing w:before="67" w:line="240" w:lineRule="auto"/>
        <w:ind w:left="7843"/>
        <w:jc w:val="right"/>
        <w:rPr>
          <w:rStyle w:val="FontStyle21"/>
        </w:rPr>
      </w:pPr>
    </w:p>
    <w:p w:rsidR="003E047E" w:rsidRDefault="003E047E" w:rsidP="003E047E">
      <w:pPr>
        <w:pStyle w:val="Style4"/>
        <w:widowControl/>
        <w:spacing w:before="67" w:line="240" w:lineRule="auto"/>
        <w:ind w:left="7843"/>
        <w:jc w:val="right"/>
        <w:rPr>
          <w:rStyle w:val="FontStyle21"/>
        </w:rPr>
      </w:pPr>
    </w:p>
    <w:p w:rsidR="003E047E" w:rsidRDefault="003E047E" w:rsidP="003E047E">
      <w:pPr>
        <w:pStyle w:val="Style4"/>
        <w:widowControl/>
        <w:spacing w:before="67" w:line="240" w:lineRule="auto"/>
        <w:ind w:left="7843"/>
        <w:jc w:val="both"/>
        <w:rPr>
          <w:rStyle w:val="FontStyle21"/>
        </w:rPr>
      </w:pPr>
    </w:p>
    <w:p w:rsidR="003E047E" w:rsidRDefault="003E047E" w:rsidP="003E047E">
      <w:pPr>
        <w:pStyle w:val="Style4"/>
        <w:widowControl/>
        <w:spacing w:before="67" w:line="240" w:lineRule="auto"/>
        <w:ind w:left="7843"/>
        <w:jc w:val="both"/>
        <w:rPr>
          <w:rStyle w:val="FontStyle21"/>
        </w:rPr>
      </w:pPr>
    </w:p>
    <w:p w:rsidR="003E047E" w:rsidRDefault="003E047E" w:rsidP="003E047E">
      <w:pPr>
        <w:pStyle w:val="Style4"/>
        <w:widowControl/>
        <w:spacing w:before="67" w:line="240" w:lineRule="auto"/>
        <w:ind w:left="7843"/>
        <w:jc w:val="both"/>
        <w:rPr>
          <w:rStyle w:val="FontStyle21"/>
        </w:rPr>
      </w:pPr>
    </w:p>
    <w:p w:rsidR="003E047E" w:rsidRDefault="003E047E" w:rsidP="003E047E">
      <w:pPr>
        <w:pStyle w:val="Style4"/>
        <w:widowControl/>
        <w:spacing w:before="67" w:line="240" w:lineRule="auto"/>
        <w:ind w:left="7843"/>
        <w:jc w:val="both"/>
        <w:rPr>
          <w:rStyle w:val="FontStyle21"/>
        </w:rPr>
      </w:pPr>
    </w:p>
    <w:p w:rsidR="003E047E" w:rsidRDefault="003E047E" w:rsidP="003E047E">
      <w:pPr>
        <w:pStyle w:val="Style4"/>
        <w:widowControl/>
        <w:spacing w:before="67" w:line="240" w:lineRule="auto"/>
        <w:ind w:left="7843"/>
        <w:jc w:val="both"/>
        <w:rPr>
          <w:rStyle w:val="FontStyle21"/>
        </w:rPr>
      </w:pPr>
    </w:p>
    <w:p w:rsidR="003E047E" w:rsidRDefault="003E047E" w:rsidP="003E047E">
      <w:pPr>
        <w:jc w:val="center"/>
        <w:sectPr w:rsidR="003E047E" w:rsidSect="00DE54DA">
          <w:type w:val="continuous"/>
          <w:pgSz w:w="16837" w:h="23810"/>
          <w:pgMar w:top="2694" w:right="535" w:bottom="1440" w:left="1276" w:header="720" w:footer="720" w:gutter="0"/>
          <w:cols w:space="720"/>
          <w:noEndnote/>
        </w:sectPr>
      </w:pPr>
    </w:p>
    <w:p w:rsidR="003E047E" w:rsidRPr="00896658" w:rsidRDefault="003E047E" w:rsidP="003E047E">
      <w:pPr>
        <w:jc w:val="center"/>
      </w:pPr>
      <w:r w:rsidRPr="00896658">
        <w:lastRenderedPageBreak/>
        <w:t>Департамент образования Ивановской области</w:t>
      </w:r>
    </w:p>
    <w:p w:rsidR="00426C6F" w:rsidRDefault="003E047E" w:rsidP="003E047E">
      <w:pPr>
        <w:jc w:val="center"/>
        <w:rPr>
          <w:b/>
        </w:rPr>
      </w:pPr>
      <w:r w:rsidRPr="00896658">
        <w:rPr>
          <w:b/>
        </w:rPr>
        <w:t>Областное государственное бюджетное профессиональное образовательное учреждение</w:t>
      </w:r>
    </w:p>
    <w:p w:rsidR="003E047E" w:rsidRPr="00896658" w:rsidRDefault="003E047E" w:rsidP="003E047E">
      <w:pPr>
        <w:jc w:val="center"/>
        <w:rPr>
          <w:b/>
        </w:rPr>
      </w:pPr>
      <w:r w:rsidRPr="00896658">
        <w:rPr>
          <w:b/>
        </w:rPr>
        <w:t xml:space="preserve"> «Кинешемский политехнический колледж»</w:t>
      </w:r>
    </w:p>
    <w:p w:rsidR="003E047E" w:rsidRDefault="003E047E" w:rsidP="003E047E">
      <w:pPr>
        <w:jc w:val="center"/>
        <w:rPr>
          <w:b/>
          <w:sz w:val="32"/>
        </w:rPr>
        <w:sectPr w:rsidR="003E047E" w:rsidSect="00DE54DA">
          <w:type w:val="continuous"/>
          <w:pgSz w:w="16837" w:h="23810"/>
          <w:pgMar w:top="2694" w:right="535" w:bottom="1440" w:left="1276" w:header="720" w:footer="720" w:gutter="0"/>
          <w:cols w:space="720"/>
          <w:noEndnote/>
        </w:sectPr>
      </w:pPr>
      <w:proofErr w:type="gramStart"/>
      <w:r w:rsidRPr="008A2B50">
        <w:rPr>
          <w:b/>
          <w:sz w:val="32"/>
        </w:rPr>
        <w:t>(ОГБПОУ «Кинешемский политехнический</w:t>
      </w:r>
      <w:proofErr w:type="gramEnd"/>
      <w:r w:rsidRPr="008A2B50">
        <w:rPr>
          <w:b/>
          <w:sz w:val="32"/>
        </w:rPr>
        <w:t xml:space="preserve"> </w:t>
      </w:r>
    </w:p>
    <w:p w:rsidR="003E047E" w:rsidRPr="008A2B50" w:rsidRDefault="003E047E" w:rsidP="003E047E">
      <w:pPr>
        <w:jc w:val="center"/>
        <w:rPr>
          <w:b/>
          <w:sz w:val="32"/>
        </w:rPr>
      </w:pPr>
      <w:r w:rsidRPr="008A2B50">
        <w:rPr>
          <w:b/>
          <w:sz w:val="32"/>
        </w:rPr>
        <w:lastRenderedPageBreak/>
        <w:t>колледж»)</w:t>
      </w:r>
    </w:p>
    <w:p w:rsidR="003E047E" w:rsidRDefault="003E047E" w:rsidP="00426C6F">
      <w:pPr>
        <w:pBdr>
          <w:bottom w:val="threeDEmboss" w:sz="24" w:space="1" w:color="auto"/>
        </w:pBdr>
        <w:jc w:val="center"/>
        <w:rPr>
          <w:b/>
          <w:szCs w:val="28"/>
        </w:rPr>
      </w:pPr>
      <w:r w:rsidRPr="00896658">
        <w:rPr>
          <w:vertAlign w:val="superscript"/>
        </w:rPr>
        <w:t>155800, Ивановская обл., г. Кинешма, ул. Григория Королева, д. 10</w:t>
      </w:r>
    </w:p>
    <w:p w:rsidR="003E047E" w:rsidRPr="00161E7F" w:rsidRDefault="003E047E" w:rsidP="003E047E">
      <w:pPr>
        <w:pStyle w:val="1"/>
        <w:jc w:val="center"/>
        <w:rPr>
          <w:b/>
          <w:szCs w:val="28"/>
        </w:rPr>
      </w:pPr>
      <w:r w:rsidRPr="00161E7F">
        <w:rPr>
          <w:b/>
          <w:szCs w:val="28"/>
        </w:rPr>
        <w:t>ПРИКАЗ</w:t>
      </w:r>
    </w:p>
    <w:p w:rsidR="003E047E" w:rsidRPr="00F91A73" w:rsidRDefault="003E047E" w:rsidP="003E047E">
      <w:pPr>
        <w:shd w:val="clear" w:color="auto" w:fill="FFFFFF"/>
        <w:tabs>
          <w:tab w:val="left" w:pos="9413"/>
        </w:tabs>
      </w:pPr>
      <w:r>
        <w:rPr>
          <w:spacing w:val="-6"/>
          <w:sz w:val="25"/>
          <w:szCs w:val="25"/>
        </w:rPr>
        <w:t>дата</w:t>
      </w:r>
      <w:r>
        <w:rPr>
          <w:spacing w:val="-6"/>
          <w:sz w:val="25"/>
          <w:szCs w:val="25"/>
        </w:rPr>
        <w:tab/>
      </w:r>
      <w:r>
        <w:rPr>
          <w:spacing w:val="-6"/>
          <w:sz w:val="25"/>
          <w:szCs w:val="25"/>
        </w:rPr>
        <w:tab/>
      </w:r>
      <w:r>
        <w:rPr>
          <w:spacing w:val="-6"/>
          <w:sz w:val="25"/>
          <w:szCs w:val="25"/>
        </w:rPr>
        <w:tab/>
      </w:r>
      <w:r>
        <w:rPr>
          <w:spacing w:val="-6"/>
          <w:sz w:val="25"/>
          <w:szCs w:val="25"/>
        </w:rPr>
        <w:tab/>
      </w:r>
      <w:r>
        <w:rPr>
          <w:spacing w:val="-6"/>
          <w:sz w:val="25"/>
          <w:szCs w:val="25"/>
        </w:rPr>
        <w:tab/>
      </w:r>
      <w:r w:rsidRPr="00F91A73">
        <w:rPr>
          <w:spacing w:val="3"/>
          <w:sz w:val="25"/>
          <w:szCs w:val="25"/>
        </w:rPr>
        <w:t xml:space="preserve">№ </w:t>
      </w:r>
      <w:r>
        <w:rPr>
          <w:spacing w:val="3"/>
          <w:sz w:val="25"/>
          <w:szCs w:val="25"/>
        </w:rPr>
        <w:t>_____</w:t>
      </w:r>
    </w:p>
    <w:p w:rsidR="003E047E" w:rsidRPr="00F91A73" w:rsidRDefault="003E047E" w:rsidP="003E047E">
      <w:pPr>
        <w:shd w:val="clear" w:color="auto" w:fill="FFFFFF"/>
        <w:jc w:val="center"/>
        <w:rPr>
          <w:b/>
          <w:bCs/>
          <w:spacing w:val="-3"/>
          <w:sz w:val="25"/>
          <w:szCs w:val="25"/>
        </w:rPr>
      </w:pPr>
    </w:p>
    <w:p w:rsidR="003E047E" w:rsidRPr="008A4E15" w:rsidRDefault="003E047E" w:rsidP="003E047E">
      <w:pPr>
        <w:pStyle w:val="Style2"/>
        <w:widowControl/>
        <w:spacing w:before="158" w:line="322" w:lineRule="exact"/>
        <w:ind w:right="5568"/>
        <w:rPr>
          <w:rStyle w:val="FontStyle20"/>
        </w:rPr>
      </w:pPr>
      <w:r w:rsidRPr="008A4E15">
        <w:rPr>
          <w:rStyle w:val="FontStyle20"/>
        </w:rPr>
        <w:t>О зачете результатов освоения предметов</w:t>
      </w:r>
    </w:p>
    <w:p w:rsidR="003E047E" w:rsidRPr="008A4E15" w:rsidRDefault="003E047E" w:rsidP="003E047E">
      <w:pPr>
        <w:rPr>
          <w:spacing w:val="6"/>
        </w:rPr>
      </w:pPr>
    </w:p>
    <w:p w:rsidR="003E047E" w:rsidRDefault="003E047E" w:rsidP="003E047E">
      <w:pPr>
        <w:pStyle w:val="Style13"/>
        <w:widowControl/>
        <w:spacing w:line="274" w:lineRule="exact"/>
        <w:rPr>
          <w:rStyle w:val="FontStyle21"/>
        </w:rPr>
        <w:sectPr w:rsidR="003E047E" w:rsidSect="00DE54DA">
          <w:type w:val="continuous"/>
          <w:pgSz w:w="16837" w:h="23810"/>
          <w:pgMar w:top="3421" w:right="535" w:bottom="1440" w:left="1276" w:header="720" w:footer="720" w:gutter="0"/>
          <w:cols w:space="720"/>
          <w:noEndnote/>
        </w:sectPr>
      </w:pPr>
      <w:r w:rsidRPr="00DE54DA">
        <w:rPr>
          <w:spacing w:val="6"/>
        </w:rPr>
        <w:t xml:space="preserve">     </w:t>
      </w:r>
      <w:r w:rsidRPr="00DE54DA">
        <w:rPr>
          <w:spacing w:val="6"/>
        </w:rPr>
        <w:tab/>
      </w:r>
      <w:r w:rsidRPr="00DE54DA">
        <w:rPr>
          <w:rStyle w:val="FontStyle21"/>
          <w:sz w:val="24"/>
          <w:szCs w:val="24"/>
        </w:rPr>
        <w:t xml:space="preserve">В соответствии с п. 6, 7 ч.1 ст. 34 «Основные права обучающихся и меры их социальной поддержки и стимулирования» Федерального закона «Об образовании </w:t>
      </w:r>
      <w:proofErr w:type="gramStart"/>
      <w:r w:rsidRPr="00DE54DA">
        <w:rPr>
          <w:rStyle w:val="FontStyle21"/>
          <w:sz w:val="24"/>
          <w:szCs w:val="24"/>
        </w:rPr>
        <w:t>в</w:t>
      </w:r>
      <w:proofErr w:type="gramEnd"/>
      <w:r w:rsidRPr="00DE54DA">
        <w:rPr>
          <w:rStyle w:val="FontStyle21"/>
          <w:sz w:val="24"/>
          <w:szCs w:val="24"/>
        </w:rPr>
        <w:t xml:space="preserve"> </w:t>
      </w:r>
    </w:p>
    <w:p w:rsidR="003E047E" w:rsidRDefault="003E047E" w:rsidP="003E047E">
      <w:pPr>
        <w:pStyle w:val="Style13"/>
        <w:widowControl/>
        <w:spacing w:line="274" w:lineRule="exact"/>
        <w:rPr>
          <w:rStyle w:val="FontStyle21"/>
        </w:rPr>
        <w:sectPr w:rsidR="003E047E" w:rsidSect="00A62417">
          <w:type w:val="continuous"/>
          <w:pgSz w:w="16837" w:h="23810"/>
          <w:pgMar w:top="3421" w:right="535" w:bottom="1440" w:left="1276" w:header="720" w:footer="720" w:gutter="0"/>
          <w:cols w:num="2" w:space="720" w:equalWidth="0">
            <w:col w:w="2889" w:space="2059"/>
            <w:col w:w="2227"/>
          </w:cols>
          <w:noEndnote/>
        </w:sectPr>
      </w:pPr>
      <w:r w:rsidRPr="00DE54DA">
        <w:rPr>
          <w:rStyle w:val="FontStyle21"/>
          <w:sz w:val="24"/>
          <w:szCs w:val="24"/>
        </w:rPr>
        <w:lastRenderedPageBreak/>
        <w:t xml:space="preserve">Российской </w:t>
      </w:r>
    </w:p>
    <w:p w:rsidR="003E047E" w:rsidRDefault="003E047E" w:rsidP="003E047E">
      <w:pPr>
        <w:pStyle w:val="Style13"/>
        <w:widowControl/>
        <w:spacing w:line="274" w:lineRule="exact"/>
        <w:rPr>
          <w:rStyle w:val="FontStyle19"/>
          <w:sz w:val="24"/>
          <w:szCs w:val="24"/>
        </w:rPr>
      </w:pPr>
      <w:r w:rsidRPr="00DE54DA">
        <w:rPr>
          <w:rStyle w:val="FontStyle21"/>
          <w:sz w:val="24"/>
          <w:szCs w:val="24"/>
        </w:rPr>
        <w:lastRenderedPageBreak/>
        <w:t xml:space="preserve">Федерации» 273-ФЗ, уставом ОГБПОУ "Кинешемский политехнический колледж", Порядком зачета ОГБПОУ "Кинешемский политехнический колледж" результатов освоения обучающимися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на основании заявления </w:t>
      </w:r>
      <w:r w:rsidRPr="00DE54DA">
        <w:rPr>
          <w:rStyle w:val="FontStyle19"/>
          <w:sz w:val="24"/>
          <w:szCs w:val="24"/>
        </w:rPr>
        <w:t xml:space="preserve">(ФИО) </w:t>
      </w:r>
      <w:r>
        <w:rPr>
          <w:rStyle w:val="FontStyle19"/>
          <w:sz w:val="24"/>
          <w:szCs w:val="24"/>
        </w:rPr>
        <w:t>и справк</w:t>
      </w:r>
      <w:proofErr w:type="gramStart"/>
      <w:r>
        <w:rPr>
          <w:rStyle w:val="FontStyle19"/>
          <w:sz w:val="24"/>
          <w:szCs w:val="24"/>
        </w:rPr>
        <w:t>и</w:t>
      </w:r>
      <w:r w:rsidRPr="00DE54DA">
        <w:rPr>
          <w:rStyle w:val="FontStyle19"/>
          <w:sz w:val="24"/>
          <w:szCs w:val="24"/>
        </w:rPr>
        <w:t>(</w:t>
      </w:r>
      <w:proofErr w:type="gramEnd"/>
      <w:r w:rsidRPr="00DE54DA">
        <w:rPr>
          <w:rStyle w:val="FontStyle19"/>
          <w:sz w:val="24"/>
          <w:szCs w:val="24"/>
        </w:rPr>
        <w:t>наименование сторонней организации)</w:t>
      </w:r>
    </w:p>
    <w:p w:rsidR="003E047E" w:rsidRPr="008A4E15" w:rsidRDefault="003E047E" w:rsidP="003E047E">
      <w:pPr>
        <w:pStyle w:val="Style13"/>
        <w:widowControl/>
        <w:spacing w:line="274" w:lineRule="exact"/>
      </w:pPr>
      <w:r w:rsidRPr="008A4E15">
        <w:rPr>
          <w:spacing w:val="6"/>
        </w:rPr>
        <w:t xml:space="preserve"> </w:t>
      </w:r>
    </w:p>
    <w:p w:rsidR="003E047E" w:rsidRDefault="003E047E" w:rsidP="003E047E">
      <w:pPr>
        <w:jc w:val="both"/>
        <w:rPr>
          <w:b/>
          <w:bCs/>
          <w:spacing w:val="-10"/>
        </w:rPr>
      </w:pPr>
      <w:proofErr w:type="spellStart"/>
      <w:proofErr w:type="gramStart"/>
      <w:r w:rsidRPr="008A4E15">
        <w:rPr>
          <w:b/>
          <w:bCs/>
          <w:spacing w:val="-10"/>
        </w:rPr>
        <w:t>п</w:t>
      </w:r>
      <w:proofErr w:type="spellEnd"/>
      <w:proofErr w:type="gramEnd"/>
      <w:r w:rsidRPr="008A4E15">
        <w:rPr>
          <w:b/>
          <w:bCs/>
          <w:spacing w:val="-10"/>
        </w:rPr>
        <w:t xml:space="preserve"> </w:t>
      </w:r>
      <w:proofErr w:type="spellStart"/>
      <w:r w:rsidRPr="008A4E15">
        <w:rPr>
          <w:b/>
          <w:bCs/>
          <w:spacing w:val="-10"/>
        </w:rPr>
        <w:t>р</w:t>
      </w:r>
      <w:proofErr w:type="spellEnd"/>
      <w:r w:rsidRPr="008A4E15">
        <w:rPr>
          <w:b/>
          <w:bCs/>
          <w:spacing w:val="-10"/>
        </w:rPr>
        <w:t xml:space="preserve"> и к а </w:t>
      </w:r>
      <w:proofErr w:type="spellStart"/>
      <w:r w:rsidRPr="008A4E15">
        <w:rPr>
          <w:b/>
          <w:bCs/>
          <w:spacing w:val="-10"/>
        </w:rPr>
        <w:t>з</w:t>
      </w:r>
      <w:proofErr w:type="spellEnd"/>
      <w:r w:rsidRPr="008A4E15">
        <w:rPr>
          <w:b/>
          <w:bCs/>
          <w:spacing w:val="-10"/>
        </w:rPr>
        <w:t xml:space="preserve"> </w:t>
      </w:r>
      <w:proofErr w:type="spellStart"/>
      <w:r w:rsidRPr="008A4E15">
        <w:rPr>
          <w:b/>
          <w:bCs/>
          <w:spacing w:val="-10"/>
        </w:rPr>
        <w:t>ы</w:t>
      </w:r>
      <w:proofErr w:type="spellEnd"/>
      <w:r w:rsidRPr="008A4E15">
        <w:rPr>
          <w:b/>
          <w:bCs/>
          <w:spacing w:val="-10"/>
        </w:rPr>
        <w:t xml:space="preserve"> в а </w:t>
      </w:r>
      <w:proofErr w:type="spellStart"/>
      <w:r w:rsidRPr="008A4E15">
        <w:rPr>
          <w:b/>
          <w:bCs/>
          <w:spacing w:val="-10"/>
        </w:rPr>
        <w:t>ю</w:t>
      </w:r>
      <w:proofErr w:type="spellEnd"/>
      <w:r w:rsidRPr="008A4E15">
        <w:rPr>
          <w:b/>
          <w:bCs/>
          <w:spacing w:val="-10"/>
        </w:rPr>
        <w:t xml:space="preserve"> :</w:t>
      </w:r>
    </w:p>
    <w:p w:rsidR="003E047E" w:rsidRPr="008A4E15" w:rsidRDefault="003E047E" w:rsidP="003E047E">
      <w:pPr>
        <w:jc w:val="both"/>
      </w:pPr>
    </w:p>
    <w:p w:rsidR="003E047E" w:rsidRDefault="003E047E" w:rsidP="003E047E">
      <w:pPr>
        <w:pStyle w:val="Style15"/>
        <w:widowControl/>
        <w:tabs>
          <w:tab w:val="left" w:pos="595"/>
          <w:tab w:val="left" w:leader="underscore" w:pos="3379"/>
          <w:tab w:val="left" w:leader="underscore" w:pos="8352"/>
        </w:tabs>
        <w:spacing w:before="96" w:line="240" w:lineRule="auto"/>
        <w:ind w:firstLine="0"/>
        <w:rPr>
          <w:rStyle w:val="FontStyle21"/>
        </w:rPr>
      </w:pPr>
      <w:r>
        <w:t xml:space="preserve"> </w:t>
      </w:r>
      <w:r>
        <w:rPr>
          <w:rStyle w:val="FontStyle21"/>
        </w:rPr>
        <w:t>1.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Зачесть студенту______________________</w:t>
      </w:r>
      <w:r>
        <w:rPr>
          <w:rStyle w:val="FontStyle21"/>
        </w:rPr>
        <w:tab/>
        <w:t>курса, группы</w:t>
      </w:r>
    </w:p>
    <w:p w:rsidR="003E047E" w:rsidRDefault="003E047E" w:rsidP="003E047E">
      <w:pPr>
        <w:pStyle w:val="Style13"/>
        <w:widowControl/>
        <w:spacing w:before="24"/>
        <w:ind w:left="5674"/>
        <w:rPr>
          <w:rStyle w:val="FontStyle19"/>
        </w:rPr>
      </w:pPr>
      <w:r>
        <w:rPr>
          <w:rStyle w:val="FontStyle19"/>
        </w:rPr>
        <w:t>(фамилия, имя)</w:t>
      </w:r>
    </w:p>
    <w:p w:rsidR="003E047E" w:rsidRDefault="003E047E" w:rsidP="003E047E">
      <w:pPr>
        <w:pStyle w:val="Style4"/>
        <w:widowControl/>
        <w:tabs>
          <w:tab w:val="left" w:leader="underscore" w:pos="5515"/>
          <w:tab w:val="left" w:leader="underscore" w:pos="7382"/>
          <w:tab w:val="left" w:leader="underscore" w:pos="8386"/>
        </w:tabs>
        <w:spacing w:before="19" w:line="240" w:lineRule="auto"/>
        <w:rPr>
          <w:rStyle w:val="FontStyle21"/>
        </w:rPr>
      </w:pPr>
      <w:r>
        <w:rPr>
          <w:rStyle w:val="FontStyle21"/>
        </w:rPr>
        <w:t>результаты изучения</w:t>
      </w:r>
      <w:r>
        <w:rPr>
          <w:rStyle w:val="FontStyle21"/>
        </w:rPr>
        <w:tab/>
        <w:t>с отметкой</w:t>
      </w:r>
      <w:proofErr w:type="gramStart"/>
      <w:r>
        <w:rPr>
          <w:rStyle w:val="FontStyle21"/>
        </w:rPr>
        <w:t xml:space="preserve"> «</w:t>
      </w:r>
      <w:r>
        <w:rPr>
          <w:rStyle w:val="FontStyle21"/>
        </w:rPr>
        <w:tab/>
        <w:t>» (</w:t>
      </w:r>
      <w:r>
        <w:rPr>
          <w:rStyle w:val="FontStyle21"/>
        </w:rPr>
        <w:tab/>
        <w:t>).</w:t>
      </w:r>
      <w:proofErr w:type="gramEnd"/>
    </w:p>
    <w:p w:rsidR="003E047E" w:rsidRDefault="003E047E" w:rsidP="003E047E">
      <w:pPr>
        <w:pStyle w:val="Style13"/>
        <w:widowControl/>
        <w:spacing w:before="24"/>
        <w:ind w:left="1886"/>
        <w:rPr>
          <w:rStyle w:val="FontStyle19"/>
        </w:rPr>
      </w:pPr>
      <w:r>
        <w:rPr>
          <w:rStyle w:val="FontStyle19"/>
        </w:rPr>
        <w:t>(наименование предмета, курса, дисциплины)</w:t>
      </w:r>
    </w:p>
    <w:p w:rsidR="003E047E" w:rsidRDefault="003E047E" w:rsidP="003E047E">
      <w:pPr>
        <w:pStyle w:val="Style15"/>
        <w:widowControl/>
        <w:tabs>
          <w:tab w:val="left" w:pos="595"/>
          <w:tab w:val="left" w:leader="underscore" w:pos="4186"/>
          <w:tab w:val="left" w:leader="underscore" w:pos="8736"/>
        </w:tabs>
        <w:spacing w:before="29" w:line="240" w:lineRule="auto"/>
        <w:ind w:firstLine="0"/>
        <w:rPr>
          <w:rStyle w:val="FontStyle21"/>
        </w:rPr>
      </w:pPr>
    </w:p>
    <w:p w:rsidR="003E047E" w:rsidRDefault="003E047E" w:rsidP="003E047E">
      <w:pPr>
        <w:pStyle w:val="Style15"/>
        <w:widowControl/>
        <w:tabs>
          <w:tab w:val="left" w:pos="595"/>
          <w:tab w:val="left" w:leader="underscore" w:pos="4186"/>
          <w:tab w:val="left" w:leader="underscore" w:pos="8736"/>
        </w:tabs>
        <w:spacing w:before="29" w:line="240" w:lineRule="auto"/>
        <w:ind w:firstLine="0"/>
        <w:rPr>
          <w:rStyle w:val="FontStyle21"/>
        </w:rPr>
      </w:pPr>
      <w:r>
        <w:rPr>
          <w:rStyle w:val="FontStyle21"/>
        </w:rPr>
        <w:t>2.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Классному руководителю/куратору группы</w:t>
      </w:r>
      <w:r>
        <w:rPr>
          <w:rStyle w:val="FontStyle21"/>
        </w:rPr>
        <w:tab/>
      </w:r>
      <w:proofErr w:type="gramStart"/>
      <w:r>
        <w:rPr>
          <w:rStyle w:val="FontStyle21"/>
        </w:rPr>
        <w:t>группы</w:t>
      </w:r>
      <w:proofErr w:type="gramEnd"/>
      <w:r>
        <w:rPr>
          <w:rStyle w:val="FontStyle21"/>
        </w:rPr>
        <w:t xml:space="preserve"> до «</w:t>
      </w:r>
      <w:r>
        <w:rPr>
          <w:rStyle w:val="FontStyle21"/>
        </w:rPr>
        <w:tab/>
        <w:t>_____»___</w:t>
      </w:r>
      <w:r>
        <w:rPr>
          <w:rStyle w:val="FontStyle21"/>
        </w:rPr>
        <w:tab/>
        <w:t>20</w:t>
      </w:r>
      <w:r>
        <w:rPr>
          <w:rStyle w:val="FontStyle21"/>
        </w:rPr>
        <w:tab/>
        <w:t>г. включительно</w:t>
      </w:r>
    </w:p>
    <w:p w:rsidR="003E047E" w:rsidRDefault="003E047E" w:rsidP="003E047E">
      <w:pPr>
        <w:pStyle w:val="Style13"/>
        <w:widowControl/>
        <w:spacing w:line="317" w:lineRule="exact"/>
        <w:ind w:left="6379"/>
        <w:rPr>
          <w:rStyle w:val="FontStyle19"/>
        </w:rPr>
      </w:pPr>
      <w:r>
        <w:rPr>
          <w:rStyle w:val="FontStyle19"/>
        </w:rPr>
        <w:t>(ФИО)</w:t>
      </w:r>
    </w:p>
    <w:p w:rsidR="003E047E" w:rsidRDefault="003E047E" w:rsidP="003E047E">
      <w:pPr>
        <w:pStyle w:val="Style13"/>
        <w:widowControl/>
        <w:spacing w:before="38" w:line="322" w:lineRule="exact"/>
        <w:jc w:val="both"/>
        <w:rPr>
          <w:rStyle w:val="FontStyle19"/>
        </w:rPr>
      </w:pPr>
      <w:r>
        <w:rPr>
          <w:rStyle w:val="FontStyle21"/>
        </w:rPr>
        <w:t xml:space="preserve">внести необходимые записи в классный журнал и личное </w:t>
      </w:r>
      <w:proofErr w:type="spellStart"/>
      <w:r>
        <w:rPr>
          <w:rStyle w:val="FontStyle21"/>
        </w:rPr>
        <w:t>дело__________________</w:t>
      </w:r>
      <w:proofErr w:type="spellEnd"/>
      <w:r>
        <w:rPr>
          <w:rStyle w:val="FontStyle19"/>
        </w:rPr>
        <w:t>(фамилия, имя, отчество)</w:t>
      </w:r>
    </w:p>
    <w:p w:rsidR="003E047E" w:rsidRDefault="003E047E" w:rsidP="003E047E">
      <w:pPr>
        <w:pStyle w:val="Style4"/>
        <w:widowControl/>
        <w:tabs>
          <w:tab w:val="left" w:leader="underscore" w:pos="1541"/>
          <w:tab w:val="left" w:leader="underscore" w:pos="2515"/>
          <w:tab w:val="left" w:leader="underscore" w:pos="3216"/>
        </w:tabs>
        <w:spacing w:line="317" w:lineRule="exact"/>
        <w:rPr>
          <w:rStyle w:val="FontStyle21"/>
        </w:rPr>
      </w:pPr>
    </w:p>
    <w:p w:rsidR="003E047E" w:rsidRDefault="003E047E" w:rsidP="003E047E">
      <w:pPr>
        <w:pStyle w:val="Style13"/>
        <w:widowControl/>
        <w:spacing w:line="240" w:lineRule="exact"/>
        <w:ind w:left="4258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:rsidR="003E047E" w:rsidRDefault="003E047E" w:rsidP="003E047E">
      <w:pPr>
        <w:pStyle w:val="Style13"/>
        <w:widowControl/>
        <w:spacing w:line="317" w:lineRule="exact"/>
        <w:rPr>
          <w:rStyle w:val="FontStyle19"/>
        </w:rPr>
      </w:pPr>
      <w:r>
        <w:rPr>
          <w:rStyle w:val="FontStyle21"/>
        </w:rPr>
        <w:t>3.</w:t>
      </w:r>
      <w:r>
        <w:rPr>
          <w:rStyle w:val="FontStyle21"/>
          <w:sz w:val="20"/>
          <w:szCs w:val="20"/>
        </w:rPr>
        <w:tab/>
      </w:r>
      <w:r>
        <w:rPr>
          <w:rStyle w:val="FontStyle21"/>
        </w:rPr>
        <w:t>Контроль исполнения настоящего приказа возложить на заместителя директора по УМР</w:t>
      </w:r>
      <w:r>
        <w:rPr>
          <w:rStyle w:val="FontStyle21"/>
        </w:rPr>
        <w:tab/>
      </w:r>
      <w:r>
        <w:rPr>
          <w:rStyle w:val="FontStyle19"/>
        </w:rPr>
        <w:t>(ФИО)____________________.</w:t>
      </w:r>
    </w:p>
    <w:p w:rsidR="003E047E" w:rsidRDefault="003E047E" w:rsidP="003E047E">
      <w:pPr>
        <w:pStyle w:val="Style15"/>
        <w:widowControl/>
        <w:tabs>
          <w:tab w:val="left" w:pos="595"/>
          <w:tab w:val="left" w:leader="underscore" w:pos="8222"/>
        </w:tabs>
        <w:spacing w:line="322" w:lineRule="exact"/>
        <w:ind w:left="360"/>
        <w:rPr>
          <w:rStyle w:val="FontStyle21"/>
        </w:rPr>
      </w:pPr>
    </w:p>
    <w:p w:rsidR="003E047E" w:rsidRDefault="003E047E" w:rsidP="003E047E">
      <w:pPr>
        <w:pStyle w:val="Style1"/>
        <w:widowControl/>
        <w:spacing w:line="317" w:lineRule="exact"/>
        <w:ind w:firstLine="0"/>
        <w:jc w:val="left"/>
        <w:rPr>
          <w:rStyle w:val="FontStyle21"/>
        </w:rPr>
      </w:pPr>
      <w:r>
        <w:rPr>
          <w:rStyle w:val="FontStyle21"/>
        </w:rPr>
        <w:t>Приложения:</w:t>
      </w:r>
    </w:p>
    <w:p w:rsidR="003E047E" w:rsidRDefault="003E047E" w:rsidP="003E047E">
      <w:pPr>
        <w:pStyle w:val="Style15"/>
        <w:widowControl/>
        <w:numPr>
          <w:ilvl w:val="0"/>
          <w:numId w:val="1"/>
        </w:numPr>
        <w:tabs>
          <w:tab w:val="left" w:pos="600"/>
        </w:tabs>
        <w:spacing w:line="317" w:lineRule="exact"/>
        <w:ind w:firstLine="0"/>
        <w:rPr>
          <w:rStyle w:val="FontStyle21"/>
        </w:rPr>
      </w:pPr>
      <w:r>
        <w:rPr>
          <w:rStyle w:val="FontStyle21"/>
        </w:rPr>
        <w:t>Заявление Ф.И.О. на 1 листе.</w:t>
      </w:r>
    </w:p>
    <w:p w:rsidR="003E047E" w:rsidRDefault="003E047E" w:rsidP="003E047E">
      <w:pPr>
        <w:pStyle w:val="Style15"/>
        <w:widowControl/>
        <w:numPr>
          <w:ilvl w:val="0"/>
          <w:numId w:val="1"/>
        </w:numPr>
        <w:tabs>
          <w:tab w:val="left" w:pos="600"/>
          <w:tab w:val="left" w:leader="underscore" w:pos="7406"/>
        </w:tabs>
        <w:spacing w:before="5" w:line="317" w:lineRule="exact"/>
        <w:ind w:firstLine="0"/>
        <w:rPr>
          <w:rStyle w:val="FontStyle21"/>
        </w:rPr>
      </w:pPr>
      <w:r>
        <w:rPr>
          <w:rStyle w:val="FontStyle21"/>
        </w:rPr>
        <w:t>Справка</w:t>
      </w:r>
      <w:r>
        <w:rPr>
          <w:rStyle w:val="FontStyle21"/>
        </w:rPr>
        <w:tab/>
        <w:t>на 1 листе.</w:t>
      </w:r>
    </w:p>
    <w:p w:rsidR="003E047E" w:rsidRDefault="003E047E" w:rsidP="003E047E">
      <w:pPr>
        <w:pStyle w:val="Style4"/>
        <w:widowControl/>
        <w:spacing w:line="317" w:lineRule="exact"/>
        <w:ind w:left="2126"/>
        <w:rPr>
          <w:rStyle w:val="FontStyle21"/>
        </w:rPr>
      </w:pPr>
      <w:r>
        <w:rPr>
          <w:rStyle w:val="FontStyle21"/>
        </w:rPr>
        <w:t>наименование сторонней организации</w:t>
      </w:r>
    </w:p>
    <w:p w:rsidR="003E047E" w:rsidRPr="008A4E15" w:rsidRDefault="003E047E" w:rsidP="003E047E">
      <w:pPr>
        <w:shd w:val="clear" w:color="auto" w:fill="FFFFFF"/>
        <w:tabs>
          <w:tab w:val="left" w:pos="709"/>
        </w:tabs>
        <w:spacing w:line="276" w:lineRule="auto"/>
        <w:jc w:val="both"/>
        <w:rPr>
          <w:spacing w:val="-4"/>
        </w:rPr>
      </w:pPr>
    </w:p>
    <w:p w:rsidR="003E047E" w:rsidRPr="008A4E15" w:rsidRDefault="003E047E" w:rsidP="003E047E">
      <w:pPr>
        <w:shd w:val="clear" w:color="auto" w:fill="FFFFFF"/>
        <w:tabs>
          <w:tab w:val="left" w:pos="802"/>
        </w:tabs>
        <w:rPr>
          <w:spacing w:val="-4"/>
          <w:sz w:val="56"/>
        </w:rPr>
      </w:pPr>
    </w:p>
    <w:p w:rsidR="003E047E" w:rsidRPr="00F91A73" w:rsidRDefault="003E047E" w:rsidP="003E047E">
      <w:pPr>
        <w:shd w:val="clear" w:color="auto" w:fill="FFFFFF"/>
        <w:tabs>
          <w:tab w:val="left" w:pos="802"/>
        </w:tabs>
        <w:jc w:val="center"/>
      </w:pPr>
      <w:r w:rsidRPr="00F91A73">
        <w:rPr>
          <w:spacing w:val="-4"/>
        </w:rPr>
        <w:t>Директор                                                                                     В.Н.Поваров</w:t>
      </w:r>
    </w:p>
    <w:p w:rsidR="003E047E" w:rsidRDefault="003E047E" w:rsidP="003E047E"/>
    <w:p w:rsidR="003E047E" w:rsidRDefault="003E047E" w:rsidP="003E047E">
      <w:pPr>
        <w:pStyle w:val="a3"/>
        <w:rPr>
          <w:rFonts w:ascii="Times New Roman" w:hAnsi="Times New Roman" w:cs="Times New Roman"/>
        </w:rPr>
      </w:pPr>
    </w:p>
    <w:p w:rsidR="003E047E" w:rsidRDefault="003E047E" w:rsidP="003E047E">
      <w:pPr>
        <w:pStyle w:val="Style5"/>
        <w:widowControl/>
        <w:rPr>
          <w:rStyle w:val="FontStyle21"/>
        </w:rPr>
        <w:sectPr w:rsidR="003E047E" w:rsidSect="00DE54DA">
          <w:type w:val="continuous"/>
          <w:pgSz w:w="16837" w:h="23810"/>
          <w:pgMar w:top="3421" w:right="535" w:bottom="1440" w:left="1276" w:header="720" w:footer="720" w:gutter="0"/>
          <w:cols w:space="2059"/>
          <w:noEndnote/>
        </w:sectPr>
      </w:pPr>
    </w:p>
    <w:p w:rsidR="003E047E" w:rsidRDefault="003E047E" w:rsidP="003E047E">
      <w:pPr>
        <w:pStyle w:val="Style5"/>
        <w:widowControl/>
        <w:rPr>
          <w:rStyle w:val="FontStyle21"/>
        </w:rPr>
        <w:sectPr w:rsidR="003E047E" w:rsidSect="00DE54DA">
          <w:type w:val="continuous"/>
          <w:pgSz w:w="16837" w:h="23810"/>
          <w:pgMar w:top="3421" w:right="535" w:bottom="1440" w:left="1276" w:header="720" w:footer="720" w:gutter="0"/>
          <w:cols w:space="720"/>
          <w:noEndnote/>
        </w:sectPr>
      </w:pPr>
    </w:p>
    <w:p w:rsidR="003E047E" w:rsidRDefault="003E047E" w:rsidP="003E047E">
      <w:pPr>
        <w:pStyle w:val="Style5"/>
        <w:widowControl/>
        <w:rPr>
          <w:rStyle w:val="FontStyle21"/>
        </w:rPr>
      </w:pPr>
      <w:r>
        <w:rPr>
          <w:rStyle w:val="FontStyle21"/>
        </w:rPr>
        <w:lastRenderedPageBreak/>
        <w:t xml:space="preserve">С приказом </w:t>
      </w:r>
      <w:proofErr w:type="gramStart"/>
      <w:r>
        <w:rPr>
          <w:rStyle w:val="FontStyle21"/>
        </w:rPr>
        <w:t>ознакомлен</w:t>
      </w:r>
      <w:proofErr w:type="gramEnd"/>
      <w:r>
        <w:rPr>
          <w:rStyle w:val="FontStyle21"/>
        </w:rPr>
        <w:t xml:space="preserve">: </w:t>
      </w:r>
    </w:p>
    <w:p w:rsidR="003E047E" w:rsidRDefault="003E047E" w:rsidP="003E047E">
      <w:pPr>
        <w:pStyle w:val="Style5"/>
        <w:widowControl/>
        <w:rPr>
          <w:rStyle w:val="FontStyle21"/>
        </w:rPr>
      </w:pPr>
      <w:r>
        <w:rPr>
          <w:rStyle w:val="FontStyle21"/>
        </w:rPr>
        <w:t>Дата</w:t>
      </w:r>
    </w:p>
    <w:p w:rsidR="003E047E" w:rsidRDefault="003E047E" w:rsidP="003E047E">
      <w:pPr>
        <w:pStyle w:val="Style4"/>
        <w:widowControl/>
        <w:spacing w:before="19" w:line="240" w:lineRule="auto"/>
        <w:jc w:val="both"/>
        <w:rPr>
          <w:rStyle w:val="FontStyle21"/>
        </w:rPr>
      </w:pPr>
      <w:r>
        <w:rPr>
          <w:rStyle w:val="FontStyle21"/>
        </w:rPr>
        <w:t>Подпись, фамилия</w:t>
      </w:r>
    </w:p>
    <w:p w:rsidR="003E047E" w:rsidRDefault="003E047E" w:rsidP="003E047E">
      <w:pPr>
        <w:pStyle w:val="Style4"/>
        <w:widowControl/>
        <w:spacing w:before="19" w:line="240" w:lineRule="auto"/>
        <w:jc w:val="both"/>
        <w:rPr>
          <w:rStyle w:val="FontStyle21"/>
        </w:rPr>
        <w:sectPr w:rsidR="003E047E" w:rsidSect="00DE54DA">
          <w:type w:val="continuous"/>
          <w:pgSz w:w="16837" w:h="23810"/>
          <w:pgMar w:top="3421" w:right="535" w:bottom="1440" w:left="1276" w:header="720" w:footer="720" w:gutter="0"/>
          <w:cols w:space="720"/>
          <w:noEndnote/>
        </w:sectPr>
      </w:pPr>
    </w:p>
    <w:p w:rsidR="003E047E" w:rsidRDefault="003E047E" w:rsidP="003E047E">
      <w:pPr>
        <w:pStyle w:val="a3"/>
        <w:rPr>
          <w:rFonts w:ascii="Times New Roman" w:hAnsi="Times New Roman" w:cs="Times New Roman"/>
        </w:rPr>
        <w:sectPr w:rsidR="003E047E" w:rsidSect="008A4E15">
          <w:type w:val="continuous"/>
          <w:pgSz w:w="16837" w:h="23810"/>
          <w:pgMar w:top="1276" w:right="535" w:bottom="1440" w:left="1276" w:header="720" w:footer="720" w:gutter="0"/>
          <w:cols w:space="60"/>
          <w:noEndnote/>
        </w:sectPr>
      </w:pPr>
    </w:p>
    <w:p w:rsidR="003E047E" w:rsidRDefault="003E047E" w:rsidP="003E047E">
      <w:pPr>
        <w:pStyle w:val="a3"/>
        <w:rPr>
          <w:rFonts w:ascii="Times New Roman" w:hAnsi="Times New Roman" w:cs="Times New Roman"/>
        </w:rPr>
      </w:pPr>
    </w:p>
    <w:p w:rsidR="005B173E" w:rsidRDefault="005B173E"/>
    <w:sectPr w:rsidR="005B173E" w:rsidSect="003E047E">
      <w:type w:val="continuous"/>
      <w:pgSz w:w="16837" w:h="23810"/>
      <w:pgMar w:top="567" w:right="624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3EB0"/>
    <w:multiLevelType w:val="singleLevel"/>
    <w:tmpl w:val="3D0662FE"/>
    <w:lvl w:ilvl="0">
      <w:start w:val="1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047E"/>
    <w:rsid w:val="003E047E"/>
    <w:rsid w:val="00426C6F"/>
    <w:rsid w:val="005B173E"/>
    <w:rsid w:val="00B422C9"/>
    <w:rsid w:val="00D4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7E"/>
    <w:pPr>
      <w:keepNext/>
      <w:widowControl/>
      <w:autoSpaceDE/>
      <w:autoSpaceDN/>
      <w:adjustRightInd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3E047E"/>
    <w:pPr>
      <w:spacing w:line="322" w:lineRule="exact"/>
      <w:ind w:firstLine="130"/>
      <w:jc w:val="both"/>
    </w:pPr>
  </w:style>
  <w:style w:type="paragraph" w:customStyle="1" w:styleId="Style2">
    <w:name w:val="Style2"/>
    <w:basedOn w:val="a"/>
    <w:uiPriority w:val="99"/>
    <w:rsid w:val="003E047E"/>
  </w:style>
  <w:style w:type="paragraph" w:customStyle="1" w:styleId="Style3">
    <w:name w:val="Style3"/>
    <w:basedOn w:val="a"/>
    <w:uiPriority w:val="99"/>
    <w:rsid w:val="003E047E"/>
    <w:pPr>
      <w:spacing w:line="322" w:lineRule="exact"/>
      <w:ind w:firstLine="178"/>
    </w:pPr>
  </w:style>
  <w:style w:type="paragraph" w:customStyle="1" w:styleId="Style4">
    <w:name w:val="Style4"/>
    <w:basedOn w:val="a"/>
    <w:uiPriority w:val="99"/>
    <w:rsid w:val="003E047E"/>
    <w:pPr>
      <w:spacing w:line="323" w:lineRule="exact"/>
    </w:pPr>
  </w:style>
  <w:style w:type="paragraph" w:customStyle="1" w:styleId="Style5">
    <w:name w:val="Style5"/>
    <w:basedOn w:val="a"/>
    <w:uiPriority w:val="99"/>
    <w:rsid w:val="003E047E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3E047E"/>
  </w:style>
  <w:style w:type="paragraph" w:customStyle="1" w:styleId="Style7">
    <w:name w:val="Style7"/>
    <w:basedOn w:val="a"/>
    <w:uiPriority w:val="99"/>
    <w:rsid w:val="003E047E"/>
    <w:pPr>
      <w:spacing w:line="322" w:lineRule="exact"/>
      <w:ind w:firstLine="346"/>
    </w:pPr>
  </w:style>
  <w:style w:type="paragraph" w:customStyle="1" w:styleId="Style8">
    <w:name w:val="Style8"/>
    <w:basedOn w:val="a"/>
    <w:uiPriority w:val="99"/>
    <w:rsid w:val="003E047E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3E047E"/>
    <w:pPr>
      <w:spacing w:line="322" w:lineRule="exact"/>
      <w:ind w:hanging="341"/>
    </w:pPr>
  </w:style>
  <w:style w:type="paragraph" w:customStyle="1" w:styleId="Style10">
    <w:name w:val="Style10"/>
    <w:basedOn w:val="a"/>
    <w:uiPriority w:val="99"/>
    <w:rsid w:val="003E047E"/>
    <w:pPr>
      <w:spacing w:line="250" w:lineRule="exact"/>
    </w:pPr>
  </w:style>
  <w:style w:type="paragraph" w:customStyle="1" w:styleId="Style13">
    <w:name w:val="Style13"/>
    <w:basedOn w:val="a"/>
    <w:uiPriority w:val="99"/>
    <w:rsid w:val="003E047E"/>
  </w:style>
  <w:style w:type="paragraph" w:customStyle="1" w:styleId="Style14">
    <w:name w:val="Style14"/>
    <w:basedOn w:val="a"/>
    <w:uiPriority w:val="99"/>
    <w:rsid w:val="003E047E"/>
  </w:style>
  <w:style w:type="paragraph" w:customStyle="1" w:styleId="Style15">
    <w:name w:val="Style15"/>
    <w:basedOn w:val="a"/>
    <w:uiPriority w:val="99"/>
    <w:rsid w:val="003E047E"/>
    <w:pPr>
      <w:spacing w:line="326" w:lineRule="exact"/>
      <w:ind w:hanging="360"/>
    </w:pPr>
  </w:style>
  <w:style w:type="character" w:customStyle="1" w:styleId="FontStyle17">
    <w:name w:val="Font Style17"/>
    <w:basedOn w:val="a0"/>
    <w:uiPriority w:val="99"/>
    <w:rsid w:val="003E047E"/>
    <w:rPr>
      <w:rFonts w:ascii="Courier New" w:hAnsi="Courier New" w:cs="Courier New"/>
      <w:b/>
      <w:bCs/>
      <w:i/>
      <w:iCs/>
      <w:spacing w:val="-30"/>
      <w:sz w:val="28"/>
      <w:szCs w:val="28"/>
    </w:rPr>
  </w:style>
  <w:style w:type="character" w:customStyle="1" w:styleId="FontStyle18">
    <w:name w:val="Font Style18"/>
    <w:basedOn w:val="a0"/>
    <w:uiPriority w:val="99"/>
    <w:rsid w:val="003E047E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3E047E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3E04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3E047E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E04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E047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185.pskovedu.ru/?action=files&amp;type=showdir&amp;viewid=3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2019-05-17T12:01:00Z</dcterms:created>
  <dcterms:modified xsi:type="dcterms:W3CDTF">2019-05-18T09:06:00Z</dcterms:modified>
</cp:coreProperties>
</file>