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CC99">
    <v:background id="_x0000_s1025" o:bwmode="white" fillcolor="#fc9">
      <v:fill r:id="rId3" o:title="Папирус" type="tile"/>
    </v:background>
  </w:background>
  <w:body>
    <w:p w:rsidR="00C74243" w:rsidRDefault="00C74243">
      <w:r>
        <w:rPr>
          <w:noProof/>
        </w:rPr>
        <mc:AlternateContent>
          <mc:Choice Requires="wps">
            <w:drawing>
              <wp:anchor distT="0" distB="0" distL="114300" distR="114300" simplePos="0" relativeHeight="251659264" behindDoc="1" locked="0" layoutInCell="1" allowOverlap="1" wp14:anchorId="218B8F15" wp14:editId="01FCCFA1">
                <wp:simplePos x="0" y="0"/>
                <wp:positionH relativeFrom="margin">
                  <wp:align>right</wp:align>
                </wp:positionH>
                <wp:positionV relativeFrom="paragraph">
                  <wp:posOffset>-457200</wp:posOffset>
                </wp:positionV>
                <wp:extent cx="9893300" cy="56515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9893300" cy="565150"/>
                        </a:xfrm>
                        <a:prstGeom prst="rect">
                          <a:avLst/>
                        </a:prstGeom>
                        <a:noFill/>
                        <a:ln>
                          <a:noFill/>
                        </a:ln>
                      </wps:spPr>
                      <wps:txbx>
                        <w:txbxContent>
                          <w:p w:rsidR="00C74243" w:rsidRPr="00C74243" w:rsidRDefault="00C74243" w:rsidP="00C74243">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27 января – День снятия блокады Ленинграда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8B8F15" id="_x0000_t202" coordsize="21600,21600" o:spt="202" path="m,l,21600r21600,l21600,xe">
                <v:stroke joinstyle="miter"/>
                <v:path gradientshapeok="t" o:connecttype="rect"/>
              </v:shapetype>
              <v:shape id="Надпись 1" o:spid="_x0000_s1026" type="#_x0000_t202" style="position:absolute;margin-left:727.8pt;margin-top:-36pt;width:779pt;height:44.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" filled="f" stroked="f">
                <v:fill o:detectmouseclick="t"/>
                <v:textbox>
                  <w:txbxContent>
                    <w:p w:rsidR="00C74243" w:rsidRPr="00C74243" w:rsidRDefault="00C74243" w:rsidP="00C74243">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27 января – День снятия блокады Ленинграда</w:t>
                      </w:r>
                    </w:p>
                  </w:txbxContent>
                </v:textbox>
                <w10:wrap anchorx="margin"/>
              </v:shape>
            </w:pict>
          </mc:Fallback>
        </mc:AlternateContent>
      </w:r>
    </w:p>
    <w:p w:rsidR="00C74243" w:rsidRPr="007C4900" w:rsidRDefault="00C74243" w:rsidP="00C74243">
      <w:pPr>
        <w:rPr>
          <w:rFonts w:ascii="Times New Roman" w:hAnsi="Times New Roman" w:cs="Times New Roman"/>
          <w:b/>
          <w:color w:val="FF0000"/>
          <w:sz w:val="28"/>
          <w:szCs w:val="28"/>
        </w:rPr>
      </w:pPr>
      <w:r w:rsidRPr="007C4900">
        <w:rPr>
          <w:rFonts w:ascii="Times New Roman" w:hAnsi="Times New Roman" w:cs="Times New Roman"/>
          <w:b/>
          <w:color w:val="FF0000"/>
          <w:sz w:val="28"/>
          <w:szCs w:val="28"/>
        </w:rPr>
        <w:t>Символы блокады: От 125 граммов хлеба до Ленинградской симфонии</w:t>
      </w:r>
    </w:p>
    <w:p w:rsidR="00C74243" w:rsidRPr="00E80CE8" w:rsidRDefault="00C74243" w:rsidP="001C407A">
      <w:pPr>
        <w:jc w:val="center"/>
        <w:rPr>
          <w:rFonts w:ascii="Times New Roman" w:hAnsi="Times New Roman" w:cs="Times New Roman"/>
          <w:b/>
          <w:i/>
          <w:color w:val="FF0000"/>
        </w:rPr>
      </w:pPr>
      <w:r w:rsidRPr="00E80CE8">
        <w:rPr>
          <w:rFonts w:ascii="Times New Roman" w:hAnsi="Times New Roman" w:cs="Times New Roman"/>
          <w:b/>
          <w:i/>
          <w:color w:val="FF0000"/>
        </w:rPr>
        <w:t>900 ДНЕЙ</w:t>
      </w:r>
    </w:p>
    <w:p w:rsidR="00C74243" w:rsidRPr="00C74243" w:rsidRDefault="00C74243" w:rsidP="00C74243">
      <w:pPr>
        <w:rPr>
          <w:rFonts w:ascii="Times New Roman" w:hAnsi="Times New Roman" w:cs="Times New Roman"/>
          <w:b/>
          <w:i/>
        </w:rPr>
      </w:pPr>
      <w:r w:rsidRPr="00C74243">
        <w:rPr>
          <w:rFonts w:ascii="Times New Roman" w:hAnsi="Times New Roman" w:cs="Times New Roman"/>
          <w:b/>
          <w:i/>
        </w:rPr>
        <w:t>Днем начала блокады Ленинграда стало 8 сентяб</w:t>
      </w:r>
      <w:r w:rsidRPr="00C74243">
        <w:rPr>
          <w:rFonts w:ascii="Times New Roman" w:hAnsi="Times New Roman" w:cs="Times New Roman"/>
          <w:b/>
          <w:i/>
        </w:rPr>
        <w:t xml:space="preserve">ря 1941 года. </w:t>
      </w:r>
      <w:r w:rsidRPr="00C74243">
        <w:rPr>
          <w:rFonts w:ascii="Times New Roman" w:hAnsi="Times New Roman" w:cs="Times New Roman"/>
          <w:b/>
          <w:i/>
        </w:rPr>
        <w:t xml:space="preserve">Окончательно блокаду сняли лишь 27 января 1944 года, спустя 872 дня после ее установления. </w:t>
      </w:r>
    </w:p>
    <w:p w:rsidR="00C74243" w:rsidRPr="00E80CE8" w:rsidRDefault="00C74243" w:rsidP="001C407A">
      <w:pPr>
        <w:jc w:val="center"/>
        <w:rPr>
          <w:rFonts w:ascii="Times New Roman" w:hAnsi="Times New Roman" w:cs="Times New Roman"/>
          <w:b/>
          <w:i/>
          <w:color w:val="FF0000"/>
        </w:rPr>
      </w:pPr>
      <w:r w:rsidRPr="00E80CE8">
        <w:rPr>
          <w:rFonts w:ascii="Times New Roman" w:hAnsi="Times New Roman" w:cs="Times New Roman"/>
          <w:b/>
          <w:i/>
          <w:color w:val="FF0000"/>
        </w:rPr>
        <w:t>АЭРОСТАТ</w:t>
      </w:r>
    </w:p>
    <w:p w:rsidR="009C3030" w:rsidRDefault="009C3030" w:rsidP="00C74243">
      <w:pPr>
        <w:rPr>
          <w:rFonts w:ascii="Times New Roman" w:hAnsi="Times New Roman" w:cs="Times New Roman"/>
          <w:b/>
          <w:i/>
        </w:rPr>
      </w:pPr>
      <w:r w:rsidRPr="00C74243">
        <w:rPr>
          <w:rFonts w:ascii="Times New Roman" w:hAnsi="Times New Roman" w:cs="Times New Roman"/>
          <w:b/>
          <w:i/>
          <w:noProof/>
          <w:lang w:eastAsia="ru-RU"/>
        </w:rPr>
        <w:drawing>
          <wp:anchor distT="0" distB="0" distL="114300" distR="114300" simplePos="0" relativeHeight="251660288" behindDoc="1" locked="0" layoutInCell="1" allowOverlap="1" wp14:anchorId="31065431" wp14:editId="5AD89F89">
            <wp:simplePos x="0" y="0"/>
            <wp:positionH relativeFrom="margin">
              <wp:posOffset>3403600</wp:posOffset>
            </wp:positionH>
            <wp:positionV relativeFrom="paragraph">
              <wp:posOffset>317500</wp:posOffset>
            </wp:positionV>
            <wp:extent cx="2959100" cy="2219325"/>
            <wp:effectExtent l="0" t="0" r="0" b="9525"/>
            <wp:wrapTopAndBottom/>
            <wp:docPr id="2" name="Рисунок 2" descr="C:\Users\123\Desktop\1539352536_blokadaaa1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23\Desktop\1539352536_blokadaaa13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9100" cy="22193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9C3030">
        <w:rPr>
          <w:rFonts w:ascii="Times New Roman" w:hAnsi="Times New Roman" w:cs="Times New Roman"/>
          <w:b/>
          <w:i/>
          <w:noProof/>
          <w:lang w:eastAsia="ru-RU"/>
        </w:rPr>
        <w:drawing>
          <wp:anchor distT="0" distB="0" distL="114300" distR="114300" simplePos="0" relativeHeight="251662336" behindDoc="0" locked="0" layoutInCell="1" allowOverlap="1" wp14:anchorId="7A54FB37" wp14:editId="2936774D">
            <wp:simplePos x="0" y="0"/>
            <wp:positionH relativeFrom="column">
              <wp:posOffset>1636395</wp:posOffset>
            </wp:positionH>
            <wp:positionV relativeFrom="paragraph">
              <wp:posOffset>405130</wp:posOffset>
            </wp:positionV>
            <wp:extent cx="1440180" cy="1035050"/>
            <wp:effectExtent l="0" t="0" r="7620" b="0"/>
            <wp:wrapSquare wrapText="bothSides"/>
            <wp:docPr id="8" name="Рисунок 8" descr="C:\Users\123\Desktop\2606639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123\Desktop\26066391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0350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74243" w:rsidRPr="00C74243">
        <w:rPr>
          <w:rFonts w:ascii="Times New Roman" w:hAnsi="Times New Roman" w:cs="Times New Roman"/>
          <w:b/>
          <w:i/>
        </w:rPr>
        <w:t xml:space="preserve">Аэростаты поднялись над Ленинградом почти сразу после объявления войны, в ночь на 24 июня. К концу июня в городе развернули 328 постов. Аэростатами прикрывали город, подходы к нему, часть Финского залива, Морской канал, подступы к Кронштадту. Посты располагали в шахматном порядке примерно в километре друг от друга на предприятиях, площадях, во дворах, парках, на баржах. </w:t>
      </w:r>
    </w:p>
    <w:p w:rsidR="00C74243" w:rsidRPr="00C74243" w:rsidRDefault="00C74243" w:rsidP="001C407A">
      <w:pPr>
        <w:jc w:val="center"/>
        <w:rPr>
          <w:rFonts w:ascii="Times New Roman" w:hAnsi="Times New Roman" w:cs="Times New Roman"/>
          <w:b/>
          <w:i/>
        </w:rPr>
      </w:pPr>
      <w:r w:rsidRPr="00E80CE8">
        <w:rPr>
          <w:rFonts w:ascii="Times New Roman" w:hAnsi="Times New Roman" w:cs="Times New Roman"/>
          <w:b/>
          <w:i/>
          <w:color w:val="FF0000"/>
        </w:rPr>
        <w:t>МЕТРОНОМ</w:t>
      </w:r>
    </w:p>
    <w:p w:rsidR="009C3030" w:rsidRDefault="00B03273" w:rsidP="009C3030">
      <w:r w:rsidRPr="00B03273">
        <w:rPr>
          <w:rFonts w:ascii="Times New Roman" w:hAnsi="Times New Roman" w:cs="Times New Roman"/>
          <w:b/>
          <w:i/>
          <w:noProof/>
          <w:lang w:eastAsia="ru-RU"/>
        </w:rPr>
        <w:drawing>
          <wp:anchor distT="0" distB="0" distL="114300" distR="114300" simplePos="0" relativeHeight="251661312" behindDoc="1" locked="0" layoutInCell="1" allowOverlap="1" wp14:anchorId="298B8470" wp14:editId="686490C1">
            <wp:simplePos x="0" y="0"/>
            <wp:positionH relativeFrom="margin">
              <wp:align>left</wp:align>
            </wp:positionH>
            <wp:positionV relativeFrom="paragraph">
              <wp:posOffset>548005</wp:posOffset>
            </wp:positionV>
            <wp:extent cx="1778000" cy="1184910"/>
            <wp:effectExtent l="0" t="0" r="0" b="0"/>
            <wp:wrapSquare wrapText="bothSides"/>
            <wp:docPr id="7" name="Рисунок 7" descr="C:\Users\123\Desktop\f4a5b8d1c69e8621636c8534376c8bd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123\Desktop\f4a5b8d1c69e8621636c8534376c8bd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000" cy="11849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74243" w:rsidRPr="00C74243">
        <w:rPr>
          <w:rFonts w:ascii="Times New Roman" w:hAnsi="Times New Roman" w:cs="Times New Roman"/>
          <w:b/>
          <w:i/>
        </w:rPr>
        <w:t xml:space="preserve">В первые дни блокады на улицах Ленинграда установили полторы тысячи громкоговорителей, которые оповещали о воздушной тревоге и вражеских налетах. В прямом радиоэфире тревогу объявлял диктор Михаил Меланед, которого называли ленинградским Левитаном. Но об опасности предупреждал и метроном: быстрый ритм - воздушная тревога, медленный - отбой. Звук метронома стал </w:t>
      </w:r>
      <w:r w:rsidR="009C3030">
        <w:rPr>
          <w:rFonts w:ascii="Times New Roman" w:hAnsi="Times New Roman" w:cs="Times New Roman"/>
          <w:b/>
          <w:i/>
        </w:rPr>
        <w:t>с</w:t>
      </w:r>
      <w:r w:rsidR="00C74243" w:rsidRPr="00C74243">
        <w:rPr>
          <w:rFonts w:ascii="Times New Roman" w:hAnsi="Times New Roman" w:cs="Times New Roman"/>
          <w:b/>
          <w:i/>
        </w:rPr>
        <w:t>имволом несгибаемости ленинградцев.</w:t>
      </w:r>
      <w:r w:rsidR="009C3030" w:rsidRPr="009C3030">
        <w:t xml:space="preserve"> </w:t>
      </w:r>
    </w:p>
    <w:p w:rsidR="009C3030" w:rsidRDefault="009C3030" w:rsidP="009C3030">
      <w:pPr>
        <w:rPr>
          <w:rFonts w:ascii="Times New Roman" w:hAnsi="Times New Roman" w:cs="Times New Roman"/>
          <w:b/>
          <w:i/>
        </w:rPr>
      </w:pPr>
    </w:p>
    <w:p w:rsidR="009C3030" w:rsidRPr="00E80CE8" w:rsidRDefault="009C3030" w:rsidP="001C407A">
      <w:pPr>
        <w:jc w:val="center"/>
        <w:rPr>
          <w:rFonts w:ascii="Times New Roman" w:hAnsi="Times New Roman" w:cs="Times New Roman"/>
          <w:b/>
          <w:i/>
          <w:color w:val="FF0000"/>
        </w:rPr>
      </w:pPr>
      <w:r w:rsidRPr="00E80CE8">
        <w:rPr>
          <w:rFonts w:ascii="Times New Roman" w:hAnsi="Times New Roman" w:cs="Times New Roman"/>
          <w:b/>
          <w:i/>
          <w:color w:val="FF0000"/>
        </w:rPr>
        <w:t>БУРЖУЙКА</w:t>
      </w:r>
    </w:p>
    <w:p w:rsidR="009C3030" w:rsidRPr="009C3030" w:rsidRDefault="009C3030" w:rsidP="009C3030">
      <w:pPr>
        <w:rPr>
          <w:rFonts w:ascii="Times New Roman" w:hAnsi="Times New Roman" w:cs="Times New Roman"/>
          <w:b/>
          <w:i/>
        </w:rPr>
      </w:pPr>
      <w:r w:rsidRPr="009C3030">
        <w:rPr>
          <w:rFonts w:ascii="Times New Roman" w:hAnsi="Times New Roman" w:cs="Times New Roman"/>
          <w:b/>
          <w:i/>
        </w:rPr>
        <w:t>17 ноября 1941 года в городе пропала горячая вода, но центральное отопление еще некоторое время продолжало работать: в жилых домах поддерживали температуру двенадцать градусов, в учреждениях - десять, на предприятиях - восемь градусов выше нуля. Грелись у печей и буржуек. Сжигали все - от разобранных деревянных домов до мебели и книг.</w:t>
      </w:r>
    </w:p>
    <w:p w:rsidR="009C3030" w:rsidRPr="009C3030" w:rsidRDefault="009C3030" w:rsidP="001C407A">
      <w:pPr>
        <w:jc w:val="center"/>
        <w:rPr>
          <w:rFonts w:ascii="Times New Roman" w:hAnsi="Times New Roman" w:cs="Times New Roman"/>
          <w:b/>
          <w:i/>
        </w:rPr>
      </w:pPr>
      <w:r w:rsidRPr="00E80CE8">
        <w:rPr>
          <w:rFonts w:ascii="Times New Roman" w:hAnsi="Times New Roman" w:cs="Times New Roman"/>
          <w:b/>
          <w:i/>
          <w:color w:val="FF0000"/>
        </w:rPr>
        <w:t>ТРАМВАЙ</w:t>
      </w:r>
    </w:p>
    <w:p w:rsidR="009C3030" w:rsidRPr="009C3030" w:rsidRDefault="009C3030" w:rsidP="009C3030">
      <w:pPr>
        <w:rPr>
          <w:rFonts w:ascii="Times New Roman" w:hAnsi="Times New Roman" w:cs="Times New Roman"/>
          <w:b/>
          <w:i/>
        </w:rPr>
      </w:pPr>
      <w:r w:rsidRPr="009C3030">
        <w:rPr>
          <w:rFonts w:ascii="Times New Roman" w:hAnsi="Times New Roman" w:cs="Times New Roman"/>
          <w:b/>
          <w:i/>
        </w:rPr>
        <w:t>Недостаток электричества и разрушения остановили движение городских трамваев. Частичное отключение тяговых подстанций произошло 8 декабря 1941 года. На следующий день упразднили восемь трамвайных маршрутов. Окончательно трамваи остановились 3 января 1942 года. 52 трамвая, которые до этих пор еще работали, так и замерли на улицах.</w:t>
      </w:r>
    </w:p>
    <w:p w:rsidR="007C4900" w:rsidRPr="00E80CE8" w:rsidRDefault="007C4900" w:rsidP="001C407A">
      <w:pPr>
        <w:jc w:val="center"/>
        <w:rPr>
          <w:rFonts w:ascii="Times New Roman" w:hAnsi="Times New Roman" w:cs="Times New Roman"/>
          <w:b/>
          <w:i/>
          <w:color w:val="FF0000"/>
        </w:rPr>
      </w:pPr>
      <w:r w:rsidRPr="00E80CE8">
        <w:rPr>
          <w:rFonts w:ascii="Times New Roman" w:hAnsi="Times New Roman" w:cs="Times New Roman"/>
          <w:b/>
          <w:i/>
          <w:color w:val="FF0000"/>
        </w:rPr>
        <w:t>125 ГРАММОВ ХЛЕБА</w:t>
      </w:r>
    </w:p>
    <w:p w:rsidR="00E80CE8" w:rsidRDefault="007C4900" w:rsidP="007C4900">
      <w:pPr>
        <w:rPr>
          <w:rFonts w:ascii="Times New Roman" w:hAnsi="Times New Roman" w:cs="Times New Roman"/>
          <w:b/>
          <w:i/>
        </w:rPr>
      </w:pPr>
      <w:r w:rsidRPr="007C4900">
        <w:rPr>
          <w:rFonts w:ascii="Times New Roman" w:hAnsi="Times New Roman" w:cs="Times New Roman"/>
          <w:b/>
          <w:i/>
        </w:rPr>
        <w:t>Продуктовые карточки ввели в Ленинграде еще 18 июля. Во время блокады хлебные карточки отоваривали ежедневно, карточки на другие продукты - раз в десять дней. Нормы</w:t>
      </w:r>
    </w:p>
    <w:p w:rsidR="00E80CE8" w:rsidRDefault="007C4900" w:rsidP="007C4900">
      <w:pPr>
        <w:rPr>
          <w:rFonts w:ascii="Times New Roman" w:hAnsi="Times New Roman" w:cs="Times New Roman"/>
          <w:b/>
          <w:i/>
        </w:rPr>
      </w:pPr>
      <w:r w:rsidRPr="007C4900">
        <w:rPr>
          <w:rFonts w:ascii="Times New Roman" w:hAnsi="Times New Roman" w:cs="Times New Roman"/>
          <w:b/>
          <w:i/>
        </w:rPr>
        <w:lastRenderedPageBreak/>
        <w:t xml:space="preserve"> </w:t>
      </w:r>
    </w:p>
    <w:p w:rsidR="007C4900" w:rsidRPr="007C4900" w:rsidRDefault="007C4900" w:rsidP="007C4900">
      <w:pPr>
        <w:rPr>
          <w:rFonts w:ascii="Times New Roman" w:hAnsi="Times New Roman" w:cs="Times New Roman"/>
          <w:b/>
          <w:i/>
        </w:rPr>
      </w:pPr>
      <w:r w:rsidRPr="007C4900">
        <w:rPr>
          <w:rFonts w:ascii="Times New Roman" w:hAnsi="Times New Roman" w:cs="Times New Roman"/>
          <w:b/>
          <w:i/>
        </w:rPr>
        <w:t>питания и для военных, и для гражданских снижались. Минимальными они были с 20 ноября по 25 декабря 1941 года, когда служащим, иждивенцам и детям полагалось по 125 граммов хлеба, рабочим и инженерно-техническим работникам - по 250 граммов. Остальные продукты выдавали с перебоями и в гораздо меньшем объеме (например, норма крупы для иждивенца 20 граммов, мяса - 13,2 грамма).</w:t>
      </w:r>
    </w:p>
    <w:p w:rsidR="009C3030" w:rsidRPr="009C3030" w:rsidRDefault="009C3030" w:rsidP="001C407A">
      <w:pPr>
        <w:jc w:val="center"/>
        <w:rPr>
          <w:rFonts w:ascii="Times New Roman" w:hAnsi="Times New Roman" w:cs="Times New Roman"/>
          <w:b/>
          <w:i/>
        </w:rPr>
      </w:pPr>
      <w:r w:rsidRPr="00E80CE8">
        <w:rPr>
          <w:rFonts w:ascii="Times New Roman" w:hAnsi="Times New Roman" w:cs="Times New Roman"/>
          <w:b/>
          <w:i/>
          <w:color w:val="FF0000"/>
        </w:rPr>
        <w:t>«СВЕТЛЯЧКИ»</w:t>
      </w:r>
    </w:p>
    <w:p w:rsidR="009C3030" w:rsidRPr="009C3030" w:rsidRDefault="00302C36" w:rsidP="009C3030">
      <w:pPr>
        <w:rPr>
          <w:rFonts w:ascii="Times New Roman" w:hAnsi="Times New Roman" w:cs="Times New Roman"/>
          <w:b/>
          <w:i/>
        </w:rPr>
      </w:pPr>
      <w:r w:rsidRPr="00302C36">
        <w:rPr>
          <w:rFonts w:ascii="Times New Roman" w:hAnsi="Times New Roman" w:cs="Times New Roman"/>
          <w:b/>
          <w:i/>
          <w:noProof/>
          <w:lang w:eastAsia="ru-RU"/>
        </w:rPr>
        <w:drawing>
          <wp:anchor distT="0" distB="0" distL="114300" distR="114300" simplePos="0" relativeHeight="251663360" behindDoc="0" locked="0" layoutInCell="1" allowOverlap="1" wp14:anchorId="0932066D" wp14:editId="5F2D3CC4">
            <wp:simplePos x="0" y="0"/>
            <wp:positionH relativeFrom="column">
              <wp:posOffset>25400</wp:posOffset>
            </wp:positionH>
            <wp:positionV relativeFrom="paragraph">
              <wp:posOffset>1101090</wp:posOffset>
            </wp:positionV>
            <wp:extent cx="1784350" cy="1186180"/>
            <wp:effectExtent l="0" t="0" r="6350" b="0"/>
            <wp:wrapSquare wrapText="bothSides"/>
            <wp:docPr id="9" name="Рисунок 9" descr="C:\Users\123\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123\Deskto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4350" cy="11861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C3030" w:rsidRPr="009C3030">
        <w:rPr>
          <w:rFonts w:ascii="Times New Roman" w:hAnsi="Times New Roman" w:cs="Times New Roman"/>
          <w:b/>
          <w:i/>
        </w:rPr>
        <w:t>К первой блокадной зиме город погрузился во тьму: областные электростанции перестали снабжать Ленинград электричеством, а своя генерация энергии сократилась в разы и продолжала падать. Заветных киловатт едва хватало на работу ключевых предприятий. Чтобы не наталкиваться друг на друга на неосвещенных ночных улицах, ленинградцы использовали «светлячков» - броши, покрытые «светоизлучающим слоем». Их делали из подручных материалов (металлических банок, коробок, лоскутов, проволоки) и распространяли среди рабочих. Броши, как теперь известно, радиоактивные: светились бледно-зеленым благодаря соли радия и фосфору.</w:t>
      </w:r>
    </w:p>
    <w:p w:rsidR="007C4900" w:rsidRPr="007C4900" w:rsidRDefault="007C4900" w:rsidP="001C407A">
      <w:pPr>
        <w:jc w:val="center"/>
        <w:rPr>
          <w:rFonts w:ascii="Times New Roman" w:hAnsi="Times New Roman" w:cs="Times New Roman"/>
          <w:b/>
          <w:i/>
        </w:rPr>
      </w:pPr>
      <w:r w:rsidRPr="00E80CE8">
        <w:rPr>
          <w:rFonts w:ascii="Times New Roman" w:hAnsi="Times New Roman" w:cs="Times New Roman"/>
          <w:b/>
          <w:i/>
          <w:color w:val="FF0000"/>
        </w:rPr>
        <w:t>БЛОКАДНОЕ КОЛЬЦО</w:t>
      </w:r>
    </w:p>
    <w:p w:rsidR="007C4900" w:rsidRPr="007C4900" w:rsidRDefault="007C4900" w:rsidP="007C4900">
      <w:pPr>
        <w:rPr>
          <w:rFonts w:ascii="Times New Roman" w:hAnsi="Times New Roman" w:cs="Times New Roman"/>
          <w:b/>
          <w:i/>
        </w:rPr>
      </w:pPr>
      <w:r w:rsidRPr="007C4900">
        <w:rPr>
          <w:rFonts w:ascii="Times New Roman" w:hAnsi="Times New Roman" w:cs="Times New Roman"/>
          <w:b/>
          <w:i/>
        </w:rPr>
        <w:t xml:space="preserve">Кольцо стало художественным образом, который охотно использовали и используют писатели, художники и архитекторы, рассказывая о блокаде. Поэт Михаил Дудин, который во время войны работал во фронтовых газетах, в том числе и в </w:t>
      </w:r>
      <w:r w:rsidRPr="007C4900">
        <w:rPr>
          <w:rFonts w:ascii="Times New Roman" w:hAnsi="Times New Roman" w:cs="Times New Roman"/>
          <w:b/>
          <w:i/>
        </w:rPr>
        <w:lastRenderedPageBreak/>
        <w:t>Ленинграде, писал так: «Я душу вынес из огня, через кольцо блокад». Разорванное кольцо изображено на знаке «Жителю блокадного Ленинграда». Этот же образ вдохновил создателей мемориала «Разорванное кольцо» на берегу Ладожского озера и инициаторов строительства нового блокадного музейно-выставочного комплекса на Смольной набережной.</w:t>
      </w:r>
    </w:p>
    <w:p w:rsidR="00302C36" w:rsidRPr="00E80CE8" w:rsidRDefault="00302C36" w:rsidP="001C407A">
      <w:pPr>
        <w:jc w:val="center"/>
        <w:rPr>
          <w:rFonts w:ascii="Times New Roman" w:hAnsi="Times New Roman" w:cs="Times New Roman"/>
          <w:b/>
          <w:i/>
          <w:color w:val="FF0000"/>
        </w:rPr>
      </w:pPr>
      <w:r w:rsidRPr="00E80CE8">
        <w:rPr>
          <w:rFonts w:ascii="Times New Roman" w:hAnsi="Times New Roman" w:cs="Times New Roman"/>
          <w:b/>
          <w:i/>
          <w:color w:val="FF0000"/>
        </w:rPr>
        <w:t>ДОРОГА ЖИЗНИ</w:t>
      </w:r>
    </w:p>
    <w:p w:rsidR="00302C36" w:rsidRPr="00302C36" w:rsidRDefault="00302C36" w:rsidP="00302C36">
      <w:pPr>
        <w:rPr>
          <w:rFonts w:ascii="Times New Roman" w:hAnsi="Times New Roman" w:cs="Times New Roman"/>
          <w:b/>
          <w:i/>
        </w:rPr>
      </w:pPr>
      <w:r w:rsidRPr="00302C36">
        <w:rPr>
          <w:rFonts w:ascii="Times New Roman" w:hAnsi="Times New Roman" w:cs="Times New Roman"/>
          <w:b/>
          <w:i/>
          <w:noProof/>
          <w:lang w:eastAsia="ru-RU"/>
        </w:rPr>
        <w:drawing>
          <wp:anchor distT="0" distB="0" distL="114300" distR="114300" simplePos="0" relativeHeight="251664384" behindDoc="0" locked="0" layoutInCell="1" allowOverlap="1" wp14:anchorId="7311556D" wp14:editId="7B073885">
            <wp:simplePos x="0" y="0"/>
            <wp:positionH relativeFrom="margin">
              <wp:align>left</wp:align>
            </wp:positionH>
            <wp:positionV relativeFrom="paragraph">
              <wp:posOffset>802005</wp:posOffset>
            </wp:positionV>
            <wp:extent cx="1617980" cy="1143000"/>
            <wp:effectExtent l="0" t="0" r="1270" b="0"/>
            <wp:wrapSquare wrapText="bothSides"/>
            <wp:docPr id="10" name="Рисунок 10" descr="C:\Users\123\Desktop\photo_2020-01-30_15-2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123\Desktop\photo_2020-01-30_15-25-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7980" cy="11430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302C36">
        <w:rPr>
          <w:rFonts w:ascii="Times New Roman" w:hAnsi="Times New Roman" w:cs="Times New Roman"/>
          <w:b/>
          <w:i/>
        </w:rPr>
        <w:t>Трасса, проложенная по Ладожскому озеру, была практически единственной связью блокадного Ленинграда с Большой землей. Летом по воде переправляли баржи, зимой по льду гнали машины и орудия. В Ленинград везли продовольствие и корреспонденцию, из Ленинграда - эвакуируемых жителей. За время работы с сентября 1941-го по март 1943-го по Дороге жизни переправили более 1,6 миллиона тонн грузов и эвакуировали свыше 1,3 миллиона человек.</w:t>
      </w:r>
    </w:p>
    <w:p w:rsidR="00302C36" w:rsidRPr="00E80CE8" w:rsidRDefault="00302C36" w:rsidP="001C407A">
      <w:pPr>
        <w:jc w:val="center"/>
        <w:rPr>
          <w:rFonts w:ascii="Times New Roman" w:hAnsi="Times New Roman" w:cs="Times New Roman"/>
          <w:b/>
          <w:i/>
          <w:color w:val="FF0000"/>
        </w:rPr>
      </w:pPr>
      <w:r w:rsidRPr="00E80CE8">
        <w:rPr>
          <w:rFonts w:ascii="Times New Roman" w:hAnsi="Times New Roman" w:cs="Times New Roman"/>
          <w:b/>
          <w:i/>
          <w:color w:val="FF0000"/>
        </w:rPr>
        <w:t>ПИСЬМО-ТРЕУГОЛЬНИК</w:t>
      </w:r>
    </w:p>
    <w:p w:rsidR="00302C36" w:rsidRDefault="00302C36" w:rsidP="00302C36">
      <w:r w:rsidRPr="00302C36">
        <w:rPr>
          <w:rFonts w:ascii="Times New Roman" w:hAnsi="Times New Roman" w:cs="Times New Roman"/>
          <w:b/>
          <w:i/>
        </w:rPr>
        <w:t>Весточки с фронта и на фронт пересылали бесплатно. Письма складывали в треугольники, а адрес обозначали снаружи: так посланиям не требовались конверты, которые были в дефиците. Фронтовые треугольники не заклеивали, ведь с ними все равно должен был ознакомиться цензор. Чтобы попасть в блокадный город, письмо должно было преодолеть пересылку и переправку по Дороге жизни, не потеряться в почтовом отделении и дойти до адресата невероятными усилиями почтальонов, которые разносили корреспонденцию по городу пешком.</w:t>
      </w:r>
      <w:r w:rsidRPr="00302C36">
        <w:t xml:space="preserve"> </w:t>
      </w:r>
    </w:p>
    <w:p w:rsidR="00302C36" w:rsidRPr="00302C36" w:rsidRDefault="00302C36" w:rsidP="001C407A">
      <w:pPr>
        <w:jc w:val="center"/>
        <w:rPr>
          <w:rFonts w:ascii="Times New Roman" w:hAnsi="Times New Roman" w:cs="Times New Roman"/>
          <w:b/>
          <w:i/>
        </w:rPr>
      </w:pPr>
      <w:r w:rsidRPr="00E80CE8">
        <w:rPr>
          <w:rFonts w:ascii="Times New Roman" w:hAnsi="Times New Roman" w:cs="Times New Roman"/>
          <w:b/>
          <w:i/>
          <w:color w:val="FF0000"/>
        </w:rPr>
        <w:lastRenderedPageBreak/>
        <w:t>БЛОКАДНЫЙ РЕБЕНОК</w:t>
      </w:r>
    </w:p>
    <w:p w:rsidR="00302C36" w:rsidRPr="00302C36" w:rsidRDefault="00E80CE8" w:rsidP="00302C36">
      <w:pPr>
        <w:rPr>
          <w:rFonts w:ascii="Times New Roman" w:hAnsi="Times New Roman" w:cs="Times New Roman"/>
          <w:b/>
          <w:i/>
        </w:rPr>
      </w:pPr>
      <w:r w:rsidRPr="00E80CE8">
        <w:rPr>
          <w:rFonts w:ascii="Times New Roman" w:hAnsi="Times New Roman" w:cs="Times New Roman"/>
          <w:b/>
          <w:i/>
          <w:noProof/>
          <w:lang w:eastAsia="ru-RU"/>
        </w:rPr>
        <w:drawing>
          <wp:anchor distT="0" distB="0" distL="114300" distR="114300" simplePos="0" relativeHeight="251666432" behindDoc="0" locked="0" layoutInCell="1" allowOverlap="1" wp14:anchorId="16DA2262" wp14:editId="4965D8F3">
            <wp:simplePos x="0" y="0"/>
            <wp:positionH relativeFrom="column">
              <wp:posOffset>3404870</wp:posOffset>
            </wp:positionH>
            <wp:positionV relativeFrom="paragraph">
              <wp:posOffset>220345</wp:posOffset>
            </wp:positionV>
            <wp:extent cx="1811020" cy="1460500"/>
            <wp:effectExtent l="0" t="0" r="0" b="6350"/>
            <wp:wrapSquare wrapText="bothSides"/>
            <wp:docPr id="13" name="Рисунок 13" descr="C:\Users\123\Desktop\s3-X3bwsLM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123\Desktop\s3-X3bwsLM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1020" cy="14605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302C36">
        <w:rPr>
          <w:rFonts w:ascii="Times New Roman" w:hAnsi="Times New Roman" w:cs="Times New Roman"/>
          <w:b/>
          <w:i/>
          <w:noProof/>
          <w:lang w:eastAsia="ru-RU"/>
        </w:rPr>
        <w:drawing>
          <wp:anchor distT="0" distB="0" distL="114300" distR="114300" simplePos="0" relativeHeight="251667456" behindDoc="0" locked="0" layoutInCell="1" allowOverlap="1" wp14:anchorId="623CBD19" wp14:editId="4F2F4538">
            <wp:simplePos x="0" y="0"/>
            <wp:positionH relativeFrom="column">
              <wp:posOffset>-119380</wp:posOffset>
            </wp:positionH>
            <wp:positionV relativeFrom="paragraph">
              <wp:posOffset>385445</wp:posOffset>
            </wp:positionV>
            <wp:extent cx="2042795" cy="1149350"/>
            <wp:effectExtent l="0" t="0" r="0" b="0"/>
            <wp:wrapSquare wrapText="bothSides"/>
            <wp:docPr id="12" name="Рисунок 12" descr="C:\Users\123\Desktop\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123\Desktop\img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2795" cy="11493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02C36" w:rsidRPr="00302C36">
        <w:rPr>
          <w:rFonts w:ascii="Times New Roman" w:hAnsi="Times New Roman" w:cs="Times New Roman"/>
          <w:b/>
          <w:i/>
        </w:rPr>
        <w:t>Детей из Ленинграда эвакуировали в первую очередь. Но те, что остались, дежурили на крышах и тушили немецкие зажигалки, поддерживали крошечные огородики. На уроки ходили в бомбоубежища, играли осколками от снарядов.</w:t>
      </w:r>
      <w:r w:rsidR="00302C36" w:rsidRPr="00302C36">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302C36" w:rsidRPr="00302C36">
        <w:rPr>
          <w:rFonts w:ascii="Times New Roman" w:hAnsi="Times New Roman" w:cs="Times New Roman"/>
          <w:b/>
          <w:i/>
        </w:rPr>
        <w:t xml:space="preserve"> Работали в цехах предприятий: дотянуться до станков помогали специальные подставки. Дети блокады лежали в госпиталях с ранениями, оставались сиротами и сами на санках вывозили на кладбища мертвых родителей.</w:t>
      </w:r>
      <w:r w:rsidR="00302C36" w:rsidRPr="00302C36">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302C36" w:rsidRPr="00302C36" w:rsidRDefault="00302C36" w:rsidP="001C407A">
      <w:pPr>
        <w:jc w:val="center"/>
        <w:rPr>
          <w:rFonts w:ascii="Times New Roman" w:hAnsi="Times New Roman" w:cs="Times New Roman"/>
          <w:b/>
          <w:i/>
        </w:rPr>
      </w:pPr>
      <w:r w:rsidRPr="00E80CE8">
        <w:rPr>
          <w:rFonts w:ascii="Times New Roman" w:hAnsi="Times New Roman" w:cs="Times New Roman"/>
          <w:b/>
          <w:i/>
          <w:color w:val="FF0000"/>
        </w:rPr>
        <w:t>ДНЕВНИК ТАНИ САВИЧЕВОЙ</w:t>
      </w:r>
    </w:p>
    <w:p w:rsidR="00302C36" w:rsidRPr="00302C36" w:rsidRDefault="00E80CE8" w:rsidP="00302C36">
      <w:pPr>
        <w:rPr>
          <w:rFonts w:ascii="Times New Roman" w:hAnsi="Times New Roman" w:cs="Times New Roman"/>
          <w:b/>
          <w:i/>
        </w:rPr>
      </w:pPr>
      <w:r w:rsidRPr="00302C36">
        <w:rPr>
          <w:rFonts w:ascii="Times New Roman" w:hAnsi="Times New Roman" w:cs="Times New Roman"/>
          <w:b/>
          <w:i/>
          <w:noProof/>
          <w:lang w:eastAsia="ru-RU"/>
        </w:rPr>
        <w:drawing>
          <wp:anchor distT="0" distB="0" distL="114300" distR="114300" simplePos="0" relativeHeight="251665408" behindDoc="0" locked="0" layoutInCell="1" allowOverlap="1" wp14:anchorId="637F46B7" wp14:editId="24C8BE5D">
            <wp:simplePos x="0" y="0"/>
            <wp:positionH relativeFrom="column">
              <wp:align>right</wp:align>
            </wp:positionH>
            <wp:positionV relativeFrom="paragraph">
              <wp:posOffset>713105</wp:posOffset>
            </wp:positionV>
            <wp:extent cx="1678940" cy="1123950"/>
            <wp:effectExtent l="0" t="0" r="0" b="0"/>
            <wp:wrapSquare wrapText="bothSides"/>
            <wp:docPr id="11" name="Рисунок 11" descr="C:\Users\123\Desktop\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123\Desktop\original.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575" t="17454" r="4936"/>
                    <a:stretch/>
                  </pic:blipFill>
                  <pic:spPr bwMode="auto">
                    <a:xfrm>
                      <a:off x="0" y="0"/>
                      <a:ext cx="1678940" cy="11239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2C36" w:rsidRPr="00302C36">
        <w:rPr>
          <w:rFonts w:ascii="Times New Roman" w:hAnsi="Times New Roman" w:cs="Times New Roman"/>
          <w:b/>
          <w:i/>
        </w:rPr>
        <w:t xml:space="preserve">Когда началась война, </w:t>
      </w:r>
      <w:proofErr w:type="spellStart"/>
      <w:r w:rsidR="00302C36" w:rsidRPr="00302C36">
        <w:rPr>
          <w:rFonts w:ascii="Times New Roman" w:hAnsi="Times New Roman" w:cs="Times New Roman"/>
          <w:b/>
          <w:i/>
        </w:rPr>
        <w:t>ленинградке</w:t>
      </w:r>
      <w:proofErr w:type="spellEnd"/>
      <w:r w:rsidR="00302C36" w:rsidRPr="00302C36">
        <w:rPr>
          <w:rFonts w:ascii="Times New Roman" w:hAnsi="Times New Roman" w:cs="Times New Roman"/>
          <w:b/>
          <w:i/>
        </w:rPr>
        <w:t xml:space="preserve"> Тане Савичевой было одиннадцать. Таня вела дневник в записной телефонной книжке. На ее глазах погибли бабушка, два дяди, мама, брат и сестра. Войну пережили только ее брат Михаил, который ушел в партизаны, и сестра Нина, спешно эвакуированная из Ленинграда вместе с предприятием, на котором она работала. Но живы ли, в первую страшную зиму Таня не знала. На букве «С» Таня написала: «Савичевы умерли», на букве «У»: «Умерли все», на «О»: «Осталась одна Таня».</w:t>
      </w:r>
    </w:p>
    <w:p w:rsidR="00E80CE8" w:rsidRPr="00E80CE8" w:rsidRDefault="00E80CE8" w:rsidP="001C407A">
      <w:pPr>
        <w:jc w:val="center"/>
        <w:rPr>
          <w:rFonts w:ascii="Times New Roman" w:hAnsi="Times New Roman" w:cs="Times New Roman"/>
          <w:b/>
          <w:i/>
        </w:rPr>
      </w:pPr>
      <w:r w:rsidRPr="00E80CE8">
        <w:rPr>
          <w:rFonts w:ascii="Times New Roman" w:hAnsi="Times New Roman" w:cs="Times New Roman"/>
          <w:b/>
          <w:i/>
          <w:color w:val="FF0000"/>
        </w:rPr>
        <w:t>ЛЕНИНГРАДСКАЯ СИМФОНИЯ</w:t>
      </w:r>
    </w:p>
    <w:p w:rsidR="00E80CE8" w:rsidRPr="00E80CE8" w:rsidRDefault="00E80CE8" w:rsidP="00E80CE8">
      <w:pPr>
        <w:rPr>
          <w:rFonts w:ascii="Times New Roman" w:hAnsi="Times New Roman" w:cs="Times New Roman"/>
          <w:b/>
          <w:i/>
        </w:rPr>
      </w:pPr>
      <w:r w:rsidRPr="00E80CE8">
        <w:rPr>
          <w:rFonts w:ascii="Times New Roman" w:hAnsi="Times New Roman" w:cs="Times New Roman"/>
          <w:b/>
          <w:i/>
        </w:rPr>
        <w:t>Работу над симфонией № 7 Дмитрий Шостакович начал до войны: тема будущего эпизода фашистского нашествия родилась еще в 1939-м. Завершил работу композитор в декабре 1941-го в Куйбышеве (ныне Самара). Премьера состоялась там же 5 марта 1942 года. Симфонию исполняли музыканты Большого театра, находившиеся в Куйбышеве в эвакуации. Затем симфония прозвучала в Москве, Новосибирске, Лондоне, Нью-Йорке.</w:t>
      </w:r>
    </w:p>
    <w:p w:rsidR="00E80CE8" w:rsidRPr="00E80CE8" w:rsidRDefault="00E80CE8" w:rsidP="00E80CE8">
      <w:pPr>
        <w:rPr>
          <w:rFonts w:ascii="Times New Roman" w:hAnsi="Times New Roman" w:cs="Times New Roman"/>
          <w:b/>
          <w:i/>
        </w:rPr>
      </w:pPr>
      <w:r w:rsidRPr="00E80CE8">
        <w:rPr>
          <w:rFonts w:ascii="Times New Roman" w:hAnsi="Times New Roman" w:cs="Times New Roman"/>
          <w:b/>
          <w:i/>
        </w:rPr>
        <w:t>И только 9 августа 1942 года Ленинградская симфония прозвучала в городе на Неве. Ее исполнил Большой симфонический оркестр Ленинградского радиокомитета, настолько поредевший, что пришлось привлечь музыкантов из военных частей. Это был первый концерт возобновившей свою работу городской филармонии. Зал был полон. Музыку транслировали по радио и громкоговорителям так, что ее слышали не только ленинградцы, но и враги.</w:t>
      </w:r>
      <w:r w:rsidRPr="00E80CE8">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E80CE8" w:rsidRPr="00E80CE8" w:rsidRDefault="00E80CE8" w:rsidP="001C407A">
      <w:pPr>
        <w:jc w:val="center"/>
        <w:rPr>
          <w:rFonts w:ascii="Times New Roman" w:hAnsi="Times New Roman" w:cs="Times New Roman"/>
          <w:b/>
          <w:i/>
          <w:color w:val="FF0000"/>
        </w:rPr>
      </w:pPr>
      <w:bookmarkStart w:id="0" w:name="_GoBack"/>
      <w:bookmarkEnd w:id="0"/>
      <w:r w:rsidRPr="00E80CE8">
        <w:rPr>
          <w:rFonts w:ascii="Times New Roman" w:hAnsi="Times New Roman" w:cs="Times New Roman"/>
          <w:b/>
          <w:i/>
          <w:color w:val="FF0000"/>
        </w:rPr>
        <w:t>САЛЮТ 27 ЯНВАРЯ</w:t>
      </w:r>
    </w:p>
    <w:p w:rsidR="00E80CE8" w:rsidRPr="00E80CE8" w:rsidRDefault="00E80CE8" w:rsidP="00E80CE8">
      <w:pPr>
        <w:rPr>
          <w:rFonts w:ascii="Times New Roman" w:hAnsi="Times New Roman" w:cs="Times New Roman"/>
          <w:b/>
          <w:i/>
        </w:rPr>
      </w:pPr>
      <w:r w:rsidRPr="00E80CE8">
        <w:rPr>
          <w:rFonts w:ascii="Times New Roman" w:hAnsi="Times New Roman" w:cs="Times New Roman"/>
          <w:b/>
          <w:i/>
          <w:noProof/>
          <w:lang w:eastAsia="ru-RU"/>
        </w:rPr>
        <w:drawing>
          <wp:anchor distT="0" distB="0" distL="114300" distR="114300" simplePos="0" relativeHeight="251668480" behindDoc="0" locked="0" layoutInCell="1" allowOverlap="1" wp14:anchorId="12E6F0AE" wp14:editId="40ABFF87">
            <wp:simplePos x="0" y="0"/>
            <wp:positionH relativeFrom="column">
              <wp:posOffset>8890</wp:posOffset>
            </wp:positionH>
            <wp:positionV relativeFrom="paragraph">
              <wp:posOffset>787400</wp:posOffset>
            </wp:positionV>
            <wp:extent cx="1771650" cy="885825"/>
            <wp:effectExtent l="0" t="0" r="0" b="9525"/>
            <wp:wrapSquare wrapText="bothSides"/>
            <wp:docPr id="14" name="Рисунок 14" descr="C:\Users\123\Desktop\5afc04668920b-mi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123\Desktop\5afc04668920b-min.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1650" cy="8858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E80CE8">
        <w:rPr>
          <w:rFonts w:ascii="Times New Roman" w:hAnsi="Times New Roman" w:cs="Times New Roman"/>
          <w:b/>
          <w:i/>
        </w:rPr>
        <w:t>Салют в ознаменование снятия блокады прогремел в восемь часов вечера 27 января 1944 года. 24 залпа произвели в унисон из 324 артиллерийских орудий, расставленных в разных частях города. Это был единственный случай во время Великой Отечественной, когда приказ о фронтовой победе подписал не Сталин, а маршал Говоров.</w:t>
      </w:r>
      <w:r w:rsidRPr="00E80CE8">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E80CE8" w:rsidRPr="00E80CE8" w:rsidRDefault="00E80CE8" w:rsidP="00E80CE8">
      <w:pPr>
        <w:rPr>
          <w:rFonts w:ascii="Times New Roman" w:hAnsi="Times New Roman" w:cs="Times New Roman"/>
          <w:b/>
          <w:i/>
        </w:rPr>
      </w:pPr>
    </w:p>
    <w:sectPr w:rsidR="00E80CE8" w:rsidRPr="00E80CE8" w:rsidSect="00C74243">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DA"/>
    <w:rsid w:val="001C407A"/>
    <w:rsid w:val="002C04DA"/>
    <w:rsid w:val="00302C36"/>
    <w:rsid w:val="007C4900"/>
    <w:rsid w:val="009C3030"/>
    <w:rsid w:val="00B03273"/>
    <w:rsid w:val="00B32793"/>
    <w:rsid w:val="00C74243"/>
    <w:rsid w:val="00E80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AAF0"/>
  <w15:chartTrackingRefBased/>
  <w15:docId w15:val="{22183561-0FE4-4028-B6FB-09D9A7AD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image" Target="media/image1.jpeg"/><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27B0F-E372-4C9D-BA60-E0F16B37F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983</Words>
  <Characters>5609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2022-01-25T15:21:00Z</dcterms:created>
  <dcterms:modified xsi:type="dcterms:W3CDTF">2022-01-25T17:18:00Z</dcterms:modified>
</cp:coreProperties>
</file>