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Default="003E53DF" w:rsidP="002609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9D7F5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609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9A1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68155B" w:rsidRDefault="006A6484" w:rsidP="009D7F5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97E5F"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7F5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B0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E5F" w:rsidRPr="00E97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7F5C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E97E5F"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155B" w:rsidRPr="00EA4A3C" w:rsidRDefault="0068155B" w:rsidP="0068155B">
      <w:pPr>
        <w:widowControl w:val="0"/>
        <w:shd w:val="clear" w:color="auto" w:fill="FFFFFF"/>
        <w:autoSpaceDE w:val="0"/>
        <w:autoSpaceDN w:val="0"/>
        <w:adjustRightInd w:val="0"/>
        <w:spacing w:before="528" w:after="0" w:line="322" w:lineRule="exact"/>
        <w:ind w:right="341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A4A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8E0D9B" w:rsidRDefault="0068155B" w:rsidP="000629C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8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4A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проведении  регионального этапа </w:t>
      </w:r>
      <w:r w:rsidR="000629C4" w:rsidRPr="000629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Всероссийского конкурса сочинений «Без срока давности» среди обучающихся образовательных организаций</w:t>
      </w:r>
    </w:p>
    <w:p w:rsidR="000629C4" w:rsidRDefault="000629C4" w:rsidP="000629C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8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68155B" w:rsidRPr="009D7F5C" w:rsidRDefault="0068155B" w:rsidP="009D7F5C">
      <w:pPr>
        <w:pStyle w:val="ad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9D7F5C" w:rsidRPr="009D7F5C" w:rsidRDefault="009D7F5C" w:rsidP="009D7F5C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68155B" w:rsidRPr="009738F0" w:rsidRDefault="0068155B" w:rsidP="002C20AB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определяет порядок организации и проведения  регионального этапа </w:t>
      </w:r>
      <w:r w:rsidR="000629C4" w:rsidRPr="006B7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 сочинений «Без срока давности</w:t>
      </w:r>
      <w:r w:rsidR="0006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629C4" w:rsidRPr="006B7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обучающихся </w:t>
      </w:r>
      <w:r w:rsidR="00371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6A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Конкурс), порядок участия в Конкурсе и определения победителей Конкурса.</w:t>
      </w:r>
    </w:p>
    <w:p w:rsidR="0068155B" w:rsidRPr="008E0D9B" w:rsidRDefault="0068155B" w:rsidP="002C20AB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</w:t>
      </w:r>
      <w:r w:rsidR="002C2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2C20AB" w:rsidRPr="006B7173">
        <w:rPr>
          <w:rFonts w:ascii="Times New Roman" w:hAnsi="Times New Roman" w:cs="Times New Roman"/>
          <w:sz w:val="28"/>
        </w:rPr>
        <w:t xml:space="preserve">Положением о проведении </w:t>
      </w:r>
      <w:r w:rsidR="000629C4" w:rsidRPr="006B7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 сочинений «Без срока давности</w:t>
      </w:r>
      <w:r w:rsidR="0006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C2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утвержденным  приказом Министерства просвещения Российской Федерации от</w:t>
      </w:r>
      <w:r w:rsidR="003D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7.12.2022 </w:t>
      </w:r>
      <w:r w:rsidR="002C2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3D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1077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155B" w:rsidRPr="009738F0" w:rsidRDefault="0068155B" w:rsidP="002C20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Региональным оператором Конкурса является</w:t>
      </w:r>
      <w:r w:rsidR="006A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9C4"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Ивановской области </w:t>
      </w:r>
      <w:r w:rsidR="000629C4" w:rsidRPr="0075626F">
        <w:rPr>
          <w:rFonts w:ascii="Times New Roman" w:hAnsi="Times New Roman"/>
          <w:sz w:val="28"/>
          <w:szCs w:val="28"/>
        </w:rPr>
        <w:t>«</w:t>
      </w:r>
      <w:r w:rsidR="000629C4">
        <w:rPr>
          <w:rFonts w:ascii="Times New Roman" w:hAnsi="Times New Roman"/>
          <w:sz w:val="28"/>
          <w:szCs w:val="28"/>
        </w:rPr>
        <w:t>Университет непрерывного образования и инноваций</w:t>
      </w:r>
      <w:r w:rsidR="000629C4" w:rsidRPr="0075626F">
        <w:rPr>
          <w:rFonts w:ascii="Times New Roman" w:hAnsi="Times New Roman"/>
          <w:sz w:val="28"/>
          <w:szCs w:val="28"/>
        </w:rPr>
        <w:t>» (</w:t>
      </w:r>
      <w:r w:rsidR="000629C4">
        <w:rPr>
          <w:rFonts w:ascii="Times New Roman" w:hAnsi="Times New Roman"/>
          <w:sz w:val="28"/>
          <w:szCs w:val="28"/>
        </w:rPr>
        <w:t>Юферова Е.А.</w:t>
      </w:r>
      <w:r w:rsidR="000629C4" w:rsidRPr="0075626F">
        <w:rPr>
          <w:rFonts w:ascii="Times New Roman" w:hAnsi="Times New Roman"/>
          <w:sz w:val="28"/>
          <w:szCs w:val="28"/>
        </w:rPr>
        <w:t>)</w:t>
      </w: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осуществляющее организационно-техническое и организационно-методическое сопровождение школьного, муниципального и регионального этапов Конкурса.       </w:t>
      </w:r>
    </w:p>
    <w:p w:rsidR="007640B2" w:rsidRPr="009738F0" w:rsidRDefault="00781419" w:rsidP="007640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68155B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155B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Информация о проведении Конкурса размещается на официальных сайтах Департамента образования Ивановской области и</w:t>
      </w:r>
      <w:r w:rsidR="006A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0B2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дополнительного профессионального образования Ивановской области </w:t>
      </w:r>
      <w:r w:rsidR="007640B2" w:rsidRPr="0075626F">
        <w:rPr>
          <w:rFonts w:ascii="Times New Roman" w:hAnsi="Times New Roman"/>
          <w:sz w:val="28"/>
          <w:szCs w:val="28"/>
        </w:rPr>
        <w:t>«</w:t>
      </w:r>
      <w:r w:rsidR="007640B2">
        <w:rPr>
          <w:rFonts w:ascii="Times New Roman" w:hAnsi="Times New Roman"/>
          <w:sz w:val="28"/>
          <w:szCs w:val="28"/>
        </w:rPr>
        <w:t>Университет непрерывного образования и инноваций»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0B2" w:rsidRPr="007640B2" w:rsidRDefault="00781419" w:rsidP="007640B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1.5</w:t>
      </w:r>
      <w:r w:rsidR="007640B2" w:rsidRPr="009738F0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.</w:t>
      </w:r>
      <w:r w:rsidR="007640B2"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м</w:t>
      </w:r>
      <w:r w:rsidR="0076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огут принять участие:</w:t>
      </w:r>
    </w:p>
    <w:p w:rsidR="006A6484" w:rsidRPr="006A6484" w:rsidRDefault="006A64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 проводится среди следующих категорий участников Конкурса: </w:t>
      </w:r>
    </w:p>
    <w:p w:rsidR="006A6484" w:rsidRPr="006A6484" w:rsidRDefault="006A64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обучающиеся</w:t>
      </w:r>
      <w:proofErr w:type="gramEnd"/>
      <w:r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5–7 классов общеобразовательных организаций (категория 1); </w:t>
      </w:r>
    </w:p>
    <w:p w:rsidR="006A6484" w:rsidRPr="006A6484" w:rsidRDefault="006A64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обучающиеся</w:t>
      </w:r>
      <w:proofErr w:type="gramEnd"/>
      <w:r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8–9 классов общеобразовательных организаций (категория 2); </w:t>
      </w:r>
    </w:p>
    <w:p w:rsidR="006A6484" w:rsidRPr="006A6484" w:rsidRDefault="006A64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обучающиеся</w:t>
      </w:r>
      <w:proofErr w:type="gramEnd"/>
      <w:r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10–11(12) классов общеобразовательных организаций</w:t>
      </w:r>
      <w:r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(категория 3);</w:t>
      </w:r>
    </w:p>
    <w:p w:rsidR="006A6484" w:rsidRPr="006A6484" w:rsidRDefault="006A6484" w:rsidP="009D7F5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обучающиеся</w:t>
      </w:r>
      <w:proofErr w:type="gramEnd"/>
      <w:r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образовательным программам среднего профессионального образования</w:t>
      </w:r>
      <w:r w:rsidR="009D7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>(категория 4).</w:t>
      </w:r>
    </w:p>
    <w:p w:rsidR="006A6484" w:rsidRPr="00371A08" w:rsidRDefault="006A6484" w:rsidP="009D7F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0B2" w:rsidRDefault="00781419" w:rsidP="009D7F5C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7640B2"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.Участие в Конкурсе добровольное.</w:t>
      </w:r>
    </w:p>
    <w:p w:rsidR="00931078" w:rsidRDefault="00931078" w:rsidP="009D7F5C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Муниципальные органы управления образованием обеспечивают проведение школьного и муниципального этапов Конкурса в срок</w:t>
      </w:r>
      <w:r w:rsidR="006A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и: школьный этап – по 30.01.2023, муниципальный этап – по 10.02.2023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6484" w:rsidRDefault="006A6484" w:rsidP="009D7F5C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0B2" w:rsidRDefault="007640B2" w:rsidP="009D7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Тематика Конкурса и жанры конкурсных сочинений</w:t>
      </w:r>
    </w:p>
    <w:p w:rsidR="009D7F5C" w:rsidRPr="009738F0" w:rsidRDefault="009D7F5C" w:rsidP="009D7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1F84" w:rsidRPr="00D41F84" w:rsidRDefault="007640B2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2.1.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41F84" w:rsidRPr="00D41F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104799041"/>
      <w:r w:rsidR="00D41F84" w:rsidRPr="00D41F84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конкурсных сочинениях участники Конкурса рассматривают по своему выбору следующие вопросы, связанные с сохранением и увековечением памяти о трагедии мирного населения СССР, жертвах военных преступлений нацистов и их пособников в период Великой Отечественной войны 1941–1</w:t>
      </w:r>
      <w:r w:rsidR="00D41F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945 годов (далее – тематические </w:t>
      </w:r>
      <w:r w:rsidR="00D41F84" w:rsidRPr="00D41F84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направления):</w:t>
      </w:r>
      <w:bookmarkEnd w:id="0"/>
    </w:p>
    <w:p w:rsidR="00D41F84" w:rsidRPr="00D41F84" w:rsidRDefault="00D41F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1F84">
        <w:rPr>
          <w:rFonts w:ascii="Times New Roman" w:hAnsi="Times New Roman" w:cs="Times New Roman"/>
          <w:sz w:val="28"/>
          <w:szCs w:val="28"/>
          <w:lang w:eastAsia="zh-CN"/>
        </w:rPr>
        <w:t>места памяти геноцида советского народа со стороны нацистов</w:t>
      </w:r>
      <w:r w:rsidRPr="00D41F84">
        <w:rPr>
          <w:rFonts w:ascii="Times New Roman" w:hAnsi="Times New Roman" w:cs="Times New Roman"/>
          <w:sz w:val="28"/>
          <w:szCs w:val="28"/>
          <w:lang w:eastAsia="zh-CN"/>
        </w:rPr>
        <w:br/>
        <w:t>и их пособников во время Великой Отечественной войны 1941–1945 годов;</w:t>
      </w:r>
    </w:p>
    <w:p w:rsidR="00D41F84" w:rsidRPr="00D41F84" w:rsidRDefault="00D41F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1F84">
        <w:rPr>
          <w:rFonts w:ascii="Times New Roman" w:hAnsi="Times New Roman" w:cs="Times New Roman"/>
          <w:sz w:val="28"/>
          <w:szCs w:val="28"/>
          <w:lang w:eastAsia="zh-CN"/>
        </w:rPr>
        <w:t>уничтожение мирного населения на оккупированной территории и  в результате карательных операций, на принудительных работах в изгнании, в местах массового силового заключения и содержания граждан СССР;</w:t>
      </w:r>
    </w:p>
    <w:p w:rsidR="00D41F84" w:rsidRPr="00D41F84" w:rsidRDefault="00D41F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1F84">
        <w:rPr>
          <w:rFonts w:ascii="Times New Roman" w:hAnsi="Times New Roman" w:cs="Times New Roman"/>
          <w:sz w:val="28"/>
          <w:szCs w:val="28"/>
          <w:lang w:eastAsia="zh-CN"/>
        </w:rPr>
        <w:t>преступления против детства в годы Великой Отечественной войны 1941–1945 годов;</w:t>
      </w:r>
    </w:p>
    <w:p w:rsidR="00D41F84" w:rsidRPr="00D41F84" w:rsidRDefault="00D41F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1F84">
        <w:rPr>
          <w:rFonts w:ascii="Times New Roman" w:hAnsi="Times New Roman" w:cs="Times New Roman"/>
          <w:sz w:val="28"/>
          <w:szCs w:val="28"/>
          <w:lang w:eastAsia="zh-CN"/>
        </w:rPr>
        <w:t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1941–1945 годов;</w:t>
      </w:r>
    </w:p>
    <w:p w:rsidR="00D41F84" w:rsidRPr="00D41F84" w:rsidRDefault="00D41F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1F84">
        <w:rPr>
          <w:rFonts w:ascii="Times New Roman" w:hAnsi="Times New Roman" w:cs="Times New Roman"/>
          <w:sz w:val="28"/>
          <w:szCs w:val="28"/>
          <w:lang w:eastAsia="zh-CN"/>
        </w:rPr>
        <w:t>деятельность поисковых отрядов,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1941–1945 годов;</w:t>
      </w:r>
    </w:p>
    <w:p w:rsidR="00D41F84" w:rsidRPr="00D41F84" w:rsidRDefault="00D41F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1F84">
        <w:rPr>
          <w:rFonts w:ascii="Times New Roman" w:hAnsi="Times New Roman" w:cs="Times New Roman"/>
          <w:sz w:val="28"/>
          <w:szCs w:val="28"/>
          <w:lang w:eastAsia="zh-CN"/>
        </w:rPr>
        <w:t>чему нас учит история: трибуналы и судебные процессы по делу о геноциде советских граждан нацистами и их пособниками в период Великой Отечественной войны 1941–1945 годов.</w:t>
      </w:r>
    </w:p>
    <w:p w:rsidR="0080167B" w:rsidRPr="0080167B" w:rsidRDefault="0080167B" w:rsidP="009D7F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0B2" w:rsidRPr="009738F0" w:rsidRDefault="007640B2" w:rsidP="009D7F5C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 конкурсного сочинения участник Конкурса формулирует самостоятельно.</w:t>
      </w:r>
    </w:p>
    <w:p w:rsidR="0080167B" w:rsidRDefault="0080167B" w:rsidP="009D7F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2.2. </w:t>
      </w:r>
      <w:proofErr w:type="gramStart"/>
      <w:r w:rsidRPr="0080167B">
        <w:rPr>
          <w:rFonts w:ascii="Times New Roman" w:eastAsia="Times New Roman" w:hAnsi="Times New Roman" w:cs="Times New Roman"/>
          <w:sz w:val="28"/>
          <w:szCs w:val="28"/>
        </w:rPr>
        <w:t xml:space="preserve">Конкурсное сочинение представляется участником Конкурса в прозе в жанре рассказа, притчи, письма, сказки, дневника, очерка, репортажа, интервью, эссе, заочной экскурсии, рецензии, </w:t>
      </w:r>
      <w:r w:rsidRPr="0080167B">
        <w:rPr>
          <w:rFonts w:ascii="Times New Roman" w:eastAsia="Times New Roman" w:hAnsi="Times New Roman" w:cs="Times New Roman"/>
          <w:iCs/>
          <w:sz w:val="28"/>
          <w:szCs w:val="28"/>
        </w:rPr>
        <w:t>путевых заметок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</w:p>
    <w:p w:rsidR="00D41F84" w:rsidRDefault="00D41F84" w:rsidP="00371A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2.3. Выбор тематического направления, жанра и названия работы участниками Конкурса осуществляется самостоятельно.</w:t>
      </w: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Поэтические тексты конкурсных сочинений не рассматриваются.</w:t>
      </w:r>
    </w:p>
    <w:p w:rsidR="0080167B" w:rsidRPr="00D94B4C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2.4. Методические рекомендации для учас</w:t>
      </w:r>
      <w:r w:rsidR="00D94B4C">
        <w:rPr>
          <w:rFonts w:ascii="Times New Roman" w:eastAsia="Times New Roman" w:hAnsi="Times New Roman" w:cs="Times New Roman"/>
          <w:sz w:val="28"/>
          <w:szCs w:val="28"/>
        </w:rPr>
        <w:t xml:space="preserve">тников Конкурса по организации </w:t>
      </w:r>
      <w:r w:rsidRPr="0080167B">
        <w:rPr>
          <w:rFonts w:ascii="Times New Roman" w:eastAsia="Times New Roman" w:hAnsi="Times New Roman" w:cs="Times New Roman"/>
          <w:sz w:val="28"/>
          <w:szCs w:val="28"/>
        </w:rPr>
        <w:t>и проведению Конкурса размещаютс</w:t>
      </w:r>
      <w:r w:rsidR="00D94B4C">
        <w:rPr>
          <w:rFonts w:ascii="Times New Roman" w:eastAsia="Times New Roman" w:hAnsi="Times New Roman" w:cs="Times New Roman"/>
          <w:sz w:val="28"/>
          <w:szCs w:val="28"/>
        </w:rPr>
        <w:t>я на официальном сайте Конкурса.</w:t>
      </w:r>
    </w:p>
    <w:p w:rsidR="0080167B" w:rsidRDefault="0080167B" w:rsidP="0080167B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640B2" w:rsidRPr="001B4F15" w:rsidRDefault="007640B2" w:rsidP="00371A0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F15">
        <w:rPr>
          <w:rFonts w:ascii="Times New Roman" w:hAnsi="Times New Roman" w:cs="Times New Roman"/>
          <w:color w:val="000000" w:themeColor="text1"/>
          <w:sz w:val="28"/>
          <w:szCs w:val="28"/>
        </w:rPr>
        <w:t>III. Сроки и организация проведения Конкурса</w:t>
      </w:r>
    </w:p>
    <w:p w:rsidR="00D94B4C" w:rsidRPr="00D94B4C" w:rsidRDefault="00D94B4C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4C">
        <w:rPr>
          <w:rFonts w:ascii="Times New Roman" w:eastAsia="Times New Roman" w:hAnsi="Times New Roman" w:cs="Times New Roman"/>
          <w:sz w:val="28"/>
          <w:szCs w:val="28"/>
        </w:rPr>
        <w:t xml:space="preserve">3.1. Конкурс проводится в </w:t>
      </w: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>четыре</w:t>
      </w:r>
      <w:r w:rsidRPr="00D94B4C"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:rsidR="00D94B4C" w:rsidRPr="00D94B4C" w:rsidRDefault="00D94B4C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>школьный эт</w:t>
      </w:r>
      <w:r w:rsidR="00335FB1">
        <w:rPr>
          <w:rFonts w:ascii="Times New Roman" w:eastAsia="Times New Roman" w:hAnsi="Times New Roman" w:cs="Times New Roman"/>
          <w:iCs/>
          <w:sz w:val="28"/>
          <w:szCs w:val="28"/>
        </w:rPr>
        <w:t>ап Конкурса  ‒ по 30 января 2023</w:t>
      </w: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 xml:space="preserve"> г.;</w:t>
      </w:r>
    </w:p>
    <w:p w:rsidR="00D94B4C" w:rsidRPr="00D94B4C" w:rsidRDefault="00D94B4C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муниципальный этап Конкурса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‒ </w:t>
      </w:r>
      <w:r w:rsidR="00335FB1">
        <w:rPr>
          <w:rFonts w:ascii="Times New Roman" w:eastAsia="Times New Roman" w:hAnsi="Times New Roman" w:cs="Times New Roman"/>
          <w:iCs/>
          <w:sz w:val="28"/>
          <w:szCs w:val="28"/>
        </w:rPr>
        <w:t>с 31 января по 10 февраля 2023</w:t>
      </w: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 xml:space="preserve"> г.;</w:t>
      </w:r>
    </w:p>
    <w:p w:rsidR="007640B2" w:rsidRPr="00D94B4C" w:rsidRDefault="00D94B4C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>региональный этап Конкурса  ‒</w:t>
      </w:r>
      <w:r w:rsidR="00335FB1">
        <w:rPr>
          <w:rFonts w:ascii="Times New Roman" w:eastAsia="Times New Roman" w:hAnsi="Times New Roman" w:cs="Times New Roman"/>
          <w:iCs/>
          <w:sz w:val="28"/>
          <w:szCs w:val="28"/>
        </w:rPr>
        <w:t xml:space="preserve"> с 11 февраля по 28 февраля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2022 г.</w:t>
      </w:r>
    </w:p>
    <w:p w:rsidR="0026095F" w:rsidRDefault="00D94B4C" w:rsidP="002609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очного муниципального отборочного тура на региональный эт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 Конкурса передается </w:t>
      </w:r>
      <w:r w:rsidR="0026095F">
        <w:rPr>
          <w:rFonts w:ascii="Times New Roman" w:hAnsi="Times New Roman" w:cs="Times New Roman"/>
          <w:color w:val="000000" w:themeColor="text1"/>
          <w:sz w:val="28"/>
          <w:szCs w:val="28"/>
        </w:rPr>
        <w:t>по одному конкурсному сочинению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каждой категори</w:t>
      </w:r>
      <w:r w:rsidR="00781419">
        <w:rPr>
          <w:rFonts w:ascii="Times New Roman" w:hAnsi="Times New Roman" w:cs="Times New Roman"/>
          <w:color w:val="000000" w:themeColor="text1"/>
          <w:sz w:val="28"/>
          <w:szCs w:val="28"/>
        </w:rPr>
        <w:t>и обучающихся, указанной в п.1.5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Полож</w:t>
      </w:r>
      <w:r w:rsidR="00A41D35">
        <w:rPr>
          <w:rFonts w:ascii="Times New Roman" w:hAnsi="Times New Roman" w:cs="Times New Roman"/>
          <w:color w:val="000000" w:themeColor="text1"/>
          <w:sz w:val="28"/>
          <w:szCs w:val="28"/>
        </w:rPr>
        <w:t>ения, набравшему</w:t>
      </w:r>
      <w:r w:rsidR="00260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оценивания  максимальное количество баллов. </w:t>
      </w:r>
      <w:proofErr w:type="gramEnd"/>
    </w:p>
    <w:p w:rsidR="007640B2" w:rsidRPr="0026095F" w:rsidRDefault="007640B2" w:rsidP="002609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на региональный этап передаются 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срок до </w:t>
      </w:r>
      <w:r w:rsidR="00A41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1E4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.02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E4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 электронному адресу: </w:t>
      </w:r>
      <w:hyperlink r:id="rId8" w:history="1">
        <w:r w:rsidRPr="00F96B27">
          <w:rPr>
            <w:rStyle w:val="a4"/>
            <w:rFonts w:ascii="Times New Roman" w:hAnsi="Times New Roman" w:cs="Times New Roman"/>
            <w:b/>
            <w:sz w:val="28"/>
            <w:szCs w:val="28"/>
          </w:rPr>
          <w:t>larakorneva@yandex.ru</w:t>
        </w:r>
      </w:hyperlink>
      <w:r w:rsidR="00A41D35"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(контактный телефон – 89605043687, Корнева Лариса Марковна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). </w:t>
      </w:r>
    </w:p>
    <w:p w:rsidR="007640B2" w:rsidRPr="008E0D9B" w:rsidRDefault="00781419" w:rsidP="00371A0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конкурсных работ проводится жюри в соответствии с критериями и методикой оценки, данных в методических рекомендациях по подготовке и проведению Конкурса.</w:t>
      </w:r>
    </w:p>
    <w:p w:rsidR="007640B2" w:rsidRPr="009738F0" w:rsidRDefault="00781419" w:rsidP="00371A0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 Для оценки работ участников Конкурса и определения победителей и призеров Конкурса создается жюри.</w:t>
      </w:r>
    </w:p>
    <w:p w:rsidR="007640B2" w:rsidRPr="009738F0" w:rsidRDefault="00781419" w:rsidP="00371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 Победители и призеры Конкурса определяются на основании результатов оценивания конкурсных работ жюри.</w:t>
      </w:r>
    </w:p>
    <w:p w:rsidR="007640B2" w:rsidRDefault="00781419" w:rsidP="00371A0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3.6</w:t>
      </w:r>
      <w:r w:rsidR="007640B2" w:rsidRPr="009738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640B2" w:rsidRPr="00F12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сопроводительным документам относятся:</w:t>
      </w:r>
    </w:p>
    <w:p w:rsidR="007640B2" w:rsidRPr="00F1224B" w:rsidRDefault="007640B2" w:rsidP="00371A0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12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7640B2" w:rsidRPr="00F1224B" w:rsidRDefault="007640B2" w:rsidP="00371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согласие родителей (законных представителей) участника Конкурса на обработку </w:t>
      </w:r>
      <w:r w:rsidRPr="00F122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персональных данных, фот</w:t>
      </w:r>
      <w:proofErr w:type="gramStart"/>
      <w:r w:rsidRPr="00F122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о-</w:t>
      </w:r>
      <w:proofErr w:type="gramEnd"/>
      <w:r w:rsidRPr="00F122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 видеосъемку несовершеннолетнего, использование фото-, </w:t>
      </w:r>
      <w:r w:rsidRPr="00F122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видеоматериала, конкурсного сочинения в некоммерческих целях.</w:t>
      </w:r>
    </w:p>
    <w:p w:rsidR="007640B2" w:rsidRPr="00F1224B" w:rsidRDefault="007640B2" w:rsidP="00371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сопроводительных документов размещаются на сайте Конкурса.</w:t>
      </w:r>
    </w:p>
    <w:p w:rsidR="007640B2" w:rsidRPr="00E27DA3" w:rsidRDefault="007640B2" w:rsidP="00764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</w:pPr>
    </w:p>
    <w:p w:rsidR="007640B2" w:rsidRDefault="007640B2" w:rsidP="00764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конкурсным сочинениям</w:t>
      </w:r>
    </w:p>
    <w:p w:rsidR="00256C6E" w:rsidRPr="00256C6E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6E">
        <w:rPr>
          <w:rFonts w:ascii="Times New Roman" w:eastAsia="Times New Roman" w:hAnsi="Times New Roman" w:cs="Times New Roman"/>
          <w:sz w:val="28"/>
          <w:szCs w:val="28"/>
        </w:rPr>
        <w:t xml:space="preserve">4.1. Все конкурсные сочинения выполняются участниками Конкурса в письменном виде на согласованном учредителем Конкурса и утвержденном Оператором бланке Конкурса. Образец оформления 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конкурсного сочинения и бланк Конкурса размещаются на официальном сайте Конкурса.</w:t>
      </w:r>
    </w:p>
    <w:p w:rsidR="00256C6E" w:rsidRPr="00256C6E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 xml:space="preserve">.2. На всех этапах Конкурса не подлежат оценке жюри конкурсные сочинения, подготовленные с нарушением требований к их оформлению 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br/>
        <w:t>или с нарушением сроков представления сочинений, установленных учредителем Конкурса.</w:t>
      </w:r>
    </w:p>
    <w:p w:rsidR="00256C6E" w:rsidRPr="00256C6E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>.3. Каждый участник Конкурса имеет право представить на Конкурс одно конкурсное сочинение.</w:t>
      </w:r>
    </w:p>
    <w:p w:rsidR="00256C6E" w:rsidRPr="00256C6E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>.4. Участники Конкурса выполняют конкурсное сочинение самостоятельно.</w:t>
      </w:r>
    </w:p>
    <w:p w:rsidR="00256C6E" w:rsidRPr="0026095F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 xml:space="preserve">.5. На федеральный этап Конкурса конкурсные сочинения принимаются в сканированном виде (в формате PDF, тип изображения ЧБ, разрешение 600 </w:t>
      </w:r>
      <w:proofErr w:type="spellStart"/>
      <w:r w:rsidRPr="00256C6E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256C6E">
        <w:rPr>
          <w:rFonts w:ascii="Times New Roman" w:eastAsia="Times New Roman" w:hAnsi="Times New Roman" w:cs="Times New Roman"/>
          <w:sz w:val="28"/>
          <w:szCs w:val="28"/>
        </w:rPr>
        <w:t>, объемом не более 3 МБ). К отсканированному конкурсному сочинению участника Конкурса прилагается копия, набранная на компьютере и сохраненная в формате .</w:t>
      </w:r>
      <w:proofErr w:type="spellStart"/>
      <w:r w:rsidRPr="00256C6E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256C6E">
        <w:rPr>
          <w:rFonts w:ascii="Times New Roman" w:eastAsia="Times New Roman" w:hAnsi="Times New Roman" w:cs="Times New Roman"/>
          <w:sz w:val="28"/>
          <w:szCs w:val="28"/>
        </w:rPr>
        <w:t xml:space="preserve"> или .</w:t>
      </w:r>
      <w:proofErr w:type="spellStart"/>
      <w:r w:rsidRPr="00256C6E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256C6E">
        <w:rPr>
          <w:rFonts w:ascii="Times New Roman" w:eastAsia="Times New Roman" w:hAnsi="Times New Roman" w:cs="Times New Roman"/>
          <w:sz w:val="28"/>
          <w:szCs w:val="28"/>
        </w:rPr>
        <w:t>. При отсутствии одного из указанных вариантов представления конкурсное сочинение на федеральный этап Конкурса не принимается.</w:t>
      </w:r>
    </w:p>
    <w:p w:rsidR="007640B2" w:rsidRDefault="007640B2" w:rsidP="0026095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C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4.6. На всех этапах Конкурса жюри Конкурса проверяет конкурсные</w:t>
      </w:r>
      <w:r w:rsidRPr="00310C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сочинения на </w:t>
      </w:r>
      <w:r w:rsidRPr="00310C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наличие некорректных заимствований. В случае выявления на федеральном этапе </w:t>
      </w:r>
      <w:r w:rsidRPr="00310C5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высокого процента некорректных заимствований в конкурсном сочинении (более 25%) </w:t>
      </w:r>
      <w:r w:rsidRPr="00310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участник Конкурса </w:t>
      </w:r>
      <w:proofErr w:type="gramStart"/>
      <w:r w:rsidRPr="00310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лишается права на дальнейшее участие в Конкурсе и не включается</w:t>
      </w:r>
      <w:proofErr w:type="gramEnd"/>
      <w:r w:rsidRPr="00310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финалистов.</w:t>
      </w:r>
    </w:p>
    <w:p w:rsidR="007640B2" w:rsidRPr="00F57B64" w:rsidRDefault="007640B2" w:rsidP="0026095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4.7.</w:t>
      </w:r>
      <w:r w:rsidRPr="00F5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сопроводительным документам относятся:</w:t>
      </w:r>
    </w:p>
    <w:p w:rsidR="007640B2" w:rsidRPr="00E27DA3" w:rsidRDefault="007640B2" w:rsidP="00260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7640B2" w:rsidRPr="00E27DA3" w:rsidRDefault="007640B2" w:rsidP="0026095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9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D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согласие родителей (законных представителей) участника Конкурса на обработку </w:t>
      </w:r>
      <w:r w:rsidRPr="00E27D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персональных данных, фот</w:t>
      </w:r>
      <w:proofErr w:type="gramStart"/>
      <w:r w:rsidRPr="00E27D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о-</w:t>
      </w:r>
      <w:proofErr w:type="gramEnd"/>
      <w:r w:rsidRPr="00E27D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 видеосъемку несовершеннолетнего, использование фото-, </w:t>
      </w:r>
      <w:r w:rsidRPr="00E27D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видеоматериала, конкурсного сочинения в некоммерческих целях.</w:t>
      </w:r>
    </w:p>
    <w:p w:rsidR="007640B2" w:rsidRPr="00E27DA3" w:rsidRDefault="007640B2" w:rsidP="00260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сопроводительных документов размещаются на сайте Конкурса.</w:t>
      </w:r>
    </w:p>
    <w:p w:rsidR="007640B2" w:rsidRPr="00720595" w:rsidRDefault="007640B2" w:rsidP="00764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095F" w:rsidRDefault="0026095F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97E5F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6095F" w:rsidRDefault="0026095F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97E5F">
        <w:rPr>
          <w:rFonts w:ascii="Times New Roman" w:hAnsi="Times New Roman" w:cs="Times New Roman"/>
          <w:sz w:val="28"/>
          <w:szCs w:val="28"/>
        </w:rPr>
        <w:t>Департаментаобразования</w:t>
      </w:r>
      <w:proofErr w:type="spellEnd"/>
      <w:r w:rsidRPr="00E97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5F" w:rsidRPr="00E97E5F" w:rsidRDefault="0026095F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6095F" w:rsidRDefault="00E304D7" w:rsidP="00E304D7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6095F"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30.12.202</w:t>
      </w:r>
      <w:r w:rsidR="002B0FAC">
        <w:rPr>
          <w:rFonts w:ascii="Times New Roman" w:hAnsi="Times New Roman" w:cs="Times New Roman"/>
          <w:sz w:val="28"/>
          <w:szCs w:val="28"/>
        </w:rPr>
        <w:t xml:space="preserve"> </w:t>
      </w:r>
      <w:r w:rsidR="0026095F" w:rsidRPr="00E97E5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6095F" w:rsidRDefault="0026095F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95F" w:rsidRPr="0026095F" w:rsidRDefault="0026095F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</w:t>
      </w:r>
      <w:r w:rsidR="0060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260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 Ю Р И</w:t>
      </w:r>
    </w:p>
    <w:p w:rsidR="007640B2" w:rsidRPr="0026095F" w:rsidRDefault="007640B2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по проведению регионального этапа </w:t>
      </w:r>
    </w:p>
    <w:p w:rsidR="007640B2" w:rsidRDefault="007640B2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Всероссийского конкурса сочинений «Без срока давности»</w:t>
      </w:r>
    </w:p>
    <w:p w:rsidR="007640B2" w:rsidRDefault="007640B2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D7543" w:rsidRPr="002169B1" w:rsidRDefault="007640B2" w:rsidP="002169B1">
      <w:pPr>
        <w:tabs>
          <w:tab w:val="left" w:pos="708"/>
          <w:tab w:val="center" w:pos="4153"/>
          <w:tab w:val="right" w:pos="8306"/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Корнева Лариса Марковна, старший преподаватель кафед</w:t>
      </w:r>
      <w:r w:rsidR="00E304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ры теории и методики общего образования</w:t>
      </w:r>
      <w:r w:rsidRPr="002609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304D7">
        <w:rPr>
          <w:rFonts w:ascii="Times New Roman" w:hAnsi="Times New Roman" w:cs="Times New Roman"/>
          <w:color w:val="000000" w:themeColor="text1"/>
          <w:sz w:val="28"/>
          <w:szCs w:val="28"/>
        </w:rPr>
        <w:t>ГАУ</w:t>
      </w:r>
      <w:r w:rsidRPr="00260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ДПО </w:t>
      </w:r>
      <w:r w:rsidR="00781419" w:rsidRPr="00260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Ивановской области «Университет</w:t>
      </w:r>
      <w:r w:rsidRPr="00260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26095F" w:rsidRPr="0026095F">
        <w:rPr>
          <w:rFonts w:ascii="Times New Roman" w:hAnsi="Times New Roman" w:cs="Times New Roman"/>
          <w:color w:val="000000" w:themeColor="text1"/>
          <w:sz w:val="28"/>
          <w:szCs w:val="28"/>
        </w:rPr>
        <w:t>я образования и инноваций</w:t>
      </w:r>
      <w:r w:rsidRPr="002609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69B1" w:rsidRPr="00D423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FD7543" w:rsidRPr="00FD7543" w:rsidRDefault="00FD7543" w:rsidP="00FD7543">
      <w:pPr>
        <w:tabs>
          <w:tab w:val="left" w:pos="708"/>
          <w:tab w:val="center" w:pos="4153"/>
          <w:tab w:val="right" w:pos="8306"/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3F23">
        <w:rPr>
          <w:rFonts w:ascii="Times New Roman" w:hAnsi="Times New Roman" w:cs="Times New Roman"/>
          <w:sz w:val="28"/>
        </w:rPr>
        <w:t>Ермакова Эльвира Леонидовна,</w:t>
      </w:r>
      <w:r w:rsidR="009A1CB8">
        <w:rPr>
          <w:rFonts w:ascii="Times New Roman" w:hAnsi="Times New Roman" w:cs="Times New Roman"/>
          <w:sz w:val="28"/>
        </w:rPr>
        <w:t xml:space="preserve"> </w:t>
      </w:r>
      <w:r w:rsidRPr="001D3F23">
        <w:rPr>
          <w:rFonts w:ascii="Times New Roman" w:hAnsi="Times New Roman" w:cs="Times New Roman"/>
          <w:sz w:val="28"/>
        </w:rPr>
        <w:t>методист М</w:t>
      </w:r>
      <w:r>
        <w:rPr>
          <w:rFonts w:ascii="Times New Roman" w:hAnsi="Times New Roman" w:cs="Times New Roman"/>
          <w:sz w:val="28"/>
        </w:rPr>
        <w:t>Б</w:t>
      </w:r>
      <w:r w:rsidRPr="001D3F23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>ДО «ЦДТ</w:t>
      </w:r>
      <w:r w:rsidRPr="001D3F23">
        <w:rPr>
          <w:rFonts w:ascii="Times New Roman" w:hAnsi="Times New Roman" w:cs="Times New Roman"/>
          <w:sz w:val="28"/>
        </w:rPr>
        <w:t>», г.</w:t>
      </w:r>
      <w:r>
        <w:rPr>
          <w:rFonts w:ascii="Times New Roman" w:hAnsi="Times New Roman" w:cs="Times New Roman"/>
          <w:sz w:val="28"/>
        </w:rPr>
        <w:t>о.</w:t>
      </w:r>
      <w:r w:rsidRPr="001D3F23">
        <w:rPr>
          <w:rFonts w:ascii="Times New Roman" w:hAnsi="Times New Roman" w:cs="Times New Roman"/>
          <w:sz w:val="28"/>
        </w:rPr>
        <w:t xml:space="preserve"> Шуя (по согласованию);</w:t>
      </w:r>
    </w:p>
    <w:p w:rsidR="007640B2" w:rsidRPr="00FD7543" w:rsidRDefault="007640B2" w:rsidP="002609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Ирина Владимировна, учитель русского языка и литературы МБОУ </w:t>
      </w:r>
      <w:r w:rsidRPr="00FD7543">
        <w:rPr>
          <w:rFonts w:ascii="Times New Roman" w:hAnsi="Times New Roman"/>
          <w:sz w:val="28"/>
          <w:szCs w:val="28"/>
        </w:rPr>
        <w:t>«</w:t>
      </w:r>
      <w:r w:rsidR="00781419" w:rsidRPr="00FD7543">
        <w:rPr>
          <w:rFonts w:ascii="Times New Roman" w:hAnsi="Times New Roman"/>
          <w:sz w:val="28"/>
          <w:szCs w:val="28"/>
        </w:rPr>
        <w:t>Средняя школа № 4</w:t>
      </w:r>
      <w:r w:rsidRPr="00FD7543">
        <w:rPr>
          <w:rFonts w:ascii="Times New Roman" w:hAnsi="Times New Roman"/>
          <w:sz w:val="28"/>
          <w:szCs w:val="28"/>
        </w:rPr>
        <w:t xml:space="preserve">», г. Иваново    </w:t>
      </w:r>
      <w:r w:rsidRPr="00FD754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FB2667" w:rsidRPr="00FD7543" w:rsidRDefault="00FB2667" w:rsidP="002609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Ирина Вячеславовна, учитель русского языка и литературы МБОУ ООШ </w:t>
      </w:r>
      <w:r w:rsidRPr="00FD7543">
        <w:rPr>
          <w:rFonts w:ascii="Times New Roman" w:eastAsia="Times New Roman" w:hAnsi="Times New Roman" w:cs="Times New Roman"/>
          <w:sz w:val="28"/>
          <w:szCs w:val="28"/>
        </w:rPr>
        <w:t xml:space="preserve">№ 9, г. Вичуга </w:t>
      </w:r>
      <w:r w:rsidRPr="00FD754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FB2667" w:rsidRPr="0026095F" w:rsidRDefault="00FB2667" w:rsidP="002609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Кутумова</w:t>
      </w:r>
      <w:proofErr w:type="spellEnd"/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Кимовна</w:t>
      </w:r>
      <w:proofErr w:type="spellEnd"/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русского языка и литературы </w:t>
      </w:r>
      <w:r w:rsidRPr="0026095F">
        <w:rPr>
          <w:rFonts w:ascii="Times New Roman" w:hAnsi="Times New Roman"/>
          <w:sz w:val="28"/>
          <w:szCs w:val="28"/>
        </w:rPr>
        <w:t xml:space="preserve">МБОУ «Средняя школа № 37», г. Иваново </w:t>
      </w: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FB2667" w:rsidRPr="0026095F" w:rsidRDefault="00FB2667" w:rsidP="002609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Молькова</w:t>
      </w:r>
      <w:proofErr w:type="spellEnd"/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Владимировна, учитель русского языка и литературы </w:t>
      </w:r>
      <w:r w:rsidRPr="0026095F">
        <w:rPr>
          <w:rFonts w:ascii="Times New Roman" w:hAnsi="Times New Roman"/>
          <w:sz w:val="28"/>
          <w:szCs w:val="28"/>
        </w:rPr>
        <w:t xml:space="preserve">МБОУ «Средняя школа № 8», г. Иваново </w:t>
      </w: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7640B2" w:rsidRPr="0026095F" w:rsidRDefault="007640B2" w:rsidP="002609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95F">
        <w:rPr>
          <w:rFonts w:ascii="Times New Roman" w:hAnsi="Times New Roman"/>
          <w:sz w:val="28"/>
          <w:szCs w:val="28"/>
        </w:rPr>
        <w:t>Сафронова Надежда Константиновна</w:t>
      </w: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русского языка и литературы </w:t>
      </w:r>
      <w:r w:rsidRPr="0026095F">
        <w:rPr>
          <w:rFonts w:ascii="Times New Roman" w:hAnsi="Times New Roman"/>
          <w:sz w:val="28"/>
          <w:szCs w:val="28"/>
        </w:rPr>
        <w:t xml:space="preserve">МБОУ «Средняя школа № 35», г. Иваново </w:t>
      </w: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7640B2" w:rsidRPr="0026095F" w:rsidRDefault="007640B2" w:rsidP="0026095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Нина Викторовна, учитель русского языка и литературы МБОУ «Средняя школа №1 им. А.С. Пушкина», г. Юрьевец (по согласованию)</w:t>
      </w:r>
      <w:r w:rsidR="00FB2667" w:rsidRPr="002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543" w:rsidRDefault="00FD7543" w:rsidP="00FD7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Сафронова Надежда Константиновна,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МБОУ СШ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FD7543" w:rsidRPr="00FD7543" w:rsidRDefault="00FD7543" w:rsidP="00FD754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0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Сытник</w:t>
      </w:r>
      <w:proofErr w:type="spellEnd"/>
      <w:r w:rsidRPr="00260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Ирина Павловна, МОУ гимназия №3 им. А.Н. Островского,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Кинешма</w:t>
      </w:r>
    </w:p>
    <w:p w:rsidR="00FD7543" w:rsidRDefault="00FD7543" w:rsidP="00FD7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Юрьевна</w:t>
      </w:r>
      <w:r w:rsidRPr="006E04DE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учитель русского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и литературы МОУ ООШ </w:t>
      </w:r>
      <w:r w:rsidRPr="006E04DE">
        <w:rPr>
          <w:rFonts w:ascii="Times New Roman" w:eastAsia="Times New Roman" w:hAnsi="Times New Roman" w:cs="Times New Roman"/>
          <w:color w:val="000000"/>
          <w:sz w:val="28"/>
          <w:szCs w:val="28"/>
        </w:rPr>
        <w:t>№ 11,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6E0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Шуя (по согласованию)</w:t>
      </w:r>
    </w:p>
    <w:p w:rsidR="00FD7543" w:rsidRDefault="00FD7543" w:rsidP="0026095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5DC" w:rsidRDefault="002345DC" w:rsidP="0026095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5DC" w:rsidRPr="0026095F" w:rsidRDefault="002345DC" w:rsidP="0026095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345DC" w:rsidRPr="0026095F" w:rsidSect="00371A08">
          <w:headerReference w:type="default" r:id="rId9"/>
          <w:headerReference w:type="first" r:id="rId10"/>
          <w:pgSz w:w="11909" w:h="16834"/>
          <w:pgMar w:top="1304" w:right="1277" w:bottom="1418" w:left="1531" w:header="720" w:footer="720" w:gutter="0"/>
          <w:cols w:space="60"/>
          <w:noEndnote/>
          <w:titlePg/>
          <w:docGrid w:linePitch="299"/>
        </w:sectPr>
      </w:pPr>
    </w:p>
    <w:p w:rsidR="003E53DF" w:rsidRPr="001D0B4B" w:rsidRDefault="003E53DF" w:rsidP="0026095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3E53DF" w:rsidRPr="001D0B4B" w:rsidSect="003E53DF"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A5" w:rsidRDefault="00B346A5" w:rsidP="00CE0494">
      <w:pPr>
        <w:spacing w:after="0" w:line="240" w:lineRule="auto"/>
      </w:pPr>
      <w:r>
        <w:separator/>
      </w:r>
    </w:p>
  </w:endnote>
  <w:endnote w:type="continuationSeparator" w:id="0">
    <w:p w:rsidR="00B346A5" w:rsidRDefault="00B346A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A5" w:rsidRDefault="00B346A5" w:rsidP="00CE0494">
      <w:pPr>
        <w:spacing w:after="0" w:line="240" w:lineRule="auto"/>
      </w:pPr>
      <w:r>
        <w:separator/>
      </w:r>
    </w:p>
  </w:footnote>
  <w:footnote w:type="continuationSeparator" w:id="0">
    <w:p w:rsidR="00B346A5" w:rsidRDefault="00B346A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343496"/>
      <w:docPartObj>
        <w:docPartGallery w:val="Page Numbers (Top of Page)"/>
        <w:docPartUnique/>
      </w:docPartObj>
    </w:sdtPr>
    <w:sdtEndPr/>
    <w:sdtContent>
      <w:p w:rsidR="007640B2" w:rsidRDefault="00FB514C">
        <w:pPr>
          <w:pStyle w:val="a5"/>
          <w:jc w:val="right"/>
        </w:pPr>
        <w:r>
          <w:fldChar w:fldCharType="begin"/>
        </w:r>
        <w:r w:rsidR="006A3988">
          <w:instrText>PAGE   \* MERGEFORMAT</w:instrText>
        </w:r>
        <w:r>
          <w:fldChar w:fldCharType="separate"/>
        </w:r>
        <w:r w:rsidR="00605C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40B2" w:rsidRDefault="007640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B2" w:rsidRDefault="007640B2">
    <w:pPr>
      <w:pStyle w:val="a5"/>
      <w:jc w:val="right"/>
    </w:pPr>
  </w:p>
  <w:p w:rsidR="007640B2" w:rsidRDefault="007640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A5" w:rsidRDefault="00FB514C" w:rsidP="00CE0494">
    <w:pPr>
      <w:pStyle w:val="a5"/>
      <w:jc w:val="right"/>
    </w:pPr>
    <w:r>
      <w:fldChar w:fldCharType="begin"/>
    </w:r>
    <w:r w:rsidR="006A3988">
      <w:instrText>PAGE   \* MERGEFORMAT</w:instrText>
    </w:r>
    <w:r>
      <w:fldChar w:fldCharType="separate"/>
    </w:r>
    <w:r w:rsidR="007640B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7EF"/>
    <w:multiLevelType w:val="hybridMultilevel"/>
    <w:tmpl w:val="6F86D5AE"/>
    <w:lvl w:ilvl="0" w:tplc="D56E8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F18AE"/>
    <w:multiLevelType w:val="hybridMultilevel"/>
    <w:tmpl w:val="92E4B930"/>
    <w:lvl w:ilvl="0" w:tplc="E67A8B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961128"/>
    <w:multiLevelType w:val="singleLevel"/>
    <w:tmpl w:val="9CE81E74"/>
    <w:lvl w:ilvl="0">
      <w:start w:val="1"/>
      <w:numFmt w:val="decimal"/>
      <w:lvlText w:val="4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C91B33"/>
    <w:multiLevelType w:val="singleLevel"/>
    <w:tmpl w:val="63263102"/>
    <w:lvl w:ilvl="0">
      <w:start w:val="2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D04D17"/>
    <w:multiLevelType w:val="singleLevel"/>
    <w:tmpl w:val="51D27DBE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4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D3"/>
    <w:rsid w:val="000056BE"/>
    <w:rsid w:val="00023856"/>
    <w:rsid w:val="000629C4"/>
    <w:rsid w:val="00076551"/>
    <w:rsid w:val="00095D7C"/>
    <w:rsid w:val="000B7BBA"/>
    <w:rsid w:val="000C6EF6"/>
    <w:rsid w:val="001137E6"/>
    <w:rsid w:val="001364DA"/>
    <w:rsid w:val="0014209D"/>
    <w:rsid w:val="00143695"/>
    <w:rsid w:val="00176EDD"/>
    <w:rsid w:val="001B2ED5"/>
    <w:rsid w:val="001D0B4B"/>
    <w:rsid w:val="001E4CFF"/>
    <w:rsid w:val="001F5F81"/>
    <w:rsid w:val="002169B1"/>
    <w:rsid w:val="002345DC"/>
    <w:rsid w:val="002542EF"/>
    <w:rsid w:val="00256C6E"/>
    <w:rsid w:val="0026095F"/>
    <w:rsid w:val="0029096E"/>
    <w:rsid w:val="002B0FAC"/>
    <w:rsid w:val="002C20AB"/>
    <w:rsid w:val="0033479A"/>
    <w:rsid w:val="00335FB1"/>
    <w:rsid w:val="00371A08"/>
    <w:rsid w:val="00372C37"/>
    <w:rsid w:val="003904C0"/>
    <w:rsid w:val="003A0B50"/>
    <w:rsid w:val="003B09C5"/>
    <w:rsid w:val="003D1AED"/>
    <w:rsid w:val="003E53DF"/>
    <w:rsid w:val="00411830"/>
    <w:rsid w:val="00420B2D"/>
    <w:rsid w:val="00423EA3"/>
    <w:rsid w:val="004A193E"/>
    <w:rsid w:val="00520C42"/>
    <w:rsid w:val="00532294"/>
    <w:rsid w:val="00555784"/>
    <w:rsid w:val="0059639E"/>
    <w:rsid w:val="00597F7E"/>
    <w:rsid w:val="005D42FB"/>
    <w:rsid w:val="005F6A5F"/>
    <w:rsid w:val="00602952"/>
    <w:rsid w:val="00605CDD"/>
    <w:rsid w:val="00671F41"/>
    <w:rsid w:val="0068155B"/>
    <w:rsid w:val="006A3988"/>
    <w:rsid w:val="006A6484"/>
    <w:rsid w:val="006A6FFD"/>
    <w:rsid w:val="007305CC"/>
    <w:rsid w:val="0075227E"/>
    <w:rsid w:val="007640B2"/>
    <w:rsid w:val="00781419"/>
    <w:rsid w:val="007B0A5A"/>
    <w:rsid w:val="007D77C0"/>
    <w:rsid w:val="0080167B"/>
    <w:rsid w:val="008305A3"/>
    <w:rsid w:val="0083177C"/>
    <w:rsid w:val="00871D6E"/>
    <w:rsid w:val="008A02AE"/>
    <w:rsid w:val="008B3513"/>
    <w:rsid w:val="008E0D9B"/>
    <w:rsid w:val="008F5F0B"/>
    <w:rsid w:val="00931078"/>
    <w:rsid w:val="00952192"/>
    <w:rsid w:val="00962E48"/>
    <w:rsid w:val="00982908"/>
    <w:rsid w:val="00982A30"/>
    <w:rsid w:val="0099089F"/>
    <w:rsid w:val="00993B20"/>
    <w:rsid w:val="00996857"/>
    <w:rsid w:val="009A1CB8"/>
    <w:rsid w:val="009D42DE"/>
    <w:rsid w:val="009D7F5C"/>
    <w:rsid w:val="00A41D35"/>
    <w:rsid w:val="00A93F08"/>
    <w:rsid w:val="00A9781B"/>
    <w:rsid w:val="00AF63D3"/>
    <w:rsid w:val="00B0560E"/>
    <w:rsid w:val="00B06CC3"/>
    <w:rsid w:val="00B346A5"/>
    <w:rsid w:val="00B66913"/>
    <w:rsid w:val="00BC1372"/>
    <w:rsid w:val="00BC41BB"/>
    <w:rsid w:val="00BC6D24"/>
    <w:rsid w:val="00BD0249"/>
    <w:rsid w:val="00BD04F2"/>
    <w:rsid w:val="00BD640C"/>
    <w:rsid w:val="00BE51D8"/>
    <w:rsid w:val="00C24472"/>
    <w:rsid w:val="00CB3724"/>
    <w:rsid w:val="00CC51A5"/>
    <w:rsid w:val="00CE0494"/>
    <w:rsid w:val="00D32D24"/>
    <w:rsid w:val="00D41F84"/>
    <w:rsid w:val="00D81165"/>
    <w:rsid w:val="00D94B4C"/>
    <w:rsid w:val="00DC79C1"/>
    <w:rsid w:val="00E25405"/>
    <w:rsid w:val="00E304D7"/>
    <w:rsid w:val="00E658F4"/>
    <w:rsid w:val="00E97E5F"/>
    <w:rsid w:val="00F40159"/>
    <w:rsid w:val="00F702D1"/>
    <w:rsid w:val="00FB2667"/>
    <w:rsid w:val="00FB514C"/>
    <w:rsid w:val="00FD7543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kornev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remova\Desktop\&#1096;&#1072;&#1073;&#1083;&#1086;&#1085;&#1099;\&#1064;&#1040;&#1041;&#1051;&#1054;&#1053;-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ШАБЛОН-ПРИКАЗ</Template>
  <TotalTime>6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Ксенофонтовна Ефремова</dc:creator>
  <cp:lastModifiedBy>Анна Сергеевна Раскова</cp:lastModifiedBy>
  <cp:revision>5</cp:revision>
  <cp:lastPrinted>2023-01-12T07:10:00Z</cp:lastPrinted>
  <dcterms:created xsi:type="dcterms:W3CDTF">2023-01-12T06:51:00Z</dcterms:created>
  <dcterms:modified xsi:type="dcterms:W3CDTF">2023-01-12T07:11:00Z</dcterms:modified>
</cp:coreProperties>
</file>