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B" w:rsidRPr="00AF4D2B" w:rsidRDefault="00AF4D2B" w:rsidP="00AF4D2B">
      <w:pPr>
        <w:pStyle w:val="a9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AF4D2B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ОТДЕЛ ОБРАЗОВАНИЯ АДМИНИСТРАЦИИ ВЕРХНЕЛАНДЕХОВСКОГО МУНИЦИПАЛЬНОГО РАЙОНА ИВАНОВСКОЙ ОБЛАСТИ</w:t>
      </w:r>
    </w:p>
    <w:p w:rsidR="00AF4D2B" w:rsidRPr="00AF4D2B" w:rsidRDefault="00AF4D2B" w:rsidP="00AF4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D2B">
        <w:rPr>
          <w:rFonts w:ascii="Times New Roman" w:hAnsi="Times New Roman" w:cs="Times New Roman"/>
          <w:sz w:val="24"/>
          <w:szCs w:val="24"/>
        </w:rPr>
        <w:t xml:space="preserve">155210, Ивановская область, п. Верхний Ландех, ул. Западная, д. 30, </w:t>
      </w:r>
    </w:p>
    <w:p w:rsidR="00AF4D2B" w:rsidRPr="00AF4D2B" w:rsidRDefault="00AF4D2B" w:rsidP="00AF4D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4D2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F4D2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4D2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AF4D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F4D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4D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roo</w:t>
        </w:r>
        <w:r w:rsidRPr="00AF4D2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F4D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vlandeh</w:t>
        </w:r>
        <w:r w:rsidRPr="00AF4D2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F4D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F4D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F4D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4D2B">
        <w:rPr>
          <w:rFonts w:ascii="Times New Roman" w:hAnsi="Times New Roman" w:cs="Times New Roman"/>
          <w:sz w:val="24"/>
          <w:szCs w:val="24"/>
        </w:rPr>
        <w:t xml:space="preserve"> Тел.: (49349) 2-10-83,  </w:t>
      </w:r>
      <w:r w:rsidRPr="00AF4D2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fax</w:t>
      </w:r>
      <w:r w:rsidRPr="00AF4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F4D2B">
        <w:rPr>
          <w:rFonts w:ascii="Times New Roman" w:hAnsi="Times New Roman" w:cs="Times New Roman"/>
          <w:sz w:val="24"/>
          <w:szCs w:val="24"/>
        </w:rPr>
        <w:t>(49349) 2-10-83</w:t>
      </w:r>
    </w:p>
    <w:p w:rsidR="00AF4D2B" w:rsidRPr="00AF4D2B" w:rsidRDefault="00AF4D2B" w:rsidP="00AF4D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D2B" w:rsidRPr="00AF4D2B" w:rsidRDefault="00AF4D2B" w:rsidP="00AF4D2B">
      <w:pPr>
        <w:spacing w:line="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4D2B">
        <w:rPr>
          <w:rFonts w:ascii="Times New Roman" w:eastAsia="Calibri" w:hAnsi="Times New Roman" w:cs="Times New Roman"/>
          <w:sz w:val="32"/>
          <w:szCs w:val="32"/>
        </w:rPr>
        <w:t>Приказ</w:t>
      </w:r>
    </w:p>
    <w:p w:rsidR="00AF4D2B" w:rsidRPr="00AF4D2B" w:rsidRDefault="00AF4D2B" w:rsidP="00AF4D2B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D2B" w:rsidRPr="00AF4D2B" w:rsidRDefault="00AF4D2B" w:rsidP="00AF4D2B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F4D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AF4D2B" w:rsidRPr="00AF4D2B" w:rsidRDefault="00AF4D2B" w:rsidP="00AF4D2B">
      <w:pPr>
        <w:spacing w:after="327" w:line="249" w:lineRule="auto"/>
        <w:ind w:left="1046" w:hanging="1032"/>
        <w:rPr>
          <w:rFonts w:ascii="Times New Roman" w:hAnsi="Times New Roman" w:cs="Times New Roman"/>
          <w:sz w:val="24"/>
          <w:szCs w:val="24"/>
        </w:rPr>
      </w:pPr>
      <w:r w:rsidRPr="00AF4D2B">
        <w:rPr>
          <w:rFonts w:ascii="Times New Roman" w:hAnsi="Times New Roman" w:cs="Times New Roman"/>
          <w:sz w:val="24"/>
          <w:szCs w:val="24"/>
        </w:rPr>
        <w:t>от 30.02.2021                                                                                    № 15</w:t>
      </w:r>
    </w:p>
    <w:p w:rsidR="00AF4D2B" w:rsidRPr="00AF4D2B" w:rsidRDefault="00AF4D2B" w:rsidP="00AF4D2B">
      <w:pPr>
        <w:spacing w:after="327" w:line="249" w:lineRule="auto"/>
        <w:ind w:left="1046" w:hanging="1032"/>
        <w:jc w:val="center"/>
        <w:rPr>
          <w:rFonts w:ascii="Times New Roman" w:hAnsi="Times New Roman" w:cs="Times New Roman"/>
          <w:b/>
        </w:rPr>
      </w:pPr>
      <w:r w:rsidRPr="00AF4D2B">
        <w:rPr>
          <w:rFonts w:ascii="Times New Roman" w:hAnsi="Times New Roman" w:cs="Times New Roman"/>
          <w:b/>
          <w:sz w:val="30"/>
        </w:rPr>
        <w:t xml:space="preserve">Об итогах мониторинга кадрового дефицита в общеобразовательных учреждениях  </w:t>
      </w:r>
      <w:proofErr w:type="spellStart"/>
      <w:r w:rsidRPr="00AF4D2B">
        <w:rPr>
          <w:rFonts w:ascii="Times New Roman" w:hAnsi="Times New Roman" w:cs="Times New Roman"/>
          <w:b/>
          <w:sz w:val="30"/>
        </w:rPr>
        <w:t>Верхнеландеховского</w:t>
      </w:r>
      <w:proofErr w:type="spellEnd"/>
      <w:r w:rsidRPr="00AF4D2B">
        <w:rPr>
          <w:rFonts w:ascii="Times New Roman" w:hAnsi="Times New Roman" w:cs="Times New Roman"/>
          <w:b/>
          <w:sz w:val="30"/>
        </w:rPr>
        <w:t xml:space="preserve"> муниципального района.</w:t>
      </w:r>
    </w:p>
    <w:p w:rsidR="00AF4D2B" w:rsidRPr="00AF4D2B" w:rsidRDefault="00AF4D2B" w:rsidP="00AF4D2B">
      <w:pPr>
        <w:spacing w:after="356"/>
        <w:ind w:left="19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 xml:space="preserve">На основании проведенного мониторинга, с целью повышения престижа педагогической профессии, устранения кадрового дефицита в общеобразовательных учреждениях, подведомственных отделу образования администрации  </w:t>
      </w:r>
      <w:proofErr w:type="spellStart"/>
      <w:r w:rsidRPr="00AF4D2B">
        <w:rPr>
          <w:rFonts w:ascii="Times New Roman" w:hAnsi="Times New Roman" w:cs="Times New Roman"/>
        </w:rPr>
        <w:t>Верхнеландеховскому</w:t>
      </w:r>
      <w:proofErr w:type="spellEnd"/>
      <w:r w:rsidRPr="00AF4D2B">
        <w:rPr>
          <w:rFonts w:ascii="Times New Roman" w:hAnsi="Times New Roman" w:cs="Times New Roman"/>
        </w:rPr>
        <w:t xml:space="preserve"> муниципального района, приказываю:</w:t>
      </w:r>
    </w:p>
    <w:p w:rsidR="00AF4D2B" w:rsidRPr="00AF4D2B" w:rsidRDefault="00AF4D2B" w:rsidP="00AF4D2B">
      <w:pPr>
        <w:spacing w:after="35"/>
        <w:ind w:left="14" w:firstLine="504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 xml:space="preserve">1.Утвердить результаты мониторинга кадрового дефицита на 2021-2025 годы в общеобразовательных учреждениях </w:t>
      </w:r>
      <w:proofErr w:type="spellStart"/>
      <w:r w:rsidRPr="00AF4D2B">
        <w:rPr>
          <w:rFonts w:ascii="Times New Roman" w:hAnsi="Times New Roman" w:cs="Times New Roman"/>
        </w:rPr>
        <w:t>Верхнеландеховского</w:t>
      </w:r>
      <w:proofErr w:type="spellEnd"/>
      <w:r w:rsidRPr="00AF4D2B">
        <w:rPr>
          <w:rFonts w:ascii="Times New Roman" w:hAnsi="Times New Roman" w:cs="Times New Roman"/>
        </w:rPr>
        <w:t xml:space="preserve"> муниципального района (Приложение №1 к настоящему приказу).</w:t>
      </w:r>
    </w:p>
    <w:p w:rsidR="00AF4D2B" w:rsidRPr="00AF4D2B" w:rsidRDefault="00AF4D2B" w:rsidP="00AF4D2B">
      <w:pPr>
        <w:spacing w:after="32"/>
        <w:ind w:left="14" w:firstLine="485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 xml:space="preserve">2. Утвердить рекомендации  по устранению кадрового дефицита в общеобразовательных учреждениях </w:t>
      </w:r>
      <w:proofErr w:type="spellStart"/>
      <w:r w:rsidRPr="00AF4D2B">
        <w:rPr>
          <w:rFonts w:ascii="Times New Roman" w:hAnsi="Times New Roman" w:cs="Times New Roman"/>
        </w:rPr>
        <w:t>Верхнеландеховского</w:t>
      </w:r>
      <w:proofErr w:type="spellEnd"/>
      <w:r w:rsidRPr="00AF4D2B">
        <w:rPr>
          <w:rFonts w:ascii="Times New Roman" w:hAnsi="Times New Roman" w:cs="Times New Roman"/>
        </w:rPr>
        <w:t xml:space="preserve">  муниципального района (Приложение №2 к настоящему приказу).</w:t>
      </w:r>
    </w:p>
    <w:p w:rsidR="00AF4D2B" w:rsidRPr="00AF4D2B" w:rsidRDefault="00AF4D2B" w:rsidP="00AF4D2B">
      <w:pPr>
        <w:ind w:left="653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>3. Руководителям общеобразовательных учреждений:</w:t>
      </w:r>
    </w:p>
    <w:p w:rsidR="00AF4D2B" w:rsidRPr="00AF4D2B" w:rsidRDefault="00AF4D2B" w:rsidP="00AF4D2B">
      <w:pPr>
        <w:spacing w:after="33"/>
        <w:ind w:left="14" w:firstLine="485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>З .1</w:t>
      </w:r>
      <w:proofErr w:type="gramStart"/>
      <w:r w:rsidRPr="00AF4D2B">
        <w:rPr>
          <w:rFonts w:ascii="Times New Roman" w:hAnsi="Times New Roman" w:cs="Times New Roman"/>
        </w:rPr>
        <w:t xml:space="preserve"> П</w:t>
      </w:r>
      <w:proofErr w:type="gramEnd"/>
      <w:r w:rsidRPr="00AF4D2B">
        <w:rPr>
          <w:rFonts w:ascii="Times New Roman" w:hAnsi="Times New Roman" w:cs="Times New Roman"/>
        </w:rPr>
        <w:t>редставить план мероприятий по ликвидации вакантных должностей на 2021-2025 учебный год до 01.07.2021 год.</w:t>
      </w:r>
    </w:p>
    <w:p w:rsidR="00AF4D2B" w:rsidRPr="00AF4D2B" w:rsidRDefault="00AF4D2B" w:rsidP="00AF4D2B">
      <w:pPr>
        <w:spacing w:after="31"/>
        <w:ind w:left="14" w:firstLine="485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>3.2. Ежегодно информировать о выполнении рекомендаций данных в Приложение №2 к настоящему приказу  в срок до 01 октября текущего года.</w:t>
      </w:r>
    </w:p>
    <w:p w:rsidR="00AF4D2B" w:rsidRPr="00AF4D2B" w:rsidRDefault="00AF4D2B" w:rsidP="00AF4D2B">
      <w:pPr>
        <w:spacing w:after="1000"/>
        <w:ind w:left="14" w:firstLine="494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 xml:space="preserve">4.Контроль исполнения настоящего приказа возложить на заведующего районным методическим кабинетом </w:t>
      </w:r>
      <w:proofErr w:type="spellStart"/>
      <w:r w:rsidRPr="00AF4D2B">
        <w:rPr>
          <w:rFonts w:ascii="Times New Roman" w:hAnsi="Times New Roman" w:cs="Times New Roman"/>
        </w:rPr>
        <w:t>Южского</w:t>
      </w:r>
      <w:proofErr w:type="spellEnd"/>
      <w:r w:rsidRPr="00AF4D2B">
        <w:rPr>
          <w:rFonts w:ascii="Times New Roman" w:hAnsi="Times New Roman" w:cs="Times New Roman"/>
        </w:rPr>
        <w:t xml:space="preserve"> отдела образования.</w:t>
      </w:r>
    </w:p>
    <w:p w:rsidR="00AF4D2B" w:rsidRPr="00AF4D2B" w:rsidRDefault="00AF4D2B" w:rsidP="00AF4D2B">
      <w:pPr>
        <w:spacing w:after="1000"/>
        <w:ind w:left="14" w:firstLine="494"/>
        <w:rPr>
          <w:rFonts w:ascii="Times New Roman" w:hAnsi="Times New Roman" w:cs="Times New Roman"/>
        </w:rPr>
      </w:pPr>
      <w:r w:rsidRPr="00AF4D2B">
        <w:rPr>
          <w:rFonts w:ascii="Times New Roman" w:hAnsi="Times New Roman" w:cs="Times New Roman"/>
        </w:rPr>
        <w:t xml:space="preserve">Начальник отдела образования:                                   </w:t>
      </w:r>
      <w:proofErr w:type="spellStart"/>
      <w:r w:rsidRPr="00AF4D2B">
        <w:rPr>
          <w:rFonts w:ascii="Times New Roman" w:hAnsi="Times New Roman" w:cs="Times New Roman"/>
        </w:rPr>
        <w:t>Н.М.Доманина</w:t>
      </w:r>
      <w:proofErr w:type="spellEnd"/>
    </w:p>
    <w:p w:rsidR="000D7D01" w:rsidRPr="00AF4D2B" w:rsidRDefault="000D7D01">
      <w:pPr>
        <w:rPr>
          <w:rFonts w:ascii="Times New Roman" w:hAnsi="Times New Roman" w:cs="Times New Roman"/>
        </w:rPr>
      </w:pPr>
    </w:p>
    <w:p w:rsidR="00AF4D2B" w:rsidRPr="00AF4D2B" w:rsidRDefault="00AF4D2B">
      <w:pPr>
        <w:rPr>
          <w:rFonts w:ascii="Times New Roman" w:hAnsi="Times New Roman" w:cs="Times New Roman"/>
        </w:rPr>
      </w:pPr>
    </w:p>
    <w:p w:rsidR="002369A6" w:rsidRDefault="002369A6" w:rsidP="002369A6">
      <w:pPr>
        <w:spacing w:after="0" w:line="20" w:lineRule="atLeast"/>
      </w:pPr>
    </w:p>
    <w:p w:rsidR="002369A6" w:rsidRDefault="002369A6" w:rsidP="002369A6">
      <w:pPr>
        <w:spacing w:after="0" w:line="20" w:lineRule="atLeast"/>
      </w:pPr>
    </w:p>
    <w:p w:rsidR="002369A6" w:rsidRDefault="002369A6" w:rsidP="002369A6">
      <w:pPr>
        <w:spacing w:after="0" w:line="20" w:lineRule="atLeast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</w:t>
      </w:r>
      <w:r w:rsidR="00AF4D2B" w:rsidRPr="002369A6">
        <w:rPr>
          <w:rFonts w:ascii="Times New Roman" w:hAnsi="Times New Roman" w:cs="Times New Roman"/>
          <w:sz w:val="20"/>
        </w:rPr>
        <w:t xml:space="preserve">Приложение № 1 к приказу </w:t>
      </w:r>
    </w:p>
    <w:p w:rsidR="00AF4D2B" w:rsidRPr="002369A6" w:rsidRDefault="002369A6" w:rsidP="002369A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от 30.02.2021 №15                                                                                            </w:t>
      </w:r>
    </w:p>
    <w:p w:rsidR="002369A6" w:rsidRPr="002369A6" w:rsidRDefault="002369A6" w:rsidP="002369A6">
      <w:pPr>
        <w:spacing w:after="0" w:line="20" w:lineRule="atLeast"/>
        <w:ind w:right="4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proofErr w:type="spellStart"/>
      <w:r w:rsidRPr="002369A6">
        <w:rPr>
          <w:rFonts w:ascii="Times New Roman" w:hAnsi="Times New Roman" w:cs="Times New Roman"/>
          <w:sz w:val="20"/>
        </w:rPr>
        <w:t>Верхнеландеховского</w:t>
      </w:r>
      <w:proofErr w:type="spellEnd"/>
    </w:p>
    <w:p w:rsidR="00AF4D2B" w:rsidRPr="002369A6" w:rsidRDefault="002369A6" w:rsidP="002369A6">
      <w:pPr>
        <w:spacing w:after="0" w:line="20" w:lineRule="atLeast"/>
        <w:ind w:right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F4D2B" w:rsidRPr="002369A6">
        <w:rPr>
          <w:rFonts w:ascii="Times New Roman" w:hAnsi="Times New Roman" w:cs="Times New Roman"/>
          <w:sz w:val="20"/>
        </w:rPr>
        <w:t>муниципального района</w:t>
      </w:r>
    </w:p>
    <w:p w:rsidR="00AF4D2B" w:rsidRDefault="002369A6" w:rsidP="00AF4D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F4D2B" w:rsidRDefault="00AF4D2B" w:rsidP="00AF4D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2B" w:rsidRDefault="00AF4D2B" w:rsidP="00AF4D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потребности в  педагогических кадрах на период                        2021-2025 г.г.</w:t>
      </w:r>
    </w:p>
    <w:p w:rsidR="00AF4D2B" w:rsidRDefault="00AF4D2B" w:rsidP="00AF4D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Верхнеландеховский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tbl>
      <w:tblPr>
        <w:tblW w:w="13479" w:type="dxa"/>
        <w:tblInd w:w="103" w:type="dxa"/>
        <w:tblLayout w:type="fixed"/>
        <w:tblLook w:val="04A0"/>
      </w:tblPr>
      <w:tblGrid>
        <w:gridCol w:w="3266"/>
        <w:gridCol w:w="708"/>
        <w:gridCol w:w="851"/>
        <w:gridCol w:w="709"/>
        <w:gridCol w:w="849"/>
        <w:gridCol w:w="708"/>
        <w:gridCol w:w="708"/>
        <w:gridCol w:w="708"/>
        <w:gridCol w:w="708"/>
        <w:gridCol w:w="708"/>
        <w:gridCol w:w="708"/>
        <w:gridCol w:w="708"/>
        <w:gridCol w:w="708"/>
        <w:gridCol w:w="716"/>
        <w:gridCol w:w="716"/>
      </w:tblGrid>
      <w:tr w:rsidR="00AF4D2B" w:rsidRPr="002637F1" w:rsidTr="000030B5">
        <w:trPr>
          <w:trHeight w:val="76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предметной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2026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2027 год</w:t>
            </w:r>
          </w:p>
        </w:tc>
      </w:tr>
      <w:tr w:rsidR="00AF4D2B" w:rsidRPr="002637F1" w:rsidTr="000030B5">
        <w:trPr>
          <w:trHeight w:val="765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</w:t>
            </w:r>
            <w:proofErr w:type="gramStart"/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</w:p>
          <w:p w:rsidR="00AF4D2B" w:rsidRPr="008F542C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</w:tr>
      <w:tr w:rsidR="00AF4D2B" w:rsidRPr="002637F1" w:rsidTr="000030B5">
        <w:trPr>
          <w:trHeight w:val="20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B" w:rsidRPr="008F542C" w:rsidRDefault="00AF4D2B" w:rsidP="0000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</w:t>
            </w:r>
          </w:p>
        </w:tc>
      </w:tr>
      <w:tr w:rsidR="00AF4D2B" w:rsidRPr="002637F1" w:rsidTr="000030B5">
        <w:trPr>
          <w:trHeight w:val="41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народов России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русского языка)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экономики, права, обществознания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английского языка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 языка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иностранных языков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рудового обучения (технологии)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пения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искусства, черчения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безопасности жизнедеятельности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предметов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учителя-дефектологи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2B" w:rsidRPr="002637F1" w:rsidTr="000030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B" w:rsidRPr="002637F1" w:rsidRDefault="00AF4D2B" w:rsidP="0000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D2B" w:rsidRDefault="00AF4D2B"/>
    <w:p w:rsidR="00AF4D2B" w:rsidRDefault="00AF4D2B"/>
    <w:p w:rsidR="002369A6" w:rsidRDefault="002369A6" w:rsidP="002369A6">
      <w:pPr>
        <w:spacing w:after="0" w:line="20" w:lineRule="atLeast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</w:t>
      </w:r>
      <w:r w:rsidRPr="002369A6">
        <w:rPr>
          <w:rFonts w:ascii="Times New Roman" w:hAnsi="Times New Roman" w:cs="Times New Roman"/>
          <w:sz w:val="20"/>
        </w:rPr>
        <w:t xml:space="preserve">Приложение № 1 к приказу </w:t>
      </w:r>
    </w:p>
    <w:p w:rsidR="002369A6" w:rsidRPr="002369A6" w:rsidRDefault="002369A6" w:rsidP="002369A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от 30.02.2021 №15                                                                                            </w:t>
      </w:r>
    </w:p>
    <w:p w:rsidR="002369A6" w:rsidRPr="002369A6" w:rsidRDefault="002369A6" w:rsidP="002369A6">
      <w:pPr>
        <w:spacing w:after="0" w:line="20" w:lineRule="atLeast"/>
        <w:ind w:right="4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proofErr w:type="spellStart"/>
      <w:r w:rsidRPr="002369A6">
        <w:rPr>
          <w:rFonts w:ascii="Times New Roman" w:hAnsi="Times New Roman" w:cs="Times New Roman"/>
          <w:sz w:val="20"/>
        </w:rPr>
        <w:t>Верхнеландеховского</w:t>
      </w:r>
      <w:proofErr w:type="spellEnd"/>
    </w:p>
    <w:p w:rsidR="002369A6" w:rsidRPr="002369A6" w:rsidRDefault="002369A6" w:rsidP="002369A6">
      <w:pPr>
        <w:spacing w:after="0" w:line="20" w:lineRule="atLeast"/>
        <w:ind w:right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2369A6">
        <w:rPr>
          <w:rFonts w:ascii="Times New Roman" w:hAnsi="Times New Roman" w:cs="Times New Roman"/>
          <w:sz w:val="20"/>
        </w:rPr>
        <w:t>муниципального района</w:t>
      </w:r>
    </w:p>
    <w:p w:rsidR="002369A6" w:rsidRDefault="002369A6" w:rsidP="00AF4D2B">
      <w:pPr>
        <w:spacing w:after="0" w:line="246" w:lineRule="auto"/>
        <w:ind w:right="300"/>
        <w:jc w:val="center"/>
        <w:rPr>
          <w:sz w:val="30"/>
        </w:rPr>
      </w:pPr>
      <w:r>
        <w:rPr>
          <w:sz w:val="30"/>
        </w:rPr>
        <w:t xml:space="preserve">  </w:t>
      </w:r>
    </w:p>
    <w:p w:rsidR="002369A6" w:rsidRDefault="002369A6" w:rsidP="00AF4D2B">
      <w:pPr>
        <w:spacing w:after="0" w:line="246" w:lineRule="auto"/>
        <w:ind w:right="300"/>
        <w:jc w:val="center"/>
        <w:rPr>
          <w:sz w:val="30"/>
        </w:rPr>
      </w:pPr>
    </w:p>
    <w:p w:rsidR="00AF4D2B" w:rsidRPr="002369A6" w:rsidRDefault="00AF4D2B" w:rsidP="00AF4D2B">
      <w:pPr>
        <w:spacing w:after="0" w:line="246" w:lineRule="auto"/>
        <w:ind w:right="300"/>
        <w:jc w:val="center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  <w:sz w:val="30"/>
        </w:rPr>
        <w:t>Рекомендации районного методического кабинета по устранению кадрового дефицита в общеобразовательных учреждениях</w:t>
      </w:r>
    </w:p>
    <w:p w:rsidR="00AF4D2B" w:rsidRPr="002369A6" w:rsidRDefault="002369A6" w:rsidP="00AF4D2B">
      <w:pPr>
        <w:spacing w:after="18" w:line="249" w:lineRule="auto"/>
        <w:ind w:left="2472" w:hanging="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30"/>
        </w:rPr>
        <w:t>Верхнеландеховского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r w:rsidR="00AF4D2B" w:rsidRPr="002369A6">
        <w:rPr>
          <w:rFonts w:ascii="Times New Roman" w:hAnsi="Times New Roman" w:cs="Times New Roman"/>
          <w:sz w:val="30"/>
        </w:rPr>
        <w:t xml:space="preserve"> муниципального района.</w:t>
      </w:r>
    </w:p>
    <w:p w:rsidR="00AF4D2B" w:rsidRPr="002369A6" w:rsidRDefault="00AF4D2B" w:rsidP="00AF4D2B">
      <w:pPr>
        <w:spacing w:after="18" w:line="249" w:lineRule="auto"/>
        <w:ind w:left="24" w:hanging="10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  <w:sz w:val="30"/>
        </w:rPr>
        <w:t>1.Руководителям общеобразовательных учреждений района:</w:t>
      </w:r>
    </w:p>
    <w:p w:rsidR="00AF4D2B" w:rsidRPr="002369A6" w:rsidRDefault="00AF4D2B" w:rsidP="00AF4D2B">
      <w:pPr>
        <w:ind w:left="19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 xml:space="preserve">1.1 .Проанализировать причины дефицита кадров до </w:t>
      </w:r>
      <w:proofErr w:type="gramStart"/>
      <w:r w:rsidRPr="002369A6">
        <w:rPr>
          <w:rFonts w:ascii="Times New Roman" w:hAnsi="Times New Roman" w:cs="Times New Roman"/>
        </w:rPr>
        <w:t>З</w:t>
      </w:r>
      <w:proofErr w:type="gramEnd"/>
      <w:r w:rsidRPr="002369A6">
        <w:rPr>
          <w:rFonts w:ascii="Times New Roman" w:hAnsi="Times New Roman" w:cs="Times New Roman"/>
        </w:rPr>
        <w:t xml:space="preserve"> 1.05.2021 г;</w:t>
      </w:r>
    </w:p>
    <w:p w:rsidR="00AF4D2B" w:rsidRPr="002369A6" w:rsidRDefault="00AF4D2B" w:rsidP="00AF4D2B">
      <w:pPr>
        <w:ind w:left="19" w:right="490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 xml:space="preserve">1.2.Включить в план </w:t>
      </w:r>
      <w:proofErr w:type="spellStart"/>
      <w:r w:rsidRPr="002369A6">
        <w:rPr>
          <w:rFonts w:ascii="Times New Roman" w:hAnsi="Times New Roman" w:cs="Times New Roman"/>
        </w:rPr>
        <w:t>профориентационной</w:t>
      </w:r>
      <w:proofErr w:type="spellEnd"/>
      <w:r w:rsidRPr="002369A6">
        <w:rPr>
          <w:rFonts w:ascii="Times New Roman" w:hAnsi="Times New Roman" w:cs="Times New Roman"/>
        </w:rPr>
        <w:t xml:space="preserve"> работы с обучающимися 8-9-10</w:t>
      </w:r>
      <w:r w:rsidR="002369A6">
        <w:rPr>
          <w:rFonts w:ascii="Times New Roman" w:hAnsi="Times New Roman" w:cs="Times New Roman"/>
        </w:rPr>
        <w:t>-</w:t>
      </w:r>
      <w:r w:rsidRPr="002369A6">
        <w:rPr>
          <w:rFonts w:ascii="Times New Roman" w:hAnsi="Times New Roman" w:cs="Times New Roman"/>
        </w:rPr>
        <w:t xml:space="preserve">11-х классов мероприятия с целью агитации поступления в колледжи и ВУЗЫ педагогического профиля </w:t>
      </w:r>
      <w:proofErr w:type="gramStart"/>
      <w:r w:rsidRPr="002369A6">
        <w:rPr>
          <w:rFonts w:ascii="Times New Roman" w:hAnsi="Times New Roman" w:cs="Times New Roman"/>
        </w:rPr>
        <w:t>—е</w:t>
      </w:r>
      <w:proofErr w:type="gramEnd"/>
      <w:r w:rsidRPr="002369A6">
        <w:rPr>
          <w:rFonts w:ascii="Times New Roman" w:hAnsi="Times New Roman" w:cs="Times New Roman"/>
        </w:rPr>
        <w:t>жегодно.</w:t>
      </w:r>
    </w:p>
    <w:p w:rsidR="00AF4D2B" w:rsidRPr="002369A6" w:rsidRDefault="00AF4D2B" w:rsidP="00AF4D2B">
      <w:pPr>
        <w:ind w:left="14" w:right="494" w:firstLine="110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1 .З</w:t>
      </w:r>
      <w:proofErr w:type="gramStart"/>
      <w:r w:rsidRPr="002369A6">
        <w:rPr>
          <w:rFonts w:ascii="Times New Roman" w:hAnsi="Times New Roman" w:cs="Times New Roman"/>
        </w:rPr>
        <w:t xml:space="preserve"> Р</w:t>
      </w:r>
      <w:proofErr w:type="gramEnd"/>
      <w:r w:rsidRPr="002369A6">
        <w:rPr>
          <w:rFonts w:ascii="Times New Roman" w:hAnsi="Times New Roman" w:cs="Times New Roman"/>
        </w:rPr>
        <w:t>ассмотреть возможность и подготовить нормативно — правовую базу для реализации сетевого взаимодействия между образовательными учреждениями района в срок до 31 декабря текущего года.</w:t>
      </w:r>
    </w:p>
    <w:p w:rsidR="00AF4D2B" w:rsidRPr="002369A6" w:rsidRDefault="00AF4D2B" w:rsidP="00AF4D2B">
      <w:pPr>
        <w:numPr>
          <w:ilvl w:val="0"/>
          <w:numId w:val="1"/>
        </w:numPr>
        <w:spacing w:after="43" w:line="241" w:lineRule="auto"/>
        <w:ind w:firstLine="91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 xml:space="preserve">4.Изучать </w:t>
      </w:r>
      <w:proofErr w:type="spellStart"/>
      <w:r w:rsidRPr="002369A6">
        <w:rPr>
          <w:rFonts w:ascii="Times New Roman" w:hAnsi="Times New Roman" w:cs="Times New Roman"/>
        </w:rPr>
        <w:t>психолого</w:t>
      </w:r>
      <w:proofErr w:type="spellEnd"/>
      <w:r w:rsidR="002369A6">
        <w:rPr>
          <w:rFonts w:ascii="Times New Roman" w:hAnsi="Times New Roman" w:cs="Times New Roman"/>
        </w:rPr>
        <w:t xml:space="preserve"> -</w:t>
      </w:r>
      <w:r w:rsidRPr="002369A6">
        <w:rPr>
          <w:rFonts w:ascii="Times New Roman" w:hAnsi="Times New Roman" w:cs="Times New Roman"/>
        </w:rPr>
        <w:tab/>
        <w:t xml:space="preserve">педагогический микроклимат в коллективе </w:t>
      </w:r>
      <w:r w:rsidRPr="002369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775" cy="19050"/>
            <wp:effectExtent l="19050" t="0" r="9525" b="0"/>
            <wp:docPr id="1" name="Picture 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9A6">
        <w:rPr>
          <w:rFonts w:ascii="Times New Roman" w:hAnsi="Times New Roman" w:cs="Times New Roman"/>
        </w:rPr>
        <w:t>ежегодно.</w:t>
      </w:r>
    </w:p>
    <w:p w:rsidR="00AF4D2B" w:rsidRPr="002369A6" w:rsidRDefault="00AF4D2B" w:rsidP="00AF4D2B">
      <w:pPr>
        <w:ind w:left="14" w:firstLine="96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1.5 Разработать</w:t>
      </w:r>
      <w:r w:rsidRPr="002369A6">
        <w:rPr>
          <w:rFonts w:ascii="Times New Roman" w:hAnsi="Times New Roman" w:cs="Times New Roman"/>
        </w:rPr>
        <w:tab/>
        <w:t>оптимальную систему</w:t>
      </w:r>
      <w:r w:rsidRPr="002369A6">
        <w:rPr>
          <w:rFonts w:ascii="Times New Roman" w:hAnsi="Times New Roman" w:cs="Times New Roman"/>
        </w:rPr>
        <w:tab/>
      </w:r>
      <w:r w:rsidR="002369A6">
        <w:rPr>
          <w:rFonts w:ascii="Times New Roman" w:hAnsi="Times New Roman" w:cs="Times New Roman"/>
        </w:rPr>
        <w:t xml:space="preserve"> </w:t>
      </w:r>
      <w:r w:rsidRPr="002369A6">
        <w:rPr>
          <w:rFonts w:ascii="Times New Roman" w:hAnsi="Times New Roman" w:cs="Times New Roman"/>
        </w:rPr>
        <w:t>стимулирующих</w:t>
      </w:r>
      <w:r w:rsidRPr="002369A6">
        <w:rPr>
          <w:rFonts w:ascii="Times New Roman" w:hAnsi="Times New Roman" w:cs="Times New Roman"/>
        </w:rPr>
        <w:tab/>
        <w:t xml:space="preserve">выплат педагогическим работникам в срок до </w:t>
      </w:r>
      <w:proofErr w:type="gramStart"/>
      <w:r w:rsidRPr="002369A6">
        <w:rPr>
          <w:rFonts w:ascii="Times New Roman" w:hAnsi="Times New Roman" w:cs="Times New Roman"/>
        </w:rPr>
        <w:t>З</w:t>
      </w:r>
      <w:proofErr w:type="gramEnd"/>
      <w:r w:rsidRPr="002369A6">
        <w:rPr>
          <w:rFonts w:ascii="Times New Roman" w:hAnsi="Times New Roman" w:cs="Times New Roman"/>
        </w:rPr>
        <w:t xml:space="preserve"> 1.12. 2021 г.</w:t>
      </w:r>
    </w:p>
    <w:p w:rsidR="00AF4D2B" w:rsidRPr="002369A6" w:rsidRDefault="00AF4D2B" w:rsidP="00AF4D2B">
      <w:pPr>
        <w:numPr>
          <w:ilvl w:val="0"/>
          <w:numId w:val="1"/>
        </w:numPr>
        <w:spacing w:after="18" w:line="249" w:lineRule="auto"/>
        <w:ind w:firstLine="91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  <w:sz w:val="30"/>
        </w:rPr>
        <w:t>Районному методическому кабинету:</w:t>
      </w:r>
    </w:p>
    <w:p w:rsidR="00AF4D2B" w:rsidRPr="002369A6" w:rsidRDefault="00AF4D2B" w:rsidP="00AF4D2B">
      <w:pPr>
        <w:ind w:left="14" w:right="490" w:firstLine="67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2.1</w:t>
      </w:r>
      <w:proofErr w:type="gramStart"/>
      <w:r w:rsidRPr="002369A6">
        <w:rPr>
          <w:rFonts w:ascii="Times New Roman" w:hAnsi="Times New Roman" w:cs="Times New Roman"/>
        </w:rPr>
        <w:t xml:space="preserve"> В</w:t>
      </w:r>
      <w:proofErr w:type="gramEnd"/>
      <w:r w:rsidRPr="002369A6">
        <w:rPr>
          <w:rFonts w:ascii="Times New Roman" w:hAnsi="Times New Roman" w:cs="Times New Roman"/>
        </w:rPr>
        <w:t>ключить в план мероприятий районного методического кабинета встречи обучающихся 8-11 классов школ района с представителями педагогических учебных заведений области и молодыми специалистами общеобразовательных учреждений района до 01.11.2021 года ежегодно.</w:t>
      </w:r>
    </w:p>
    <w:p w:rsidR="002369A6" w:rsidRDefault="00AF4D2B" w:rsidP="00AF4D2B">
      <w:pPr>
        <w:ind w:left="19" w:right="499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2.2.0рганизовать участие обучающихся общеобразовательных учреждений района в областной акции «Учитель - профессия на все времена» до 15.05.21 г.</w:t>
      </w:r>
    </w:p>
    <w:p w:rsidR="00AF4D2B" w:rsidRPr="002369A6" w:rsidRDefault="00AF4D2B" w:rsidP="00AF4D2B">
      <w:pPr>
        <w:ind w:left="19" w:right="494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lastRenderedPageBreak/>
        <w:t>2.4.</w:t>
      </w:r>
      <w:r w:rsidR="002369A6">
        <w:rPr>
          <w:rFonts w:ascii="Times New Roman" w:hAnsi="Times New Roman" w:cs="Times New Roman"/>
        </w:rPr>
        <w:t xml:space="preserve"> </w:t>
      </w:r>
      <w:proofErr w:type="spellStart"/>
      <w:r w:rsidR="002369A6">
        <w:rPr>
          <w:rFonts w:ascii="Times New Roman" w:hAnsi="Times New Roman" w:cs="Times New Roman"/>
        </w:rPr>
        <w:t>Пропогандировать</w:t>
      </w:r>
      <w:proofErr w:type="spellEnd"/>
      <w:r w:rsidRPr="002369A6">
        <w:rPr>
          <w:rFonts w:ascii="Times New Roman" w:hAnsi="Times New Roman" w:cs="Times New Roman"/>
        </w:rPr>
        <w:t xml:space="preserve"> курсы профессиональной переподготовки по программе «Педагог общего образования», путем привлечения в школу нового поколения учителей, имеющих базовое непедагогическое образование (среднее или высшее профессиональное образование).</w:t>
      </w:r>
    </w:p>
    <w:p w:rsidR="00AF4D2B" w:rsidRPr="002369A6" w:rsidRDefault="00AF4D2B" w:rsidP="00AF4D2B">
      <w:pPr>
        <w:ind w:left="19" w:right="389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2.5.Проработать вопрос участия в федеральной программе «Земский учитель» в 2021-2022 учебном году.</w:t>
      </w:r>
    </w:p>
    <w:p w:rsidR="00AF4D2B" w:rsidRPr="002369A6" w:rsidRDefault="00AF4D2B" w:rsidP="00AF4D2B">
      <w:pPr>
        <w:ind w:left="19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2.6.Разработать нормативно — правовую базу по целевому обучению в течение 2021-2022 учебного года.</w:t>
      </w:r>
    </w:p>
    <w:p w:rsidR="00AF4D2B" w:rsidRPr="002369A6" w:rsidRDefault="00AF4D2B" w:rsidP="00AF4D2B">
      <w:pPr>
        <w:ind w:left="19" w:right="499"/>
        <w:rPr>
          <w:rFonts w:ascii="Times New Roman" w:hAnsi="Times New Roman" w:cs="Times New Roman"/>
        </w:rPr>
      </w:pPr>
      <w:r w:rsidRPr="002369A6">
        <w:rPr>
          <w:rFonts w:ascii="Times New Roman" w:hAnsi="Times New Roman" w:cs="Times New Roman"/>
        </w:rPr>
        <w:t>2.7.Районному методическому кабинету совместно с руководителями общеобразовательных учреждений в течение 2021-2022 учебного г</w:t>
      </w:r>
      <w:r w:rsidR="00C86D31">
        <w:rPr>
          <w:rFonts w:ascii="Times New Roman" w:hAnsi="Times New Roman" w:cs="Times New Roman"/>
        </w:rPr>
        <w:t>ода ориентировать обучающихся 8-</w:t>
      </w:r>
      <w:r w:rsidRPr="002369A6">
        <w:rPr>
          <w:rFonts w:ascii="Times New Roman" w:hAnsi="Times New Roman" w:cs="Times New Roman"/>
        </w:rPr>
        <w:t>11 классов для</w:t>
      </w:r>
      <w:r w:rsidR="00C86D31">
        <w:rPr>
          <w:rFonts w:ascii="Times New Roman" w:hAnsi="Times New Roman" w:cs="Times New Roman"/>
        </w:rPr>
        <w:t xml:space="preserve"> поступления на </w:t>
      </w:r>
      <w:proofErr w:type="gramStart"/>
      <w:r w:rsidR="00C86D31">
        <w:rPr>
          <w:rFonts w:ascii="Times New Roman" w:hAnsi="Times New Roman" w:cs="Times New Roman"/>
        </w:rPr>
        <w:t>математический</w:t>
      </w:r>
      <w:proofErr w:type="gramEnd"/>
      <w:r w:rsidR="00C86D31">
        <w:rPr>
          <w:rFonts w:ascii="Times New Roman" w:hAnsi="Times New Roman" w:cs="Times New Roman"/>
        </w:rPr>
        <w:t xml:space="preserve">, </w:t>
      </w:r>
      <w:r w:rsidRPr="002369A6">
        <w:rPr>
          <w:rFonts w:ascii="Times New Roman" w:hAnsi="Times New Roman" w:cs="Times New Roman"/>
        </w:rPr>
        <w:t xml:space="preserve"> филологический</w:t>
      </w:r>
      <w:r w:rsidR="00C86D31">
        <w:rPr>
          <w:rFonts w:ascii="Times New Roman" w:hAnsi="Times New Roman" w:cs="Times New Roman"/>
        </w:rPr>
        <w:t>, начальных классов</w:t>
      </w:r>
      <w:r w:rsidRPr="002369A6">
        <w:rPr>
          <w:rFonts w:ascii="Times New Roman" w:hAnsi="Times New Roman" w:cs="Times New Roman"/>
        </w:rPr>
        <w:t xml:space="preserve"> факультеты педагогических учебных заведений.</w:t>
      </w:r>
    </w:p>
    <w:p w:rsidR="00AF4D2B" w:rsidRPr="002369A6" w:rsidRDefault="00AF4D2B">
      <w:pPr>
        <w:rPr>
          <w:rFonts w:ascii="Times New Roman" w:hAnsi="Times New Roman" w:cs="Times New Roman"/>
        </w:rPr>
      </w:pPr>
    </w:p>
    <w:sectPr w:rsidR="00AF4D2B" w:rsidRPr="002369A6" w:rsidSect="000D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5B" w:rsidRDefault="009A3B5B" w:rsidP="00AF4D2B">
      <w:pPr>
        <w:spacing w:after="0" w:line="240" w:lineRule="auto"/>
      </w:pPr>
      <w:r>
        <w:separator/>
      </w:r>
    </w:p>
  </w:endnote>
  <w:endnote w:type="continuationSeparator" w:id="0">
    <w:p w:rsidR="009A3B5B" w:rsidRDefault="009A3B5B" w:rsidP="00AF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5B" w:rsidRDefault="009A3B5B" w:rsidP="00AF4D2B">
      <w:pPr>
        <w:spacing w:after="0" w:line="240" w:lineRule="auto"/>
      </w:pPr>
      <w:r>
        <w:separator/>
      </w:r>
    </w:p>
  </w:footnote>
  <w:footnote w:type="continuationSeparator" w:id="0">
    <w:p w:rsidR="009A3B5B" w:rsidRDefault="009A3B5B" w:rsidP="00AF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541"/>
    <w:multiLevelType w:val="hybridMultilevel"/>
    <w:tmpl w:val="F36AD3C4"/>
    <w:lvl w:ilvl="0" w:tplc="C148622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EDB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8E38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5E9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4D31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A51C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C736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A790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2B97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2B"/>
    <w:rsid w:val="000D7D01"/>
    <w:rsid w:val="002369A6"/>
    <w:rsid w:val="009A3B5B"/>
    <w:rsid w:val="00AF4D2B"/>
    <w:rsid w:val="00C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D2B"/>
  </w:style>
  <w:style w:type="paragraph" w:styleId="a5">
    <w:name w:val="footer"/>
    <w:basedOn w:val="a"/>
    <w:link w:val="a6"/>
    <w:uiPriority w:val="99"/>
    <w:semiHidden/>
    <w:unhideWhenUsed/>
    <w:rsid w:val="00AF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D2B"/>
  </w:style>
  <w:style w:type="character" w:styleId="a7">
    <w:name w:val="Hyperlink"/>
    <w:basedOn w:val="a0"/>
    <w:rsid w:val="00AF4D2B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locked/>
    <w:rsid w:val="00AF4D2B"/>
    <w:rPr>
      <w:sz w:val="44"/>
    </w:rPr>
  </w:style>
  <w:style w:type="paragraph" w:styleId="a9">
    <w:name w:val="Body Text"/>
    <w:basedOn w:val="a"/>
    <w:link w:val="a8"/>
    <w:rsid w:val="00AF4D2B"/>
    <w:pPr>
      <w:widowControl w:val="0"/>
      <w:autoSpaceDE w:val="0"/>
      <w:autoSpaceDN w:val="0"/>
      <w:spacing w:after="0" w:line="240" w:lineRule="auto"/>
    </w:pPr>
    <w:rPr>
      <w:sz w:val="44"/>
    </w:rPr>
  </w:style>
  <w:style w:type="character" w:customStyle="1" w:styleId="1">
    <w:name w:val="Основной текст Знак1"/>
    <w:basedOn w:val="a0"/>
    <w:link w:val="a9"/>
    <w:uiPriority w:val="99"/>
    <w:semiHidden/>
    <w:rsid w:val="00AF4D2B"/>
  </w:style>
  <w:style w:type="paragraph" w:styleId="aa">
    <w:name w:val="Balloon Text"/>
    <w:basedOn w:val="a"/>
    <w:link w:val="ab"/>
    <w:uiPriority w:val="99"/>
    <w:semiHidden/>
    <w:unhideWhenUsed/>
    <w:rsid w:val="00AF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o@vlandeh-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2022-08-12T10:20:00Z</dcterms:created>
  <dcterms:modified xsi:type="dcterms:W3CDTF">2022-08-12T10:44:00Z</dcterms:modified>
</cp:coreProperties>
</file>