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1C4C">
      <w:r>
        <w:rPr>
          <w:noProof/>
        </w:rPr>
        <w:drawing>
          <wp:inline distT="0" distB="0" distL="0" distR="0">
            <wp:extent cx="5295900" cy="7610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C4C" w:rsidRDefault="006A1C4C"/>
    <w:p w:rsidR="006A1C4C" w:rsidRDefault="006A1C4C"/>
    <w:p w:rsidR="006A1C4C" w:rsidRDefault="006A1C4C"/>
    <w:p w:rsidR="006A1C4C" w:rsidRDefault="006A1C4C"/>
    <w:p w:rsidR="006A1C4C" w:rsidRDefault="006A1C4C"/>
    <w:p w:rsidR="006A1C4C" w:rsidRPr="00EB3440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EB3440">
        <w:rPr>
          <w:rFonts w:ascii="Times New Roman" w:eastAsia="Times" w:hAnsi="Times New Roman" w:cs="Times New Roman"/>
          <w:b/>
          <w:sz w:val="24"/>
          <w:szCs w:val="24"/>
        </w:rPr>
        <w:lastRenderedPageBreak/>
        <w:t>Раздел 1.</w:t>
      </w:r>
    </w:p>
    <w:p w:rsidR="006A1C4C" w:rsidRPr="00EB3440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EB3440">
        <w:rPr>
          <w:rFonts w:ascii="Times New Roman" w:eastAsia="Times" w:hAnsi="Times New Roman" w:cs="Times New Roman"/>
          <w:b/>
          <w:sz w:val="24"/>
          <w:szCs w:val="24"/>
        </w:rPr>
        <w:t>Общие положения.</w:t>
      </w:r>
    </w:p>
    <w:p w:rsidR="006A1C4C" w:rsidRPr="00FF1495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color w:val="auto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1.1. 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 xml:space="preserve">Настоящий коллективный договор заключен между работодателем и работниками и является правовым актом, регулирующим социально – трудовые отношения в Муниципальном казенном  дошкольном образовательном учреждении </w:t>
      </w:r>
      <w:proofErr w:type="spellStart"/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Мытском</w:t>
      </w:r>
      <w:proofErr w:type="spellEnd"/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 xml:space="preserve"> детском саду.</w:t>
      </w:r>
    </w:p>
    <w:p w:rsidR="006A1C4C" w:rsidRPr="00FF1495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color w:val="auto"/>
          <w:sz w:val="24"/>
          <w:szCs w:val="24"/>
        </w:rPr>
      </w:pP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1.2. Предметом настоящего договора являются взаимные обязательства работников и работодателя по вопросам оплаты труда, его охраны, условий труда, льгот и гарантий, предоста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в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ленных работодателем. При благоприятном финансово – экономическом положении работод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а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теля могут устанавливаться льготы и преимущества для работников, условия труда более бл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а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гоприятные по сравнению с установленным законом, иными нормативными правовыми дейс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т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виями.</w:t>
      </w:r>
    </w:p>
    <w:p w:rsidR="006A1C4C" w:rsidRPr="00FF1495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color w:val="auto"/>
          <w:sz w:val="24"/>
          <w:szCs w:val="24"/>
        </w:rPr>
      </w:pP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1.3. Настоящий коллективный договор разработан и заключен равноправными сторонами добровольно в соответствии с Трудовым Кодексом Российской Федерации, областным согл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а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шением, городским соглашением.</w:t>
      </w:r>
    </w:p>
    <w:p w:rsidR="006A1C4C" w:rsidRPr="00FF1495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color w:val="auto"/>
          <w:sz w:val="24"/>
          <w:szCs w:val="24"/>
        </w:rPr>
      </w:pP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1.4. Сторонами коллективного договора являются: работники учреждения, являющиеся членами Профсоюза работников образования и науки РФ (далее – профсоюз), в лице их пре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д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седателя первичной профсоюзной организации Смирновой Елены Викторовны (далее - про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ф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 xml:space="preserve">ком); работодателя в лице его представителя Волковой Натальи Петровны, </w:t>
      </w:r>
      <w:proofErr w:type="gramStart"/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заведующего</w:t>
      </w:r>
      <w:proofErr w:type="gramEnd"/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 xml:space="preserve"> М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у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 xml:space="preserve">ниципального казенного  дошкольного образовательного учреждения </w:t>
      </w:r>
      <w:proofErr w:type="spellStart"/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Мытского</w:t>
      </w:r>
      <w:proofErr w:type="spellEnd"/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 xml:space="preserve"> детского сада.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 xml:space="preserve">1.5. </w:t>
      </w:r>
      <w:proofErr w:type="gramStart"/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Действие коллективного договора распространяется на всех работников детского с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а</w:t>
      </w:r>
      <w:r w:rsidRPr="00FF1495">
        <w:rPr>
          <w:rFonts w:ascii="Times New Roman" w:eastAsia="Times" w:hAnsi="Times New Roman" w:cs="Times New Roman"/>
          <w:color w:val="auto"/>
          <w:sz w:val="24"/>
          <w:szCs w:val="24"/>
        </w:rPr>
        <w:t>да, в т.ч. на временных и принятых на определенный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срок, независимо от профсоюзного чле</w:t>
      </w:r>
      <w:r w:rsidRPr="00EB3440">
        <w:rPr>
          <w:rFonts w:ascii="Times New Roman" w:eastAsia="Times" w:hAnsi="Times New Roman" w:cs="Times New Roman"/>
          <w:sz w:val="24"/>
          <w:szCs w:val="24"/>
        </w:rPr>
        <w:t>н</w:t>
      </w:r>
      <w:r w:rsidRPr="00EB3440">
        <w:rPr>
          <w:rFonts w:ascii="Times New Roman" w:eastAsia="Times" w:hAnsi="Times New Roman" w:cs="Times New Roman"/>
          <w:sz w:val="24"/>
          <w:szCs w:val="24"/>
        </w:rPr>
        <w:t>ства.</w:t>
      </w:r>
      <w:proofErr w:type="gramEnd"/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1.6. Работники, не являющиеся членами профсоюза, могут уполномочить профком пре</w:t>
      </w:r>
      <w:r w:rsidRPr="00EB3440">
        <w:rPr>
          <w:rFonts w:ascii="Times New Roman" w:eastAsia="Times" w:hAnsi="Times New Roman" w:cs="Times New Roman"/>
          <w:sz w:val="24"/>
          <w:szCs w:val="24"/>
        </w:rPr>
        <w:t>д</w:t>
      </w:r>
      <w:r w:rsidRPr="00EB3440">
        <w:rPr>
          <w:rFonts w:ascii="Times New Roman" w:eastAsia="Times" w:hAnsi="Times New Roman" w:cs="Times New Roman"/>
          <w:sz w:val="24"/>
          <w:szCs w:val="24"/>
        </w:rPr>
        <w:t>ставлять их интересы на условиях установленных первичной профсоюзной организацией.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Стороны несут ответственность за выполнение положений коллективного договора в соответствии с законом.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Контроль за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выполнением договора осуществляется комиссией, пров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дившей переговоры по его заключению и сторонами самостоятельно в объёме их компетенции.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Работники детского сада предоставляют право профсоюзному комитету договориться с работодателем о внесении в коллективный договор целесообразных, с точки зрения обеих ст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рон, изменений и дополнений.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1.7. Коллективный договор вступает в силу с момента его подписания сторонами и де</w:t>
      </w:r>
      <w:r w:rsidRPr="00EB3440">
        <w:rPr>
          <w:rFonts w:ascii="Times New Roman" w:eastAsia="Times" w:hAnsi="Times New Roman" w:cs="Times New Roman"/>
          <w:sz w:val="24"/>
          <w:szCs w:val="24"/>
        </w:rPr>
        <w:t>й</w:t>
      </w:r>
      <w:r w:rsidRPr="00EB3440">
        <w:rPr>
          <w:rFonts w:ascii="Times New Roman" w:eastAsia="Times" w:hAnsi="Times New Roman" w:cs="Times New Roman"/>
          <w:sz w:val="24"/>
          <w:szCs w:val="24"/>
        </w:rPr>
        <w:t>ствует три года. Стороны имеют право продлить действие коллективного договора на срок не более трёх лет (ст.43 ТК РФ).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1.8. Коллективный договор сохраняет своё действие в случае изменения наименования учреждения, расторжения трудового договора с руководителем учреждения.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1.9. При ликвидации учреждения коллективный договор сохраняет своё действие в теч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ние всего срока проведения ликвидации.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1.10. В течение действия коллективного договора ни одна из сторон не вправе прекр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тить в одностороннем порядке выполнения принятых на себя обязательств.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1.11.Пересмотр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1.12.Все спорные вопросы по толкованию и реализации положения коллективного дог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вора решаются сторонами.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1.13.Стороны определяют следующие формы управления учреждением, непосредстве</w:t>
      </w:r>
      <w:r w:rsidRPr="00EB3440">
        <w:rPr>
          <w:rFonts w:ascii="Times New Roman" w:eastAsia="Times" w:hAnsi="Times New Roman" w:cs="Times New Roman"/>
          <w:sz w:val="24"/>
          <w:szCs w:val="24"/>
        </w:rPr>
        <w:t>н</w:t>
      </w:r>
      <w:r w:rsidRPr="00EB3440">
        <w:rPr>
          <w:rFonts w:ascii="Times New Roman" w:eastAsia="Times" w:hAnsi="Times New Roman" w:cs="Times New Roman"/>
          <w:sz w:val="24"/>
          <w:szCs w:val="24"/>
        </w:rPr>
        <w:t>но работниками и через профком: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Учёт мнения (по согласованию) профкома;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Консультации с работодателем по вопросам принятия локальных нормативных </w:t>
      </w: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 xml:space="preserve">актов;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Получение от работодателя информации по вопросам, непосредственно затрагива</w:t>
      </w:r>
      <w:r w:rsidRPr="00EB3440">
        <w:rPr>
          <w:rFonts w:ascii="Times New Roman" w:eastAsia="Times" w:hAnsi="Times New Roman" w:cs="Times New Roman"/>
          <w:sz w:val="24"/>
          <w:szCs w:val="24"/>
        </w:rPr>
        <w:t>ю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щим интересы работников, а так же по вопросам, предусмотренным статьей 53 ТК Российской Федерации и по иным вопросам, предусмотренным в настоящем коллективном договоре;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Обсуждение с работодателем вопросов о работе учреждения, внесении предложений по ее совершенствованию;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Участие в разработке и принятии коллективного договора.</w:t>
      </w:r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sz w:val="24"/>
          <w:szCs w:val="24"/>
        </w:rPr>
        <w:t>Раздел 2.</w:t>
      </w:r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sz w:val="24"/>
          <w:szCs w:val="24"/>
        </w:rPr>
        <w:t>Производственная деятельность и общие взаимные обязательства.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>2.1. Обязательства работодателя.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2.1.1. Работодатель признает профком единственным представителем работников де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ского сада, поскольку он уполномочен общим собранием коллектива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представлять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их интересы в области труда и связанных с трудом социально-экономических отношениях;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2.1.2. Работодатель обязуется учитывать мнение работников при рассмотрении вопр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сов, определяющих их судьбу, до того, как принять окончательное решение;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2.1.3. С каждым поступающим на работу администрация заключает письменный труд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вой договор с указанием должности и функциональных обязанностей, условий оплаты труда. На основании трудового договора издаётся приказ, который объявляется работнику под ро</w:t>
      </w:r>
      <w:r w:rsidRPr="00EB3440">
        <w:rPr>
          <w:rFonts w:ascii="Times New Roman" w:eastAsia="Times" w:hAnsi="Times New Roman" w:cs="Times New Roman"/>
          <w:sz w:val="24"/>
          <w:szCs w:val="24"/>
        </w:rPr>
        <w:t>с</w:t>
      </w:r>
      <w:r w:rsidRPr="00EB3440">
        <w:rPr>
          <w:rFonts w:ascii="Times New Roman" w:eastAsia="Times" w:hAnsi="Times New Roman" w:cs="Times New Roman"/>
          <w:sz w:val="24"/>
          <w:szCs w:val="24"/>
        </w:rPr>
        <w:t>пись.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2.1.4. До подписания трудового договора администрация знакомит принимаемого с У</w:t>
      </w:r>
      <w:r w:rsidRPr="00EB3440">
        <w:rPr>
          <w:rFonts w:ascii="Times New Roman" w:eastAsia="Times" w:hAnsi="Times New Roman" w:cs="Times New Roman"/>
          <w:sz w:val="24"/>
          <w:szCs w:val="24"/>
        </w:rPr>
        <w:t>с</w:t>
      </w:r>
      <w:r w:rsidRPr="00EB3440">
        <w:rPr>
          <w:rFonts w:ascii="Times New Roman" w:eastAsia="Times" w:hAnsi="Times New Roman" w:cs="Times New Roman"/>
          <w:sz w:val="24"/>
          <w:szCs w:val="24"/>
        </w:rPr>
        <w:t>тавом детского сада, Правилами внутреннего трудового распорядка, Коллективным договором, Положением о первичной профсоюзной организации, Правилами противопожарной безопасн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сти, Правилами по технике безопасности другими локальными нормативными актами под ро</w:t>
      </w:r>
      <w:r w:rsidRPr="00EB3440">
        <w:rPr>
          <w:rFonts w:ascii="Times New Roman" w:eastAsia="Times" w:hAnsi="Times New Roman" w:cs="Times New Roman"/>
          <w:sz w:val="24"/>
          <w:szCs w:val="24"/>
        </w:rPr>
        <w:t>с</w:t>
      </w:r>
      <w:r w:rsidRPr="00EB3440">
        <w:rPr>
          <w:rFonts w:ascii="Times New Roman" w:eastAsia="Times" w:hAnsi="Times New Roman" w:cs="Times New Roman"/>
          <w:sz w:val="24"/>
          <w:szCs w:val="24"/>
        </w:rPr>
        <w:t>пись.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2.1.5. Администрация обеспечивает достоверный табель учёта рабочего времени всех категорий работающих в детском саду, исключающий оплату неотработанного времени.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2.1.6. С учётом жесткого финансирования и дефицита бюджетных средств, провести упорядочение штатного расписания;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2.1.7. Чтобы избежать сокращения штата работников, не принимать в детский сад восп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тателей, если предполагается сокращение контингента воспитанников.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2.1.8. В случае увольнения работников данного дошкольного учреждения по состоянию здоровья в соответствии с медицинским заключением (признание работника полностью несп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собным к трудовой деятельности), (в соответствии с п.5 ст.83 ТК РФ), работнику выплачивае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ся выходное пособие в размере не ниже двухнедельного среднего заработка (на основании ч.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З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ст.178 ТК РФ).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2.1.9. При проведении сокращения численности работников, а также в случае ликвид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ции, либо реорганизации учреждения уведомлять об этом работника письменно, не позднее, чем за 2 месяца до момента увольнения.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2.1.10. При сокращении работников и при отсутствии возможности предоставления 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боты по прежней специальности работодатель не менее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,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чем за 3 месяца уведомляет профком о предполагаемом сокращении работников, являющихся членами профсоюза и мерах по их защ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те (в соответствии со ст. 82 ТК РФ). Уведомление должно содержать проекты приказов о с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кращении численности или штатов, список сокращаемых должностей и работников, перечень вакансий, предполагаемые варианты трудоустройства.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Не позднее,  чем за два месяца до начала проведения сокращения численности или штата работодатель обязуется в письменной форме сообщить об этом в органы службы занятости, указав должность, профессию, специальность и квалификационные требования к ним, условия оплаты труда каждого конкретного работника, а в случае если решение о сокращении численности или штата работников организации может привести к массовому увольнению работников, - не позднее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чем за </w:t>
      </w: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>три месяца до начала пров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дения соответствующих мероприятий. В случае массового высвобождения работников уведо</w:t>
      </w:r>
      <w:r w:rsidRPr="00EB3440">
        <w:rPr>
          <w:rFonts w:ascii="Times New Roman" w:eastAsia="Times" w:hAnsi="Times New Roman" w:cs="Times New Roman"/>
          <w:sz w:val="24"/>
          <w:szCs w:val="24"/>
        </w:rPr>
        <w:t>м</w:t>
      </w:r>
      <w:r w:rsidRPr="00EB3440">
        <w:rPr>
          <w:rFonts w:ascii="Times New Roman" w:eastAsia="Times" w:hAnsi="Times New Roman" w:cs="Times New Roman"/>
          <w:sz w:val="24"/>
          <w:szCs w:val="24"/>
        </w:rPr>
        <w:t>ление должно содержать социально – экономическое обоснование.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2.1.11. При увольнении работников по сокращению штатов, учитывать преимуществе</w:t>
      </w:r>
      <w:r w:rsidRPr="00EB3440">
        <w:rPr>
          <w:rFonts w:ascii="Times New Roman" w:eastAsia="Times" w:hAnsi="Times New Roman" w:cs="Times New Roman"/>
          <w:sz w:val="24"/>
          <w:szCs w:val="24"/>
        </w:rPr>
        <w:t>н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ное право каждого работника.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При равной производительности труда и квалификации помимо лиц, указанных в ст. 179 ТК РФ, преимущественное право имеют также: лица </w:t>
      </w:r>
      <w:proofErr w:type="spellStart"/>
      <w:r w:rsidRPr="00EB3440">
        <w:rPr>
          <w:rFonts w:ascii="Times New Roman" w:eastAsia="Times" w:hAnsi="Times New Roman" w:cs="Times New Roman"/>
          <w:sz w:val="24"/>
          <w:szCs w:val="24"/>
        </w:rPr>
        <w:t>предпенсионного</w:t>
      </w:r>
      <w:proofErr w:type="spellEnd"/>
      <w:r w:rsidRPr="00EB3440">
        <w:rPr>
          <w:rFonts w:ascii="Times New Roman" w:eastAsia="Times" w:hAnsi="Times New Roman" w:cs="Times New Roman"/>
          <w:sz w:val="24"/>
          <w:szCs w:val="24"/>
        </w:rPr>
        <w:t>, возраста не менее чем за два года до момента выхода на пенсию по возрасту, проработавшие в учреждении свыше 10 лет; одинокие матери и отцы, воспитывающие детей до 16 лет; родители, воспитывающие детей- инвалидов до 18 лет;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лица, награжденные государственными наградами в связи с педагогической деятельностью; не освобожденные председатели первичных профс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юзных организаций.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2.1.12.Увольнение членов профсоюза по инициативе работодателя в связи с ликвидацией учреждения (п.1 ст.81 ТК РФ) и сокращением численности или штата (п.2 ст.81 ТК РФ) прои</w:t>
      </w:r>
      <w:r w:rsidRPr="00EB3440">
        <w:rPr>
          <w:rFonts w:ascii="Times New Roman" w:eastAsia="Times" w:hAnsi="Times New Roman" w:cs="Times New Roman"/>
          <w:sz w:val="24"/>
          <w:szCs w:val="24"/>
        </w:rPr>
        <w:t>з</w:t>
      </w:r>
      <w:r w:rsidRPr="00EB3440">
        <w:rPr>
          <w:rFonts w:ascii="Times New Roman" w:eastAsia="Times" w:hAnsi="Times New Roman" w:cs="Times New Roman"/>
          <w:sz w:val="24"/>
          <w:szCs w:val="24"/>
        </w:rPr>
        <w:t>водить с учётом мнения (с предварительного согласования) профкома (ст.82 ТК РФ).</w:t>
      </w:r>
    </w:p>
    <w:p w:rsidR="006A1C4C" w:rsidRPr="00EB3440" w:rsidRDefault="006A1C4C" w:rsidP="006A1C4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2.1.13.</w:t>
      </w: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При расторжении трудового договора в связи с ликвидацией организации (пункт 1 части первой </w:t>
      </w:r>
      <w:hyperlink r:id="rId6" w:anchor="dst100588" w:history="1">
        <w:r w:rsidRPr="00EB344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статьи 81</w:t>
        </w:r>
      </w:hyperlink>
      <w:r w:rsidRPr="00EB3440">
        <w:rPr>
          <w:rFonts w:ascii="Times New Roman" w:eastAsia="Times New Roman" w:hAnsi="Times New Roman" w:cs="Times New Roman"/>
          <w:sz w:val="24"/>
          <w:szCs w:val="24"/>
        </w:rPr>
        <w:t>  ТК РФ) либо сокращением численности или штата работников  Шк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лы (пункт 2 части первой </w:t>
      </w:r>
      <w:hyperlink r:id="rId7" w:anchor="dst100589" w:history="1">
        <w:r w:rsidRPr="00EB344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статьи 81</w:t>
        </w:r>
      </w:hyperlink>
      <w:r w:rsidRPr="00EB3440">
        <w:rPr>
          <w:rFonts w:ascii="Times New Roman" w:eastAsia="Times New Roman" w:hAnsi="Times New Roman" w:cs="Times New Roman"/>
          <w:sz w:val="24"/>
          <w:szCs w:val="24"/>
        </w:rPr>
        <w:t xml:space="preserve"> ТК РФ) увольняемому работнику выплачивается выходное пособие </w:t>
      </w: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в размере среднего месячного заработка, а также за ним сохраняется средний меся</w:t>
      </w: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ный заработок на период трудоустройства, но не свыше двух месяцев со дня</w:t>
      </w:r>
      <w:proofErr w:type="gramEnd"/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увольнения (с з</w:t>
      </w: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четом выходного пособия).</w:t>
      </w:r>
    </w:p>
    <w:p w:rsidR="006A1C4C" w:rsidRPr="00EB3440" w:rsidRDefault="006A1C4C" w:rsidP="006A1C4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исключительных случаях средний месячный заработок сохраняется </w:t>
      </w:r>
      <w:proofErr w:type="gramStart"/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за уволенным р</w:t>
      </w: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ботником в течение третьего месяца со дня увольнения по решению органа службы занятости населения при условии</w:t>
      </w:r>
      <w:proofErr w:type="gramEnd"/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, если в двухнедельный срок после увольнения работник обратился в этот орган и не был им трудоустроен.</w:t>
      </w:r>
    </w:p>
    <w:p w:rsidR="006A1C4C" w:rsidRPr="00EB3440" w:rsidRDefault="006A1C4C" w:rsidP="006A1C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Выходное пособие в размере двухнедельного среднего заработка выплачивается рабо</w:t>
      </w: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нику при расторжении трудового договора в связи </w:t>
      </w:r>
      <w:proofErr w:type="gramStart"/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A1C4C" w:rsidRPr="00EB3440" w:rsidRDefault="006A1C4C" w:rsidP="006A1C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- отказом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РФ, либо отсутствием у работодателя соответству</w:t>
      </w: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щей работы (пункт 8 части первой статьи 77 ТК РФ);</w:t>
      </w:r>
    </w:p>
    <w:p w:rsidR="006A1C4C" w:rsidRPr="00EB3440" w:rsidRDefault="006A1C4C" w:rsidP="006A1C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- призывом работника на военную службу или направлением его на заменяющую ее ал</w:t>
      </w: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тернативную гражданскую службу (пункт 1 части первой статьи 83 ТК РФ);</w:t>
      </w:r>
    </w:p>
    <w:p w:rsidR="006A1C4C" w:rsidRPr="00EB3440" w:rsidRDefault="006A1C4C" w:rsidP="006A1C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-  восстановлением на работе работника, ранее выполнявшего эту работу (пункт 2 части первой статьи 83 ТК РФ);</w:t>
      </w:r>
    </w:p>
    <w:p w:rsidR="006A1C4C" w:rsidRPr="00EB3440" w:rsidRDefault="006A1C4C" w:rsidP="006A1C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- признанием работника полностью неспособным к трудовой деятельности в соответс</w:t>
      </w: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вии с медицинским заключением, выданном в прядке, установленном федеральными законами и иными нормативными правовыми актами Российской Федерации (пункт 5 части первой ст</w:t>
      </w: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тьи 83 ТК РФ);</w:t>
      </w:r>
    </w:p>
    <w:p w:rsidR="006A1C4C" w:rsidRPr="00EB3440" w:rsidRDefault="006A1C4C" w:rsidP="006A1C4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- отказом работника от продолжения работы в связи с изменением определенных стор</w:t>
      </w: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B3440">
        <w:rPr>
          <w:rFonts w:ascii="Times New Roman" w:hAnsi="Times New Roman" w:cs="Times New Roman"/>
          <w:sz w:val="24"/>
          <w:szCs w:val="24"/>
          <w:shd w:val="clear" w:color="auto" w:fill="FFFFFF"/>
        </w:rPr>
        <w:t>нами условий трудового договора (пункт 7 части перовой статьи 77 ТК РФ)».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2.1.14. Помимо оснований, предусмотренных Трудовым Кодексом Российской Федер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ции и иными федеральными законами, основаниями для прекращения трудового договора с п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дагогическими работниками образовательного учреждения являются: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- повторное в течение одного года грубое нарушение Устава образовательного </w:t>
      </w: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>учрежд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ния;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- применение методов воспитания, связанных с физическим или психическим насилием над личностью воспитанника.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- производить увольнение работников только с согласия профсоюзного комитета.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2.1.15. В соответствии со ст. 93 ТК РФ по соглашению между работником и работодат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лем могут устанавливаться как при приёме на работу, так и впоследствии неполный рабочий день или неполная рабочая неделя. Работодатель обязан устанавливать неполный рабочий день или неполную рабочую неделю по просьбе: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- беременной женщины;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- одного из родителей (опекуна, попечителя), имеющего ребенка в возрасте до 14 лет (ребенка-инвалида в возрасте до 18 лет);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- а так же лица, осуществляющие уход за больным членом семьи в соответствии с мед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цинским заключением;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При работе на условиях неполного рабочего времени оплата труда работника производи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ся пропорционально отработанному им времени или в зависимости от выполненного им объёма работ. Работа на условиях неполного рабочего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времени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не влечёт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каких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– либо ограничений продолжительности ежегодного отпуска, исчисления трудового стажа и других льгот.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2.1.16. </w:t>
      </w:r>
      <w:r w:rsidRPr="00EB3440">
        <w:rPr>
          <w:rFonts w:ascii="Times New Roman" w:hAnsi="Times New Roman" w:cs="Times New Roman"/>
          <w:bCs/>
          <w:sz w:val="24"/>
          <w:szCs w:val="24"/>
        </w:rPr>
        <w:t>Одному из родителей (опекуну, попечителю) для ухода за </w:t>
      </w:r>
      <w:hyperlink r:id="rId8" w:anchor="block_103" w:history="1">
        <w:r w:rsidRPr="00EB3440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детьми-инвалидами</w:t>
        </w:r>
      </w:hyperlink>
      <w:r w:rsidRPr="00EB3440">
        <w:rPr>
          <w:rFonts w:ascii="Times New Roman" w:hAnsi="Times New Roman" w:cs="Times New Roman"/>
          <w:bCs/>
          <w:sz w:val="24"/>
          <w:szCs w:val="24"/>
        </w:rPr>
        <w:t> по его письменному </w:t>
      </w:r>
      <w:hyperlink r:id="rId9" w:anchor="block_1000" w:history="1">
        <w:r w:rsidRPr="00EB3440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заявлению</w:t>
        </w:r>
      </w:hyperlink>
      <w:r w:rsidRPr="00EB3440">
        <w:rPr>
          <w:rFonts w:ascii="Times New Roman" w:hAnsi="Times New Roman" w:cs="Times New Roman"/>
          <w:bCs/>
          <w:sz w:val="24"/>
          <w:szCs w:val="24"/>
        </w:rPr>
        <w:t> предоставляются четыре дополнительных оплачиваемых выхо</w:t>
      </w:r>
      <w:r w:rsidRPr="00EB3440">
        <w:rPr>
          <w:rFonts w:ascii="Times New Roman" w:hAnsi="Times New Roman" w:cs="Times New Roman"/>
          <w:bCs/>
          <w:sz w:val="24"/>
          <w:szCs w:val="24"/>
        </w:rPr>
        <w:t>д</w:t>
      </w:r>
      <w:r w:rsidRPr="00EB3440">
        <w:rPr>
          <w:rFonts w:ascii="Times New Roman" w:hAnsi="Times New Roman" w:cs="Times New Roman"/>
          <w:bCs/>
          <w:sz w:val="24"/>
          <w:szCs w:val="24"/>
        </w:rPr>
        <w:t>ных дня в месяц, которые могут быть </w:t>
      </w:r>
      <w:hyperlink r:id="rId10" w:anchor="block_1709" w:history="1">
        <w:r w:rsidRPr="00EB3440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использованы</w:t>
        </w:r>
      </w:hyperlink>
      <w:r w:rsidRPr="00EB3440">
        <w:rPr>
          <w:rFonts w:ascii="Times New Roman" w:hAnsi="Times New Roman" w:cs="Times New Roman"/>
          <w:bCs/>
          <w:sz w:val="24"/>
          <w:szCs w:val="24"/>
        </w:rPr>
        <w:t> одним из указанных лиц либо разделены ими между собой по их усмотрению. Однократно в течение календарного года допускается и</w:t>
      </w:r>
      <w:r w:rsidRPr="00EB3440">
        <w:rPr>
          <w:rFonts w:ascii="Times New Roman" w:hAnsi="Times New Roman" w:cs="Times New Roman"/>
          <w:bCs/>
          <w:sz w:val="24"/>
          <w:szCs w:val="24"/>
        </w:rPr>
        <w:t>с</w:t>
      </w:r>
      <w:r w:rsidRPr="00EB3440">
        <w:rPr>
          <w:rFonts w:ascii="Times New Roman" w:hAnsi="Times New Roman" w:cs="Times New Roman"/>
          <w:bCs/>
          <w:sz w:val="24"/>
          <w:szCs w:val="24"/>
        </w:rPr>
        <w:t xml:space="preserve">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</w:t>
      </w:r>
      <w:proofErr w:type="gramStart"/>
      <w:r w:rsidRPr="00EB3440">
        <w:rPr>
          <w:rFonts w:ascii="Times New Roman" w:hAnsi="Times New Roman" w:cs="Times New Roman"/>
          <w:bCs/>
          <w:sz w:val="24"/>
          <w:szCs w:val="24"/>
        </w:rPr>
        <w:t>получение</w:t>
      </w:r>
      <w:proofErr w:type="gramEnd"/>
      <w:r w:rsidRPr="00EB3440">
        <w:rPr>
          <w:rFonts w:ascii="Times New Roman" w:hAnsi="Times New Roman" w:cs="Times New Roman"/>
          <w:bCs/>
          <w:sz w:val="24"/>
          <w:szCs w:val="24"/>
        </w:rPr>
        <w:t xml:space="preserve"> которых имеет один из родителей (опекун, попечитель) в данном к</w:t>
      </w:r>
      <w:r w:rsidRPr="00EB3440">
        <w:rPr>
          <w:rFonts w:ascii="Times New Roman" w:hAnsi="Times New Roman" w:cs="Times New Roman"/>
          <w:bCs/>
          <w:sz w:val="24"/>
          <w:szCs w:val="24"/>
        </w:rPr>
        <w:t>а</w:t>
      </w:r>
      <w:r w:rsidRPr="00EB3440">
        <w:rPr>
          <w:rFonts w:ascii="Times New Roman" w:hAnsi="Times New Roman" w:cs="Times New Roman"/>
          <w:bCs/>
          <w:sz w:val="24"/>
          <w:szCs w:val="24"/>
        </w:rPr>
        <w:t>лендарном году. График предоставления указанных дней в случае использования более чет</w:t>
      </w:r>
      <w:r w:rsidRPr="00EB3440">
        <w:rPr>
          <w:rFonts w:ascii="Times New Roman" w:hAnsi="Times New Roman" w:cs="Times New Roman"/>
          <w:bCs/>
          <w:sz w:val="24"/>
          <w:szCs w:val="24"/>
        </w:rPr>
        <w:t>ы</w:t>
      </w:r>
      <w:r w:rsidRPr="00EB3440">
        <w:rPr>
          <w:rFonts w:ascii="Times New Roman" w:hAnsi="Times New Roman" w:cs="Times New Roman"/>
          <w:bCs/>
          <w:sz w:val="24"/>
          <w:szCs w:val="24"/>
        </w:rPr>
        <w:t>рех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 среднего заработка и порядке, который устанавливается </w:t>
      </w:r>
      <w:hyperlink r:id="rId11" w:anchor="block_37017" w:history="1">
        <w:r w:rsidRPr="00EB3440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федеральными законами</w:t>
        </w:r>
      </w:hyperlink>
      <w:r w:rsidRPr="00EB3440">
        <w:rPr>
          <w:rFonts w:ascii="Times New Roman" w:hAnsi="Times New Roman" w:cs="Times New Roman"/>
          <w:bCs/>
          <w:sz w:val="24"/>
          <w:szCs w:val="24"/>
        </w:rPr>
        <w:t>. </w:t>
      </w:r>
      <w:hyperlink r:id="rId12" w:anchor="block_1000" w:history="1">
        <w:r w:rsidRPr="00EB3440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Порядок</w:t>
        </w:r>
      </w:hyperlink>
      <w:r w:rsidRPr="00EB3440">
        <w:rPr>
          <w:rFonts w:ascii="Times New Roman" w:hAnsi="Times New Roman" w:cs="Times New Roman"/>
          <w:bCs/>
          <w:sz w:val="24"/>
          <w:szCs w:val="24"/>
        </w:rPr>
        <w:t> предоставления указа</w:t>
      </w:r>
      <w:r w:rsidRPr="00EB3440">
        <w:rPr>
          <w:rFonts w:ascii="Times New Roman" w:hAnsi="Times New Roman" w:cs="Times New Roman"/>
          <w:bCs/>
          <w:sz w:val="24"/>
          <w:szCs w:val="24"/>
        </w:rPr>
        <w:t>н</w:t>
      </w:r>
      <w:r w:rsidRPr="00EB3440">
        <w:rPr>
          <w:rFonts w:ascii="Times New Roman" w:hAnsi="Times New Roman" w:cs="Times New Roman"/>
          <w:bCs/>
          <w:sz w:val="24"/>
          <w:szCs w:val="24"/>
        </w:rPr>
        <w:t>ных дополнительных оплачиваемых выходных дней устанавливается Правительством Росси</w:t>
      </w:r>
      <w:r w:rsidRPr="00EB3440">
        <w:rPr>
          <w:rFonts w:ascii="Times New Roman" w:hAnsi="Times New Roman" w:cs="Times New Roman"/>
          <w:bCs/>
          <w:sz w:val="24"/>
          <w:szCs w:val="24"/>
        </w:rPr>
        <w:t>й</w:t>
      </w:r>
      <w:r w:rsidRPr="00EB3440">
        <w:rPr>
          <w:rFonts w:ascii="Times New Roman" w:hAnsi="Times New Roman" w:cs="Times New Roman"/>
          <w:bCs/>
          <w:sz w:val="24"/>
          <w:szCs w:val="24"/>
        </w:rPr>
        <w:t>ской Федерации».</w:t>
      </w:r>
      <w:r w:rsidRPr="00EB3440">
        <w:rPr>
          <w:b/>
          <w:bCs/>
          <w:noProof/>
          <w:color w:val="5B5E5F"/>
          <w:sz w:val="24"/>
          <w:szCs w:val="24"/>
        </w:rPr>
        <w:drawing>
          <wp:inline distT="0" distB="0" distL="0" distR="0">
            <wp:extent cx="161925" cy="180975"/>
            <wp:effectExtent l="19050" t="0" r="9525" b="0"/>
            <wp:docPr id="2" name="Рисунок 1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2.1.17. Администрация исключает необоснованное отвлечение работников в рабочее вр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мя для участия в мероприятиях, носящих политический характер.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2.1.18. Администрация обязана информировать коллектив обо всех финансовых посту</w:t>
      </w:r>
      <w:r w:rsidRPr="00EB3440">
        <w:rPr>
          <w:rFonts w:ascii="Times New Roman" w:eastAsia="Times" w:hAnsi="Times New Roman" w:cs="Times New Roman"/>
          <w:sz w:val="24"/>
          <w:szCs w:val="24"/>
        </w:rPr>
        <w:t>п</w:t>
      </w:r>
      <w:r w:rsidRPr="00EB3440">
        <w:rPr>
          <w:rFonts w:ascii="Times New Roman" w:eastAsia="Times" w:hAnsi="Times New Roman" w:cs="Times New Roman"/>
          <w:sz w:val="24"/>
          <w:szCs w:val="24"/>
        </w:rPr>
        <w:t>лениях и расходах на педсоветах.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2.1.19. Ежегодно выходить с ходатайством о награждении работников, с обязательным обсуждением кандидатур на педсоветах.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2.1.20. Работодатель обязан соблюдать условия коллективного договора, соглашения по охране труда и трудовых договоров.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2.1.21. Предоставлять представителям работников полную и достоверную информацию, необходимую для заключения коллективного договора и контроль над его выполнением.</w:t>
      </w:r>
    </w:p>
    <w:p w:rsidR="006A1C4C" w:rsidRPr="00EB3440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2.1.22. Предоставлять работникам работу, обусловленную трудовым договором.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2.1.23. Обеспечивать безопасность труда и условия, отвечающие требованиям охраны и гигиены труда.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2.1.24. Обеспечивать работников оборудованием, инвентарём и иными средствами, нео</w:t>
      </w:r>
      <w:r w:rsidRPr="00EB3440">
        <w:rPr>
          <w:rFonts w:ascii="Times New Roman" w:eastAsia="Times" w:hAnsi="Times New Roman" w:cs="Times New Roman"/>
          <w:sz w:val="24"/>
          <w:szCs w:val="24"/>
        </w:rPr>
        <w:t>б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ходимыми для исполнения ими трудовых обязанностей.2.1.25. 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Заработная плата выплачивается Работнику не реже чем каждые полмесяца. 18 числа текущего месяца - за первую половину м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 xml:space="preserve">сяца и 03 числа за вторую половину месяца, перечисляется на лицевой счет работника за счет работодателя. При совпадении дня выплаты с выходным или нерабочим праздничным днем, выплата заработной платы производится накануне 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lastRenderedPageBreak/>
        <w:t>этого дня.</w:t>
      </w:r>
    </w:p>
    <w:p w:rsidR="006A1C4C" w:rsidRPr="00EB3440" w:rsidRDefault="006A1C4C" w:rsidP="006A1C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sz w:val="24"/>
          <w:szCs w:val="24"/>
        </w:rPr>
        <w:t xml:space="preserve"> Оплата отпуска производится не позднее, чем за три дня до его начала.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2.1.26. Рассматривать заявления профкома о выявленных нарушениях законов или иных нормативных и правовых актов, содержащих нормы трудового права, принимать меры по их устранению и сообщать о принятых мерах.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2.1.27. Осуществлять обязательное социальное страхование работников в порядке, уст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новленном федеральными законами.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2.1.28. Возмещать вред, причиненный работникам в связи с исполнением ими трудовых обязанностей.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2.1.29. Исполнять иные обязанности, предусмотренные Трудовым Кодексом, федерал</w:t>
      </w:r>
      <w:r w:rsidRPr="00EB3440">
        <w:rPr>
          <w:rFonts w:ascii="Times New Roman" w:eastAsia="Times" w:hAnsi="Times New Roman" w:cs="Times New Roman"/>
          <w:sz w:val="24"/>
          <w:szCs w:val="24"/>
        </w:rPr>
        <w:t>ь</w:t>
      </w:r>
      <w:r w:rsidRPr="00EB3440">
        <w:rPr>
          <w:rFonts w:ascii="Times New Roman" w:eastAsia="Times" w:hAnsi="Times New Roman" w:cs="Times New Roman"/>
          <w:sz w:val="24"/>
          <w:szCs w:val="24"/>
        </w:rPr>
        <w:t>ными законами и иными нормативными правовыми актами, содержащими нормы трудового права, настоящим договором.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2.1.30. Ознакомить работника с его правом согласно ст.52-53 ТК РФ и ст.26 Федерального Закона № 273-ФЗ «Об образовании в Российской Федерации» участвовать в управлении обр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зовательной организацией через действующий в учреждении профессиональный союз работн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ков.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>2.2. Обязательства профсоюзного комитета.</w:t>
      </w:r>
    </w:p>
    <w:p w:rsidR="006A1C4C" w:rsidRPr="00EB3440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Профком обязуется: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2.2.1. Быть гарантом безопасных условий труда работников учреждения и предоставлений им льгот, предусмотренных настоящим КД.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2.2.2. Обеспечить соблюдения законности условий найма, увольнения и передвижения 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ботников.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2.2.3. Осуществлять контроль над правильным проведением тарификации педагогических работников, за своевременной выплатой заработной платы.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2.2.4. Принимать меры по всем фактам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нарушения порядка системы оплаты труда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>.</w:t>
      </w:r>
    </w:p>
    <w:p w:rsidR="006A1C4C" w:rsidRPr="00EB3440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2.2.5. Принимать участие в разработке положения о </w:t>
      </w:r>
      <w:proofErr w:type="spellStart"/>
      <w:r w:rsidRPr="00EB3440">
        <w:rPr>
          <w:rFonts w:ascii="Times New Roman" w:eastAsia="Times" w:hAnsi="Times New Roman" w:cs="Times New Roman"/>
          <w:sz w:val="24"/>
          <w:szCs w:val="24"/>
        </w:rPr>
        <w:t>премированииработников</w:t>
      </w:r>
      <w:proofErr w:type="spellEnd"/>
      <w:r w:rsidRPr="00EB3440">
        <w:rPr>
          <w:rFonts w:ascii="Times New Roman" w:eastAsia="Times" w:hAnsi="Times New Roman" w:cs="Times New Roman"/>
          <w:sz w:val="24"/>
          <w:szCs w:val="24"/>
        </w:rPr>
        <w:t>, способствовать созданию фонда материального поощрения через все источники поступления и осуществлять контроль над порядком образования и использования средств на поощрение.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2.2.6. Участвовать в проведении аттестации педагогических работников и аттестации 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бочих мест.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2.2.7. Соблюдать и выполнять установленную процедуру разрешения индивидуальных и коллективных споров с администрацией.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2.2.8. Обеспечить защиту трудовых прав и интересов членов профсоюза и других рабо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>ников учреждения, уполномочивших профсоюз.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2.2.9. Один раз в полугодие заслушивать отчёты администрации о выполнении своих об</w:t>
      </w:r>
      <w:r w:rsidRPr="00EB3440">
        <w:rPr>
          <w:rFonts w:ascii="Times New Roman" w:eastAsia="Times" w:hAnsi="Times New Roman" w:cs="Times New Roman"/>
          <w:sz w:val="24"/>
          <w:szCs w:val="24"/>
        </w:rPr>
        <w:t>я</w:t>
      </w:r>
      <w:r w:rsidRPr="00EB3440">
        <w:rPr>
          <w:rFonts w:ascii="Times New Roman" w:eastAsia="Times" w:hAnsi="Times New Roman" w:cs="Times New Roman"/>
          <w:sz w:val="24"/>
          <w:szCs w:val="24"/>
        </w:rPr>
        <w:t>зательств КД.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2.2.10. Не допускать нарушений режима рабочего времени и времени отдыха в учрежд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нии образования, определяемых Правилами внутреннего трудового распорядка и утвержде</w:t>
      </w:r>
      <w:r w:rsidRPr="00EB3440">
        <w:rPr>
          <w:rFonts w:ascii="Times New Roman" w:eastAsia="Times" w:hAnsi="Times New Roman" w:cs="Times New Roman"/>
          <w:sz w:val="24"/>
          <w:szCs w:val="24"/>
        </w:rPr>
        <w:t>н</w:t>
      </w:r>
      <w:r w:rsidRPr="00EB3440">
        <w:rPr>
          <w:rFonts w:ascii="Times New Roman" w:eastAsia="Times" w:hAnsi="Times New Roman" w:cs="Times New Roman"/>
          <w:sz w:val="24"/>
          <w:szCs w:val="24"/>
        </w:rPr>
        <w:t>ных графиков рабочего времени и отпусков.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2.2.11. Оказывать помощь в оздоровлении педагогических работников, обслуживающего персонала в санаториях Ивановской области и за её пределами.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2.2.12. Осуществлять контроль над правильностью ведения и хранения трудовых книжек работников, за своевременным внесением в них записей, в т.ч. при присвоении квалификац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онной категории по результатам аттестации.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2.2.13. Представлять интересы работников при заключении и изменении коллективного договора.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>2.3. Обязанности работников.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2.3.1 Добросовестно исполнять свои трудовые обязанности, возложенные на него труд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вым договором.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2.3.2. Соблюдать правила внутреннего трудового распорядка организации.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2.3.3. Соблюдать трудовую дисциплину.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 xml:space="preserve">2.3.4. Выполнять установленные нормы труда.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2.3.5. Соблюдать требования по охране труда и обеспечению безопасности труда.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2.3.6. Бережно относиться к имуществу работодателя и других работников, рационально использовать электроэнергию, воду, тепло, моющие средства, методические пособия и литер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туру.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2.3.7. Незамедлительно сообщить работодателю о возникновении ситуации, предоста</w:t>
      </w:r>
      <w:r w:rsidRPr="00EB3440">
        <w:rPr>
          <w:rFonts w:ascii="Times New Roman" w:eastAsia="Times" w:hAnsi="Times New Roman" w:cs="Times New Roman"/>
          <w:sz w:val="24"/>
          <w:szCs w:val="24"/>
        </w:rPr>
        <w:t>в</w:t>
      </w:r>
      <w:r w:rsidRPr="00EB3440">
        <w:rPr>
          <w:rFonts w:ascii="Times New Roman" w:eastAsia="Times" w:hAnsi="Times New Roman" w:cs="Times New Roman"/>
          <w:sz w:val="24"/>
          <w:szCs w:val="24"/>
        </w:rPr>
        <w:t>ляющие угрозу жизни и здоровью людей, сохранности имущества работодателя.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2.3.8. Своевременно ставить в известность работодателя и профком о получении травмы на производстве, по пути на работу, с работы, в быту.</w:t>
      </w:r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sz w:val="24"/>
          <w:szCs w:val="24"/>
        </w:rPr>
        <w:t>Раздел 3.</w:t>
      </w:r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sz w:val="24"/>
          <w:szCs w:val="24"/>
        </w:rPr>
        <w:t>Оплата труда.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 xml:space="preserve">Работодатель МКДОУ </w:t>
      </w:r>
      <w:proofErr w:type="spellStart"/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>Мытского</w:t>
      </w:r>
      <w:proofErr w:type="spellEnd"/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 xml:space="preserve"> детского сада гарантирует работникам:</w:t>
      </w:r>
    </w:p>
    <w:p w:rsidR="006A1C4C" w:rsidRPr="00EB3440" w:rsidRDefault="006A1C4C" w:rsidP="006A1C4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3.1..</w:t>
      </w:r>
      <w:r w:rsidRPr="00EB3440">
        <w:rPr>
          <w:rFonts w:ascii="Times New Roman" w:hAnsi="Times New Roman" w:cs="Times New Roman"/>
          <w:sz w:val="24"/>
          <w:szCs w:val="24"/>
        </w:rPr>
        <w:t xml:space="preserve"> В целях совершенствования оплаты труда работников муниципальных учреждений </w:t>
      </w:r>
      <w:proofErr w:type="spellStart"/>
      <w:r w:rsidRPr="00EB3440">
        <w:rPr>
          <w:rFonts w:ascii="Times New Roman" w:hAnsi="Times New Roman" w:cs="Times New Roman"/>
          <w:sz w:val="24"/>
          <w:szCs w:val="24"/>
        </w:rPr>
        <w:t>Верхнеландеховского</w:t>
      </w:r>
      <w:proofErr w:type="spellEnd"/>
      <w:r w:rsidRPr="00EB3440">
        <w:rPr>
          <w:rFonts w:ascii="Times New Roman" w:hAnsi="Times New Roman" w:cs="Times New Roman"/>
          <w:sz w:val="24"/>
          <w:szCs w:val="24"/>
        </w:rPr>
        <w:t xml:space="preserve"> муниципального района, в соответствии со статьями 135.144.145 Труд</w:t>
      </w:r>
      <w:r w:rsidRPr="00EB3440">
        <w:rPr>
          <w:rFonts w:ascii="Times New Roman" w:hAnsi="Times New Roman" w:cs="Times New Roman"/>
          <w:sz w:val="24"/>
          <w:szCs w:val="24"/>
        </w:rPr>
        <w:t>о</w:t>
      </w:r>
      <w:r w:rsidRPr="00EB3440">
        <w:rPr>
          <w:rFonts w:ascii="Times New Roman" w:hAnsi="Times New Roman" w:cs="Times New Roman"/>
          <w:sz w:val="24"/>
          <w:szCs w:val="24"/>
        </w:rPr>
        <w:t>вого Кодекса Российской Федерации, Федеральным законом от 29.12 .2012 г. №273 –ФЗ «Об образовании в Российской федерации», законом в Ивановской области от 05.07.2013 № 66-03 «Об образовании в Ивановской области», Постановлением Правительства Ивановской области от 18.11.2019 №456-п «О признании утратившими силу некоторых постановлений Правител</w:t>
      </w:r>
      <w:r w:rsidRPr="00EB3440">
        <w:rPr>
          <w:rFonts w:ascii="Times New Roman" w:hAnsi="Times New Roman" w:cs="Times New Roman"/>
          <w:sz w:val="24"/>
          <w:szCs w:val="24"/>
        </w:rPr>
        <w:t>ь</w:t>
      </w:r>
      <w:r w:rsidRPr="00EB3440">
        <w:rPr>
          <w:rFonts w:ascii="Times New Roman" w:hAnsi="Times New Roman" w:cs="Times New Roman"/>
          <w:sz w:val="24"/>
          <w:szCs w:val="24"/>
        </w:rPr>
        <w:t>ства</w:t>
      </w:r>
      <w:proofErr w:type="gramEnd"/>
      <w:r w:rsidRPr="00EB3440">
        <w:rPr>
          <w:rFonts w:ascii="Times New Roman" w:hAnsi="Times New Roman" w:cs="Times New Roman"/>
          <w:sz w:val="24"/>
          <w:szCs w:val="24"/>
        </w:rPr>
        <w:t xml:space="preserve"> Ивановской области»; </w:t>
      </w:r>
      <w:proofErr w:type="gramStart"/>
      <w:r w:rsidRPr="00EB3440">
        <w:rPr>
          <w:rFonts w:ascii="Times New Roman" w:hAnsi="Times New Roman" w:cs="Times New Roman"/>
          <w:sz w:val="24"/>
          <w:szCs w:val="24"/>
        </w:rPr>
        <w:t>Постановление Правительства Ивановской области от 05.12.2019 г №483-п «О системе оплаты труда работников государственных учреждений физической кул</w:t>
      </w:r>
      <w:r w:rsidRPr="00EB3440">
        <w:rPr>
          <w:rFonts w:ascii="Times New Roman" w:hAnsi="Times New Roman" w:cs="Times New Roman"/>
          <w:sz w:val="24"/>
          <w:szCs w:val="24"/>
        </w:rPr>
        <w:t>ь</w:t>
      </w:r>
      <w:r w:rsidRPr="00EB3440">
        <w:rPr>
          <w:rFonts w:ascii="Times New Roman" w:hAnsi="Times New Roman" w:cs="Times New Roman"/>
          <w:sz w:val="24"/>
          <w:szCs w:val="24"/>
        </w:rPr>
        <w:t>туры и спорта Ивановской области, подведомственных Департаменту спорта Ивановской о</w:t>
      </w:r>
      <w:r w:rsidRPr="00EB3440">
        <w:rPr>
          <w:rFonts w:ascii="Times New Roman" w:hAnsi="Times New Roman" w:cs="Times New Roman"/>
          <w:sz w:val="24"/>
          <w:szCs w:val="24"/>
        </w:rPr>
        <w:t>б</w:t>
      </w:r>
      <w:r w:rsidRPr="00EB3440">
        <w:rPr>
          <w:rFonts w:ascii="Times New Roman" w:hAnsi="Times New Roman" w:cs="Times New Roman"/>
          <w:sz w:val="24"/>
          <w:szCs w:val="24"/>
        </w:rPr>
        <w:t>ласти», письмом Министерства образования  и науки РФ от 20.06.2013 г №АП-1073\02 «О ра</w:t>
      </w:r>
      <w:r w:rsidRPr="00EB3440">
        <w:rPr>
          <w:rFonts w:ascii="Times New Roman" w:hAnsi="Times New Roman" w:cs="Times New Roman"/>
          <w:sz w:val="24"/>
          <w:szCs w:val="24"/>
        </w:rPr>
        <w:t>з</w:t>
      </w:r>
      <w:r w:rsidRPr="00EB3440">
        <w:rPr>
          <w:rFonts w:ascii="Times New Roman" w:hAnsi="Times New Roman" w:cs="Times New Roman"/>
          <w:sz w:val="24"/>
          <w:szCs w:val="24"/>
        </w:rPr>
        <w:t>работке показателей эффективности», Федеральным законом от 06.10.2003 №131-ФЗ «Об о</w:t>
      </w:r>
      <w:r w:rsidRPr="00EB3440">
        <w:rPr>
          <w:rFonts w:ascii="Times New Roman" w:hAnsi="Times New Roman" w:cs="Times New Roman"/>
          <w:sz w:val="24"/>
          <w:szCs w:val="24"/>
        </w:rPr>
        <w:t>б</w:t>
      </w:r>
      <w:r w:rsidRPr="00EB3440">
        <w:rPr>
          <w:rFonts w:ascii="Times New Roman" w:hAnsi="Times New Roman" w:cs="Times New Roman"/>
          <w:sz w:val="24"/>
          <w:szCs w:val="24"/>
        </w:rPr>
        <w:t xml:space="preserve">щих принципах организации местного самоуправления в Российской Федерации», Уставом МКДОУ </w:t>
      </w:r>
      <w:proofErr w:type="spellStart"/>
      <w:r w:rsidRPr="00EB3440">
        <w:rPr>
          <w:rFonts w:ascii="Times New Roman" w:hAnsi="Times New Roman" w:cs="Times New Roman"/>
          <w:sz w:val="24"/>
          <w:szCs w:val="24"/>
        </w:rPr>
        <w:t>Мытского</w:t>
      </w:r>
      <w:proofErr w:type="spellEnd"/>
      <w:r w:rsidRPr="00EB3440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proofErr w:type="gramEnd"/>
      <w:r w:rsidRPr="00EB3440">
        <w:rPr>
          <w:rFonts w:ascii="Times New Roman" w:hAnsi="Times New Roman" w:cs="Times New Roman"/>
          <w:sz w:val="24"/>
          <w:szCs w:val="24"/>
        </w:rPr>
        <w:t>, Положением о системе оплаты труда работников муниц</w:t>
      </w:r>
      <w:r w:rsidRPr="00EB3440">
        <w:rPr>
          <w:rFonts w:ascii="Times New Roman" w:hAnsi="Times New Roman" w:cs="Times New Roman"/>
          <w:sz w:val="24"/>
          <w:szCs w:val="24"/>
        </w:rPr>
        <w:t>и</w:t>
      </w:r>
      <w:r w:rsidRPr="00EB3440">
        <w:rPr>
          <w:rFonts w:ascii="Times New Roman" w:hAnsi="Times New Roman" w:cs="Times New Roman"/>
          <w:sz w:val="24"/>
          <w:szCs w:val="24"/>
        </w:rPr>
        <w:t>пальных образовательных и иных организаций, подведомственных отделу образования адм</w:t>
      </w:r>
      <w:r w:rsidRPr="00EB3440">
        <w:rPr>
          <w:rFonts w:ascii="Times New Roman" w:hAnsi="Times New Roman" w:cs="Times New Roman"/>
          <w:sz w:val="24"/>
          <w:szCs w:val="24"/>
        </w:rPr>
        <w:t>и</w:t>
      </w:r>
      <w:r w:rsidRPr="00EB3440">
        <w:rPr>
          <w:rFonts w:ascii="Times New Roman" w:hAnsi="Times New Roman" w:cs="Times New Roman"/>
          <w:sz w:val="24"/>
          <w:szCs w:val="24"/>
        </w:rPr>
        <w:t xml:space="preserve">нистрации </w:t>
      </w:r>
      <w:proofErr w:type="spellStart"/>
      <w:r w:rsidRPr="00EB3440">
        <w:rPr>
          <w:rFonts w:ascii="Times New Roman" w:hAnsi="Times New Roman" w:cs="Times New Roman"/>
          <w:sz w:val="24"/>
          <w:szCs w:val="24"/>
        </w:rPr>
        <w:t>Верхнеландеховского</w:t>
      </w:r>
      <w:proofErr w:type="spellEnd"/>
      <w:r w:rsidRPr="00EB3440">
        <w:rPr>
          <w:rFonts w:ascii="Times New Roman" w:hAnsi="Times New Roman" w:cs="Times New Roman"/>
          <w:sz w:val="24"/>
          <w:szCs w:val="24"/>
        </w:rPr>
        <w:t xml:space="preserve"> муниципального района от 12.12.2017 г. № 400-п, в пределах фонда оплаты труда МКДОУ </w:t>
      </w:r>
      <w:proofErr w:type="spellStart"/>
      <w:r w:rsidRPr="00EB3440">
        <w:rPr>
          <w:rFonts w:ascii="Times New Roman" w:hAnsi="Times New Roman" w:cs="Times New Roman"/>
          <w:sz w:val="24"/>
          <w:szCs w:val="24"/>
        </w:rPr>
        <w:t>Мытского</w:t>
      </w:r>
      <w:proofErr w:type="spellEnd"/>
      <w:r w:rsidRPr="00EB3440">
        <w:rPr>
          <w:rFonts w:ascii="Times New Roman" w:hAnsi="Times New Roman" w:cs="Times New Roman"/>
          <w:sz w:val="24"/>
          <w:szCs w:val="24"/>
        </w:rPr>
        <w:t xml:space="preserve"> детского сада выделенных учреждению на текущий финансовый год.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3.2. Оплата труда работников МКДОУ </w:t>
      </w:r>
      <w:proofErr w:type="spellStart"/>
      <w:r w:rsidRPr="00EB3440">
        <w:rPr>
          <w:rFonts w:ascii="Times New Roman" w:eastAsia="Times" w:hAnsi="Times New Roman" w:cs="Times New Roman"/>
          <w:sz w:val="24"/>
          <w:szCs w:val="24"/>
        </w:rPr>
        <w:t>Мытского</w:t>
      </w:r>
      <w:proofErr w:type="spell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детского сада рассчитывается из: окл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да, образованного путём умножения минимальных окладов по профессионально – квалифик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ционным группам на повышающие коэффициенты; образования; квалификационной категории; выплат компенсационного и стимулирующего характера.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3.3. Условия труда работника, включая размер минимального оклада, повышающие коэ</w:t>
      </w:r>
      <w:r w:rsidRPr="00EB3440">
        <w:rPr>
          <w:rFonts w:ascii="Times New Roman" w:eastAsia="Times" w:hAnsi="Times New Roman" w:cs="Times New Roman"/>
          <w:sz w:val="24"/>
          <w:szCs w:val="24"/>
        </w:rPr>
        <w:t>ф</w:t>
      </w:r>
      <w:r w:rsidRPr="00EB3440">
        <w:rPr>
          <w:rFonts w:ascii="Times New Roman" w:eastAsia="Times" w:hAnsi="Times New Roman" w:cs="Times New Roman"/>
          <w:sz w:val="24"/>
          <w:szCs w:val="24"/>
        </w:rPr>
        <w:t>фициенты к окладу, размеры выплат компенсационного характера с указанием их видов, разм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ры и условия выплат стимулирующего характера являются обязательными для включения в трудовой договор.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3.4. Месячная заработная плата работника, полностью отработавшего за этот период норму рабочего времени и выполнившего трудовые обязанности, не может быть ниже минимал</w:t>
      </w:r>
      <w:r w:rsidRPr="00EB3440">
        <w:rPr>
          <w:rFonts w:ascii="Times New Roman" w:eastAsia="Times" w:hAnsi="Times New Roman" w:cs="Times New Roman"/>
          <w:sz w:val="24"/>
          <w:szCs w:val="24"/>
        </w:rPr>
        <w:t>ь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ного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размера оплаты труда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>, установленного в соответствии с законодательством.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3.5.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Месячная заработная плата работников (без учёта премий и иных стимулирующих выплат), установленная по новой системе оплаты труда, не может быть меньше месячной зар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ботной платы (без учёта премий и иных стимулирующих выплат), выплачиваемой до введения этой новой системы, при условии сохранения объёма должностных обязанностей работников и выполнения ими работ той же квалификации.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Разница в заработной плате доплачивается еж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месячно, включается в систему оплаты труда и учитывается при начислении средней зарабо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>ной платы работникам учреждения во всех необходимых случаях.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3.6. Выплаты стимулирующего характера работникам учреждения устанавливаются в с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ответствии с Положением об этих выплатах по учреждению (Приложение N 3 к </w:t>
      </w: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>коллективному договору).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3.7. Размер и перечень компенсационных выплат работникам учреждения устанавливае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>ся в соответствии с приложением № 3 к коллективному договору.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3.9. Соотношение долей Фонда стимулирования труда для каждой категории работников (воспитатели, административно-хозяйственный персонал) определяется органом самоуправл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ния детского сада по представлению заведующего и по согласованию с профсоюзным комит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том.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3.10. Размеры и перечень доплат, надбавок и других выплат компенсационного и стим</w:t>
      </w:r>
      <w:r w:rsidRPr="00EB3440">
        <w:rPr>
          <w:rFonts w:ascii="Times New Roman" w:eastAsia="Times" w:hAnsi="Times New Roman" w:cs="Times New Roman"/>
          <w:sz w:val="24"/>
          <w:szCs w:val="24"/>
        </w:rPr>
        <w:t>у</w:t>
      </w:r>
      <w:r w:rsidRPr="00EB3440">
        <w:rPr>
          <w:rFonts w:ascii="Times New Roman" w:eastAsia="Times" w:hAnsi="Times New Roman" w:cs="Times New Roman"/>
          <w:sz w:val="24"/>
          <w:szCs w:val="24"/>
        </w:rPr>
        <w:t>лирующего характера устанавливается Учреждением в пределах средств фонда на оплату труда с учетом мнения профсоюзного комитета на основании «Положения об оплате труда работн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ков МКДОУ </w:t>
      </w:r>
      <w:proofErr w:type="spellStart"/>
      <w:r w:rsidRPr="00EB3440">
        <w:rPr>
          <w:rFonts w:ascii="Times New Roman" w:eastAsia="Times" w:hAnsi="Times New Roman" w:cs="Times New Roman"/>
          <w:sz w:val="24"/>
          <w:szCs w:val="24"/>
        </w:rPr>
        <w:t>Мытского</w:t>
      </w:r>
      <w:proofErr w:type="spell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детского сада» (Приложение № 2 к коллективному договору).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3.11. Выполнение дополнительных видов работ, не входящих в круг прямых обязанностей сотрудников, осуществляется за дополнительную плату, порядок установления и размеры кот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рой регулируются ДОУ самостоятельно в соответствии с действующим законодательством.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3.12. Доплаты компенсирующего характера за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условия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отклоняющиеся от нормальных, устанавливается в размерах, предусмотренных действующим законодательством и прописана в «Положении об оплате труда работников МКДОУ </w:t>
      </w:r>
      <w:proofErr w:type="spellStart"/>
      <w:r w:rsidRPr="00EB3440">
        <w:rPr>
          <w:rFonts w:ascii="Times New Roman" w:eastAsia="Times" w:hAnsi="Times New Roman" w:cs="Times New Roman"/>
          <w:sz w:val="24"/>
          <w:szCs w:val="24"/>
        </w:rPr>
        <w:t>Мытского</w:t>
      </w:r>
      <w:proofErr w:type="spell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детского сада» (Приложение № 2 к коллективному договору).</w:t>
      </w:r>
    </w:p>
    <w:p w:rsidR="006A1C4C" w:rsidRPr="00EB3440" w:rsidRDefault="006A1C4C" w:rsidP="006A1C4C">
      <w:pPr>
        <w:spacing w:before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3.13. 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Заработная плата выплачивается Работнику не реже чем каждые полмесяца. 18 числа текущего месяца - за первую половину месяца и 03числа за вторую половину месяца, перечи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ляется на лицевой счет работника за счет работодателя. При совпадении дня выплаты с выхо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ным или нерабочим праздничным днем, выплата заработной платы производится накануне эт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го дня.</w:t>
      </w:r>
    </w:p>
    <w:p w:rsidR="006A1C4C" w:rsidRPr="00EB3440" w:rsidRDefault="006A1C4C" w:rsidP="006A1C4C">
      <w:pPr>
        <w:spacing w:before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sz w:val="24"/>
          <w:szCs w:val="24"/>
        </w:rPr>
        <w:t xml:space="preserve"> Оплата отпуска производится не позднее, чем за три дня до его начала.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3.14. При совпадении дня выплаты с выходным или нерабочим днём выплата заработной платы производится накануне этого дня.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3.15. При выплате заработной платы работник извещается о составных частях зарплаты, причитающейся ему за соответствующий период, размерах и основаниях произведенных уде</w:t>
      </w:r>
      <w:r w:rsidRPr="00EB3440">
        <w:rPr>
          <w:rFonts w:ascii="Times New Roman" w:eastAsia="Times" w:hAnsi="Times New Roman" w:cs="Times New Roman"/>
          <w:sz w:val="24"/>
          <w:szCs w:val="24"/>
        </w:rPr>
        <w:t>р</w:t>
      </w:r>
      <w:r w:rsidRPr="00EB3440">
        <w:rPr>
          <w:rFonts w:ascii="Times New Roman" w:eastAsia="Times" w:hAnsi="Times New Roman" w:cs="Times New Roman"/>
          <w:sz w:val="24"/>
          <w:szCs w:val="24"/>
        </w:rPr>
        <w:t>жаний, а также об общей денежной сумме, подлежащей выплате, расчётным листком.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3.16. Оплату труда лиц, работающих по совместительству производить пропорционально отработанному времени (ст. 151 ТК РФ)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3.17. При замещении временно отсутствующих воспитателей производить почасовую о</w:t>
      </w:r>
      <w:r w:rsidRPr="00EB3440">
        <w:rPr>
          <w:rFonts w:ascii="Times New Roman" w:eastAsia="Times" w:hAnsi="Times New Roman" w:cs="Times New Roman"/>
          <w:sz w:val="24"/>
          <w:szCs w:val="24"/>
        </w:rPr>
        <w:t>п</w:t>
      </w:r>
      <w:r w:rsidRPr="00EB3440">
        <w:rPr>
          <w:rFonts w:ascii="Times New Roman" w:eastAsia="Times" w:hAnsi="Times New Roman" w:cs="Times New Roman"/>
          <w:sz w:val="24"/>
          <w:szCs w:val="24"/>
        </w:rPr>
        <w:t>лату труда. Если замещение превышает два месяца подряд, производить тарификацию с начала замещения (на период замещения заболевших воспитателей) и производить перерасчёт зар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ботной платы.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3.18. Сверхурочная работа оплачивается за первые два часа в полуторном размере, за последующие часы - в двойном размере. Конкретные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размеры оплаты труда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за сверхурочную 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боту могут определяться коллективным договором, локальным нормативным актом или труд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вым договором. По желанию работника сверхурочная работа вместо повышенной оплаты м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жет компенсироваться предоставлением дополнительного времени отдыха, времени, отраб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танного сверхурочно (в соответствии со ст. 152 ТК РФ).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3.19. Оплата труда лиц, работающих по совместительству, производится в соответствии со ст.285 ТК РФ. Если установленная ставка по выполняемой должности меньше уровня мин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мального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размера оплаты труда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(МРОТ), то заработная плата по исполненной работе должна начисляться от утвержденного уровня МРОТ.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3.20. Исчисление средней заработной платы работникам, </w:t>
      </w:r>
      <w:proofErr w:type="spellStart"/>
      <w:r w:rsidRPr="00EB3440">
        <w:rPr>
          <w:rFonts w:ascii="Times New Roman" w:eastAsia="Times" w:hAnsi="Times New Roman" w:cs="Times New Roman"/>
          <w:sz w:val="24"/>
          <w:szCs w:val="24"/>
        </w:rPr>
        <w:t>дляоплаты</w:t>
      </w:r>
      <w:proofErr w:type="spell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отпусков, </w:t>
      </w: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>произв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дится за последние три месяца, предшествующих отпуску, если это не ухудшает положение 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ботников (ст. 139 ТК РФ).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3.21. При замещении воспитателей или других работников дошкольного учреждения пр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изводить доплату за расширение зоны обслуживания в пределах дневной ставки отсутствующ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го работника дошкольного учреждения.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3.22. При необходимости администрация может назначить для работы по совместительс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>ву или в порядке совмещения профессий на одну штатную должность двух или более работн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ков, а также разрешить работу по совместительству работникам, получающим доплату за с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вмещение профессий или расширение зоны обслуживания.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3.23. В случае невыполнения работником функциональных обязанностей, возложенных на него договором, администрация в праве, снять указанную доплату, предупредив об этом рабо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>ника письменно за два месяца.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3.24. Предусматривать средства для обеспечения планового (не реже 1 раза в 3 года) п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вышения квалификации педагогических работников.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3.25. Профсоюзный комитет контролирует соблюдение работодателем законодательства о труде, гарантий и компенсаций, льгот, а так же других социально-трудовых вопросов и имеет право требовать устранения выявленных нарушений.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3.26. Дежурство работников в праздничные дни вводится работодателем с их письменного согласия и по согласованию с профкомом. Работник не может привлекаться к дежурству в праздничные дни чаще одного раза в месяц. Продолжительность дежурства или работы вместе с дежурством не может превышать нормальной продолжительности рабочего дня. В случае привлечения к дежурству после рабочего дня явка на работу для работника как с </w:t>
      </w:r>
      <w:proofErr w:type="spellStart"/>
      <w:r w:rsidRPr="00EB3440">
        <w:rPr>
          <w:rFonts w:ascii="Times New Roman" w:eastAsia="Times" w:hAnsi="Times New Roman" w:cs="Times New Roman"/>
          <w:sz w:val="24"/>
          <w:szCs w:val="24"/>
        </w:rPr>
        <w:t>нормирова</w:t>
      </w:r>
      <w:r w:rsidRPr="00EB3440">
        <w:rPr>
          <w:rFonts w:ascii="Times New Roman" w:eastAsia="Times" w:hAnsi="Times New Roman" w:cs="Times New Roman"/>
          <w:sz w:val="24"/>
          <w:szCs w:val="24"/>
        </w:rPr>
        <w:t>н</w:t>
      </w:r>
      <w:r w:rsidRPr="00EB3440">
        <w:rPr>
          <w:rFonts w:ascii="Times New Roman" w:eastAsia="Times" w:hAnsi="Times New Roman" w:cs="Times New Roman"/>
          <w:sz w:val="24"/>
          <w:szCs w:val="24"/>
        </w:rPr>
        <w:t>ным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,т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>ак</w:t>
      </w:r>
      <w:proofErr w:type="spell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и с ненормированным рабочим днем переносится в день дежурства на более позднее время.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sz w:val="24"/>
          <w:szCs w:val="24"/>
        </w:rPr>
        <w:t>Работа в выходной или нерабочий праздничный день оплачивается не менее чем в дво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ном размере: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dst717"/>
      <w:bookmarkEnd w:id="0"/>
      <w:r w:rsidRPr="00EB3440">
        <w:rPr>
          <w:rFonts w:ascii="Times New Roman" w:eastAsia="Times New Roman" w:hAnsi="Times New Roman" w:cs="Times New Roman"/>
          <w:sz w:val="24"/>
          <w:szCs w:val="24"/>
        </w:rPr>
        <w:t>сдельщикам - не менее чем по двойным сдельным расценкам;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718"/>
      <w:bookmarkEnd w:id="1"/>
      <w:r w:rsidRPr="00EB3440">
        <w:rPr>
          <w:rFonts w:ascii="Times New Roman" w:eastAsia="Times New Roman" w:hAnsi="Times New Roman" w:cs="Times New Roman"/>
          <w:sz w:val="24"/>
          <w:szCs w:val="24"/>
        </w:rPr>
        <w:t xml:space="preserve">работникам, труд которых оплачивается по дневным и часовым тарифным ставкам, - в размере не </w:t>
      </w:r>
      <w:proofErr w:type="gramStart"/>
      <w:r w:rsidRPr="00EB3440">
        <w:rPr>
          <w:rFonts w:ascii="Times New Roman" w:eastAsia="Times New Roman" w:hAnsi="Times New Roman" w:cs="Times New Roman"/>
          <w:sz w:val="24"/>
          <w:szCs w:val="24"/>
        </w:rPr>
        <w:t>менее двойной</w:t>
      </w:r>
      <w:proofErr w:type="gramEnd"/>
      <w:r w:rsidRPr="00EB3440">
        <w:rPr>
          <w:rFonts w:ascii="Times New Roman" w:eastAsia="Times New Roman" w:hAnsi="Times New Roman" w:cs="Times New Roman"/>
          <w:sz w:val="24"/>
          <w:szCs w:val="24"/>
        </w:rPr>
        <w:t xml:space="preserve"> дневной или часовой тарифной ставки;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719"/>
      <w:bookmarkEnd w:id="2"/>
      <w:proofErr w:type="gramStart"/>
      <w:r w:rsidRPr="00EB3440">
        <w:rPr>
          <w:rFonts w:ascii="Times New Roman" w:eastAsia="Times New Roman" w:hAnsi="Times New Roman" w:cs="Times New Roman"/>
          <w:sz w:val="24"/>
          <w:szCs w:val="24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изводилась в пределах месячной нормы рабочего времени, и в размере не менее двойной дне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ной или часовой ставки (части оклада (должностного оклада) за день или час</w:t>
      </w:r>
      <w:proofErr w:type="gramEnd"/>
      <w:r w:rsidRPr="00EB3440">
        <w:rPr>
          <w:rFonts w:ascii="Times New Roman" w:eastAsia="Times New Roman" w:hAnsi="Times New Roman" w:cs="Times New Roman"/>
          <w:sz w:val="24"/>
          <w:szCs w:val="24"/>
        </w:rPr>
        <w:t xml:space="preserve"> работы) сверх о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лада (должностного оклада), если работа производилась сверх месячной нормы рабочего вр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мени.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sz w:val="24"/>
          <w:szCs w:val="24"/>
        </w:rPr>
        <w:t>Конкретные размеры оплаты за работу в выходной или нерабочий праздничный день м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2286"/>
      <w:bookmarkEnd w:id="3"/>
      <w:r w:rsidRPr="00EB3440">
        <w:rPr>
          <w:rFonts w:ascii="Times New Roman" w:eastAsia="Times New Roman" w:hAnsi="Times New Roman" w:cs="Times New Roman"/>
          <w:sz w:val="24"/>
          <w:szCs w:val="24"/>
        </w:rPr>
        <w:t>Оплата в повышенном размере производится всем работникам за часы, фактически отр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ются часы, фактически отработанные в выходной или нерабочий праздничный день (от 0 часов до 24 часов).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721"/>
      <w:bookmarkEnd w:id="4"/>
      <w:r w:rsidRPr="00EB3440">
        <w:rPr>
          <w:rFonts w:ascii="Times New Roman" w:eastAsia="Times New Roman" w:hAnsi="Times New Roman" w:cs="Times New Roman"/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3.27. Отпускные выплачиваются за 3 дня до начала отпуска (ст. 136 ТК РФ). Средний дневной заработок для оплаты отпусков и выплат компенсации за неиспользованные отпуска исчисляется за последние 3 (три) календарных месяца </w:t>
      </w: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>предшествующих отпуску, если это не ухудшает положение работников по сравнению с п. 4 ст. 139 ТК РФ. Если работнику своевр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менно не будет произведена оплата отпуска, то работодатель по письменному заявлению 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ботника, обязан перенести оплачиваемый отпуск на другой срок, согласованный с работником.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Приказ Миннауки РФ от 07.10.1992 г. № 611 «О доплатах за неблагоприятные условия труда работникам системы комитета по высшей школе» (вместе с «Положением о порядке у</w:t>
      </w:r>
      <w:r w:rsidRPr="00EB3440">
        <w:rPr>
          <w:rFonts w:ascii="Times New Roman" w:eastAsia="Times" w:hAnsi="Times New Roman" w:cs="Times New Roman"/>
          <w:sz w:val="24"/>
          <w:szCs w:val="24"/>
        </w:rPr>
        <w:t>с</w:t>
      </w:r>
      <w:r w:rsidRPr="00EB3440">
        <w:rPr>
          <w:rFonts w:ascii="Times New Roman" w:eastAsia="Times" w:hAnsi="Times New Roman" w:cs="Times New Roman"/>
          <w:sz w:val="24"/>
          <w:szCs w:val="24"/>
        </w:rPr>
        <w:t>тановления доплат за неблагоприятные условия труда специалистам и служащим учебных з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ведений, предприятий, учреждений и организаций системы комитета»).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3.28. До проведения специальной оценки условий труда работодатель сохраняет: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Выплаты работникам, занятым на работах, предусмотренных Перечнями работ с опа</w:t>
      </w:r>
      <w:r w:rsidRPr="00EB3440">
        <w:rPr>
          <w:rFonts w:ascii="Times New Roman" w:eastAsia="Times" w:hAnsi="Times New Roman" w:cs="Times New Roman"/>
          <w:sz w:val="24"/>
          <w:szCs w:val="24"/>
        </w:rPr>
        <w:t>с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ными, вредными и тяжелыми условиями труда, на которых устанавливаются доплаты до 12% или до 24%, утвержденными приказом </w:t>
      </w:r>
      <w:proofErr w:type="spellStart"/>
      <w:r w:rsidRPr="00EB3440">
        <w:rPr>
          <w:rFonts w:ascii="Times New Roman" w:eastAsia="Times" w:hAnsi="Times New Roman" w:cs="Times New Roman"/>
          <w:sz w:val="24"/>
          <w:szCs w:val="24"/>
        </w:rPr>
        <w:t>Гособразования</w:t>
      </w:r>
      <w:proofErr w:type="spell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СССР от 20.08.1990 г. №579.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установленные работнику размеры и (или) условия повышенной оплаты труда на раб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тах с вредными и (или) опасными и иными особыми условиями труда не могут быть отменены, снижены и (или) ухудшены без обеспечения на рабочих местах безопасных условий труда, по</w:t>
      </w:r>
      <w:r w:rsidRPr="00EB3440">
        <w:rPr>
          <w:rFonts w:ascii="Times New Roman" w:eastAsia="Times" w:hAnsi="Times New Roman" w:cs="Times New Roman"/>
          <w:sz w:val="24"/>
          <w:szCs w:val="24"/>
        </w:rPr>
        <w:t>д</w:t>
      </w:r>
      <w:r w:rsidRPr="00EB3440">
        <w:rPr>
          <w:rFonts w:ascii="Times New Roman" w:eastAsia="Times" w:hAnsi="Times New Roman" w:cs="Times New Roman"/>
          <w:sz w:val="24"/>
          <w:szCs w:val="24"/>
        </w:rPr>
        <w:t>твержденных результатами специальной оценки условий труда и государственной экспертизы условий труда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.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(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с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>т.147, 219 ТК РФ).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  Если по итогам специальной оценки условий труда рабочее место признается безопа</w:t>
      </w:r>
      <w:r w:rsidRPr="00EB3440">
        <w:rPr>
          <w:rFonts w:ascii="Times New Roman" w:eastAsia="Times" w:hAnsi="Times New Roman" w:cs="Times New Roman"/>
          <w:sz w:val="24"/>
          <w:szCs w:val="24"/>
        </w:rPr>
        <w:t>с</w:t>
      </w:r>
      <w:r w:rsidRPr="00EB3440">
        <w:rPr>
          <w:rFonts w:ascii="Times New Roman" w:eastAsia="Times" w:hAnsi="Times New Roman" w:cs="Times New Roman"/>
          <w:sz w:val="24"/>
          <w:szCs w:val="24"/>
        </w:rPr>
        <w:t>ным, то осуществление указанной выплаты прекращается.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EB3440">
        <w:rPr>
          <w:rFonts w:ascii="Times New Roman" w:eastAsia="Times" w:hAnsi="Times New Roman" w:cs="Times New Roman"/>
          <w:color w:val="auto"/>
          <w:sz w:val="24"/>
          <w:szCs w:val="24"/>
        </w:rPr>
        <w:t>Размер компенсационных выплат за выполнение работ в ночное время (сторож) уст</w:t>
      </w:r>
      <w:r w:rsidRPr="00EB3440">
        <w:rPr>
          <w:rFonts w:ascii="Times New Roman" w:eastAsia="Times" w:hAnsi="Times New Roman" w:cs="Times New Roman"/>
          <w:color w:val="auto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color w:val="auto"/>
          <w:sz w:val="24"/>
          <w:szCs w:val="24"/>
        </w:rPr>
        <w:t>навливается 20% часовой ставки (оклада) за каждый час работы в ночное время в период с 22.00 часов до 6.00 часов утра</w:t>
      </w:r>
      <w:proofErr w:type="gramStart"/>
      <w:r w:rsidRPr="00EB3440">
        <w:rPr>
          <w:rFonts w:ascii="Times New Roman" w:eastAsia="Times" w:hAnsi="Times New Roman" w:cs="Times New Roman"/>
          <w:color w:val="auto"/>
          <w:sz w:val="24"/>
          <w:szCs w:val="24"/>
        </w:rPr>
        <w:t>.(</w:t>
      </w:r>
      <w:proofErr w:type="gramEnd"/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>Отраслевое Соглашение по образовательным организациям, входящим в систему образования Ивановской области на 2022 -2025 годы от 29.12.2022г.</w:t>
      </w:r>
      <w:r w:rsidRPr="00EB3440">
        <w:rPr>
          <w:rFonts w:ascii="Times New Roman" w:eastAsia="Times" w:hAnsi="Times New Roman" w:cs="Times New Roman"/>
          <w:color w:val="auto"/>
          <w:sz w:val="24"/>
          <w:szCs w:val="24"/>
        </w:rPr>
        <w:t>). В праздничные дни оплата сторожам идёт в двойном размере».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3.29.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Стороны согласились утвердить Перечни работ с условиями труда, отклоняющимися от нормальных, за которые производятся доплаты:</w:t>
      </w:r>
      <w:proofErr w:type="gramEnd"/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Повар;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Сторож</w:t>
      </w:r>
    </w:p>
    <w:p w:rsidR="006A1C4C" w:rsidRPr="00EB3440" w:rsidRDefault="006A1C4C" w:rsidP="006A1C4C">
      <w:pPr>
        <w:pStyle w:val="10"/>
        <w:widowControl w:val="0"/>
        <w:numPr>
          <w:ilvl w:val="0"/>
          <w:numId w:val="2"/>
        </w:numPr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Воспитатель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3.30. В случае экономии фонда оплаты труда администрация осуществляет премирование работников в соответствии с Положением, утверждённым в коллективе. Работникам, имеющим дисциплинарные взыскания в течение срока их действия, меры поощрения не применять.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3.31. Все поощрения работников детского сада за счёт фонда материального поощрения осуществлять только по согласованию с профсоюзным комитетом. Приказы о поощрениях в</w:t>
      </w:r>
      <w:r w:rsidRPr="00EB3440">
        <w:rPr>
          <w:rFonts w:ascii="Times New Roman" w:eastAsia="Times" w:hAnsi="Times New Roman" w:cs="Times New Roman"/>
          <w:sz w:val="24"/>
          <w:szCs w:val="24"/>
        </w:rPr>
        <w:t>ы</w:t>
      </w:r>
      <w:r w:rsidRPr="00EB3440">
        <w:rPr>
          <w:rFonts w:ascii="Times New Roman" w:eastAsia="Times" w:hAnsi="Times New Roman" w:cs="Times New Roman"/>
          <w:sz w:val="24"/>
          <w:szCs w:val="24"/>
        </w:rPr>
        <w:t>вешивать на доску объявлений.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3.32. Администрация гарантирует сохранение заработной платы работников, участву</w:t>
      </w:r>
      <w:r w:rsidRPr="00EB3440">
        <w:rPr>
          <w:rFonts w:ascii="Times New Roman" w:eastAsia="Times" w:hAnsi="Times New Roman" w:cs="Times New Roman"/>
          <w:sz w:val="24"/>
          <w:szCs w:val="24"/>
        </w:rPr>
        <w:t>ю</w:t>
      </w:r>
      <w:r w:rsidRPr="00EB3440">
        <w:rPr>
          <w:rFonts w:ascii="Times New Roman" w:eastAsia="Times" w:hAnsi="Times New Roman" w:cs="Times New Roman"/>
          <w:sz w:val="24"/>
          <w:szCs w:val="24"/>
        </w:rPr>
        <w:t>щих в забастовках, вызванных невыполнением администрацией настоящего коллективного д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говора, трудового договора, отраслевых и территориальных соглашений по вине работодателя или органов власти.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3.33. Для работников учреждения устанавливается следующая норма рабочего времени: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- для педагогических работников - 7 час. 12 мин. при 36-ти часовой неделе;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bookmarkStart w:id="5" w:name="_GoBack"/>
      <w:bookmarkEnd w:id="5"/>
      <w:r w:rsidRPr="00EB3440">
        <w:rPr>
          <w:rFonts w:ascii="Times New Roman" w:eastAsia="Times" w:hAnsi="Times New Roman" w:cs="Times New Roman"/>
          <w:sz w:val="24"/>
          <w:szCs w:val="24"/>
        </w:rPr>
        <w:t>- для обслуживающего персонала (женщин, работающих на селе) – 7 час.12 мин. при 36–</w:t>
      </w:r>
      <w:proofErr w:type="spellStart"/>
      <w:r w:rsidRPr="00EB3440">
        <w:rPr>
          <w:rFonts w:ascii="Times New Roman" w:eastAsia="Times" w:hAnsi="Times New Roman" w:cs="Times New Roman"/>
          <w:sz w:val="24"/>
          <w:szCs w:val="24"/>
        </w:rPr>
        <w:t>тичасовой</w:t>
      </w:r>
      <w:proofErr w:type="spell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рабочей неделе.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- для обслуживающего персонала (мужчин )- 8 час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.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п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>ри 40 часовой неделе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Накануне праздников рабочая смена сокращается на 1 час.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Режим рабочего времени, начало и окончание рабочего дня, порядок чередования смен определены и установлены в Правилах внутреннего трудового распорядка.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3.34. Норма рабочего времени, его продолжительность может быть и иной </w:t>
      </w: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>(неполный 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бочий день и т. п.). Об этом стороны договариваются при заключении трудового договора.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3.35. Администрация обязуется обеспечить нормальные условия работы, систематически проводить аттестацию рабочих мест.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3.36. При прекращении трудового договора выплата всех сумм, причитающихся работн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ку от работодателя, производится в день увольнения работника.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3.37. Заработная плата, не полученная ко дню смерти работника, выдаётся членам его с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мьи или лицу, находившемуся на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иждивении умершего на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день его смерти. Выдача заработной платы производится не позднее недельного срока со дня подачи работодателю соответству</w:t>
      </w:r>
      <w:r w:rsidRPr="00EB3440">
        <w:rPr>
          <w:rFonts w:ascii="Times New Roman" w:eastAsia="Times" w:hAnsi="Times New Roman" w:cs="Times New Roman"/>
          <w:sz w:val="24"/>
          <w:szCs w:val="24"/>
        </w:rPr>
        <w:t>ю</w:t>
      </w:r>
      <w:r w:rsidRPr="00EB3440">
        <w:rPr>
          <w:rFonts w:ascii="Times New Roman" w:eastAsia="Times" w:hAnsi="Times New Roman" w:cs="Times New Roman"/>
          <w:sz w:val="24"/>
          <w:szCs w:val="24"/>
        </w:rPr>
        <w:t>щих документов.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3.38.</w:t>
      </w:r>
      <w:r w:rsidRPr="00EB3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440">
        <w:rPr>
          <w:rFonts w:ascii="Times New Roman" w:hAnsi="Times New Roman" w:cs="Times New Roman"/>
          <w:sz w:val="24"/>
          <w:szCs w:val="24"/>
        </w:rPr>
        <w:t>При нарушении работодателем установленного срока соответственно выплаты зар</w:t>
      </w:r>
      <w:r w:rsidRPr="00EB3440">
        <w:rPr>
          <w:rFonts w:ascii="Times New Roman" w:hAnsi="Times New Roman" w:cs="Times New Roman"/>
          <w:sz w:val="24"/>
          <w:szCs w:val="24"/>
        </w:rPr>
        <w:t>а</w:t>
      </w:r>
      <w:r w:rsidRPr="00EB3440">
        <w:rPr>
          <w:rFonts w:ascii="Times New Roman" w:hAnsi="Times New Roman" w:cs="Times New Roman"/>
          <w:sz w:val="24"/>
          <w:szCs w:val="24"/>
        </w:rPr>
        <w:t>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</w:t>
      </w:r>
      <w:r w:rsidRPr="00EB3440">
        <w:rPr>
          <w:rFonts w:ascii="Times New Roman" w:hAnsi="Times New Roman" w:cs="Times New Roman"/>
          <w:sz w:val="24"/>
          <w:szCs w:val="24"/>
        </w:rPr>
        <w:t>ь</w:t>
      </w:r>
      <w:r w:rsidRPr="00EB3440">
        <w:rPr>
          <w:rFonts w:ascii="Times New Roman" w:hAnsi="Times New Roman" w:cs="Times New Roman"/>
          <w:sz w:val="24"/>
          <w:szCs w:val="24"/>
        </w:rPr>
        <w:t>ного банка Российской Федерации от начисленных, но не выплаченных в срок сумм и (или) не начисленных своевременно сумм</w:t>
      </w:r>
      <w:proofErr w:type="gramEnd"/>
      <w:r w:rsidRPr="00EB3440">
        <w:rPr>
          <w:rFonts w:ascii="Times New Roman" w:hAnsi="Times New Roman" w:cs="Times New Roman"/>
          <w:sz w:val="24"/>
          <w:szCs w:val="24"/>
        </w:rPr>
        <w:t xml:space="preserve"> в случае, если вступившим в законную силу решением суда признано право работника на получение </w:t>
      </w:r>
      <w:proofErr w:type="spellStart"/>
      <w:r w:rsidRPr="00EB3440">
        <w:rPr>
          <w:rFonts w:ascii="Times New Roman" w:hAnsi="Times New Roman" w:cs="Times New Roman"/>
          <w:sz w:val="24"/>
          <w:szCs w:val="24"/>
        </w:rPr>
        <w:t>неначисленных</w:t>
      </w:r>
      <w:proofErr w:type="spellEnd"/>
      <w:r w:rsidRPr="00EB3440">
        <w:rPr>
          <w:rFonts w:ascii="Times New Roman" w:hAnsi="Times New Roman" w:cs="Times New Roman"/>
          <w:sz w:val="24"/>
          <w:szCs w:val="24"/>
        </w:rPr>
        <w:t xml:space="preserve"> сумм,  за каждый день </w:t>
      </w:r>
      <w:proofErr w:type="gramStart"/>
      <w:r w:rsidRPr="00EB3440">
        <w:rPr>
          <w:rFonts w:ascii="Times New Roman" w:hAnsi="Times New Roman" w:cs="Times New Roman"/>
          <w:sz w:val="24"/>
          <w:szCs w:val="24"/>
        </w:rPr>
        <w:t>задержки</w:t>
      </w:r>
      <w:proofErr w:type="gramEnd"/>
      <w:r w:rsidRPr="00EB3440">
        <w:rPr>
          <w:rFonts w:ascii="Times New Roman" w:hAnsi="Times New Roman" w:cs="Times New Roman"/>
          <w:sz w:val="24"/>
          <w:szCs w:val="24"/>
        </w:rPr>
        <w:t xml:space="preserve"> нач</w:t>
      </w:r>
      <w:r w:rsidRPr="00EB3440">
        <w:rPr>
          <w:rFonts w:ascii="Times New Roman" w:hAnsi="Times New Roman" w:cs="Times New Roman"/>
          <w:sz w:val="24"/>
          <w:szCs w:val="24"/>
        </w:rPr>
        <w:t>и</w:t>
      </w:r>
      <w:r w:rsidRPr="00EB3440">
        <w:rPr>
          <w:rFonts w:ascii="Times New Roman" w:hAnsi="Times New Roman" w:cs="Times New Roman"/>
          <w:sz w:val="24"/>
          <w:szCs w:val="24"/>
        </w:rPr>
        <w:t>ная со дня, следующего за днем, в которые эти суммы должны были быть выплачены при сво</w:t>
      </w:r>
      <w:r w:rsidRPr="00EB3440">
        <w:rPr>
          <w:rFonts w:ascii="Times New Roman" w:hAnsi="Times New Roman" w:cs="Times New Roman"/>
          <w:sz w:val="24"/>
          <w:szCs w:val="24"/>
        </w:rPr>
        <w:t>е</w:t>
      </w:r>
      <w:r w:rsidRPr="00EB3440">
        <w:rPr>
          <w:rFonts w:ascii="Times New Roman" w:hAnsi="Times New Roman" w:cs="Times New Roman"/>
          <w:sz w:val="24"/>
          <w:szCs w:val="24"/>
        </w:rPr>
        <w:t>временном их начислении в соответствии с трудовым законодательством и иными нормати</w:t>
      </w:r>
      <w:r w:rsidRPr="00EB3440">
        <w:rPr>
          <w:rFonts w:ascii="Times New Roman" w:hAnsi="Times New Roman" w:cs="Times New Roman"/>
          <w:sz w:val="24"/>
          <w:szCs w:val="24"/>
        </w:rPr>
        <w:t>в</w:t>
      </w:r>
      <w:r w:rsidRPr="00EB3440">
        <w:rPr>
          <w:rFonts w:ascii="Times New Roman" w:hAnsi="Times New Roman" w:cs="Times New Roman"/>
          <w:sz w:val="24"/>
          <w:szCs w:val="24"/>
        </w:rPr>
        <w:t>ными правовыми актами, содержащими нормы трудового права, коллективным договором, с</w:t>
      </w:r>
      <w:r w:rsidRPr="00EB3440">
        <w:rPr>
          <w:rFonts w:ascii="Times New Roman" w:hAnsi="Times New Roman" w:cs="Times New Roman"/>
          <w:sz w:val="24"/>
          <w:szCs w:val="24"/>
        </w:rPr>
        <w:t>о</w:t>
      </w:r>
      <w:r w:rsidRPr="00EB3440">
        <w:rPr>
          <w:rFonts w:ascii="Times New Roman" w:hAnsi="Times New Roman" w:cs="Times New Roman"/>
          <w:sz w:val="24"/>
          <w:szCs w:val="24"/>
        </w:rPr>
        <w:t>глашением, локальным нормативным актом, трудовым договором, по день фактического расч</w:t>
      </w:r>
      <w:r w:rsidRPr="00EB3440">
        <w:rPr>
          <w:rFonts w:ascii="Times New Roman" w:hAnsi="Times New Roman" w:cs="Times New Roman"/>
          <w:sz w:val="24"/>
          <w:szCs w:val="24"/>
        </w:rPr>
        <w:t>е</w:t>
      </w:r>
      <w:r w:rsidRPr="00EB3440">
        <w:rPr>
          <w:rFonts w:ascii="Times New Roman" w:hAnsi="Times New Roman" w:cs="Times New Roman"/>
          <w:sz w:val="24"/>
          <w:szCs w:val="24"/>
        </w:rPr>
        <w:t>та включительно. При неполной выплате в установленный срок заработной платы и (или) др</w:t>
      </w:r>
      <w:r w:rsidRPr="00EB3440">
        <w:rPr>
          <w:rFonts w:ascii="Times New Roman" w:hAnsi="Times New Roman" w:cs="Times New Roman"/>
          <w:sz w:val="24"/>
          <w:szCs w:val="24"/>
        </w:rPr>
        <w:t>у</w:t>
      </w:r>
      <w:r w:rsidRPr="00EB3440">
        <w:rPr>
          <w:rFonts w:ascii="Times New Roman" w:hAnsi="Times New Roman" w:cs="Times New Roman"/>
          <w:sz w:val="24"/>
          <w:szCs w:val="24"/>
        </w:rPr>
        <w:t>гих выплат, причитающихся работнику, размер процентов (денежной компенсации) исчисляе</w:t>
      </w:r>
      <w:r w:rsidRPr="00EB3440">
        <w:rPr>
          <w:rFonts w:ascii="Times New Roman" w:hAnsi="Times New Roman" w:cs="Times New Roman"/>
          <w:sz w:val="24"/>
          <w:szCs w:val="24"/>
        </w:rPr>
        <w:t>т</w:t>
      </w:r>
      <w:r w:rsidRPr="00EB3440">
        <w:rPr>
          <w:rFonts w:ascii="Times New Roman" w:hAnsi="Times New Roman" w:cs="Times New Roman"/>
          <w:sz w:val="24"/>
          <w:szCs w:val="24"/>
        </w:rPr>
        <w:t>ся из фактически не выплаченных в срок сумм (ст. 236 ТК РФ)».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3.39. При нарушении работодателем установленного срока выплаты заработной платы, оплаты отпуска, выплат при увольнении и др. выплат, причитающихся работнику, работодатель обязан выплатить их с уплатой процентов (денежной компенсации) ст.236 ТК РФ.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3.40. Заработная плата выплачивается в денежной форме (рублях) или иных формах, не противоречащих законодательству, в месте выполнения им работы, либо перечисляется на ук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занный им счёт в банке на условиях, определённых трудовым договором.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3.41. Заработная плата каждого работника зависит от его квалификации, количества и к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чества затраченного труда, его сложности и максимальным размером не ограничивается.</w:t>
      </w:r>
    </w:p>
    <w:p w:rsidR="006A1C4C" w:rsidRPr="00EB3440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EB3440">
        <w:rPr>
          <w:rFonts w:ascii="Times New Roman" w:eastAsia="Times" w:hAnsi="Times New Roman" w:cs="Times New Roman"/>
          <w:b/>
          <w:sz w:val="24"/>
          <w:szCs w:val="24"/>
        </w:rPr>
        <w:t>Раздел 4.</w:t>
      </w:r>
    </w:p>
    <w:p w:rsidR="006A1C4C" w:rsidRPr="00EB3440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EB3440">
        <w:rPr>
          <w:rFonts w:ascii="Times New Roman" w:eastAsia="Times" w:hAnsi="Times New Roman" w:cs="Times New Roman"/>
          <w:b/>
          <w:sz w:val="24"/>
          <w:szCs w:val="24"/>
        </w:rPr>
        <w:t>Улучшение условий и охраны труда работников, труд женщин и молодёжи.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>4.1. Работодатель в соответствии с государственными нормативными требовани</w:t>
      </w:r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>я</w:t>
      </w:r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>ми труда обязуется обеспечивать:</w:t>
      </w:r>
    </w:p>
    <w:p w:rsidR="006A1C4C" w:rsidRPr="00EB3440" w:rsidRDefault="006A1C4C" w:rsidP="006A1C4C">
      <w:pPr>
        <w:pStyle w:val="Default"/>
        <w:ind w:firstLine="567"/>
        <w:jc w:val="both"/>
      </w:pPr>
      <w:r w:rsidRPr="00EB3440">
        <w:t xml:space="preserve">4.1.1. Ограничить применение труда женщин на тяжелых работах и работах с вредными и (или) опасными условиями труда. </w:t>
      </w:r>
    </w:p>
    <w:p w:rsidR="006A1C4C" w:rsidRPr="00EB3440" w:rsidRDefault="006A1C4C" w:rsidP="006A1C4C">
      <w:pPr>
        <w:pStyle w:val="Default"/>
        <w:ind w:firstLine="567"/>
        <w:jc w:val="both"/>
      </w:pPr>
      <w:r w:rsidRPr="00EB3440">
        <w:t>4.1.2. Исключить применение труда женщин на работах, связанных с подъемом и пер</w:t>
      </w:r>
      <w:r w:rsidRPr="00EB3440">
        <w:t>е</w:t>
      </w:r>
      <w:r w:rsidRPr="00EB3440">
        <w:t>мещением вручную тяжестей, превышающих предельно допустимые для них нормы, устано</w:t>
      </w:r>
      <w:r w:rsidRPr="00EB3440">
        <w:t>в</w:t>
      </w:r>
      <w:r w:rsidRPr="00EB3440">
        <w:t>ленные приказом Минтруда России от 14.09.2021 2629н «Об утверждении предельно допуст</w:t>
      </w:r>
      <w:r w:rsidRPr="00EB3440">
        <w:t>и</w:t>
      </w:r>
      <w:r w:rsidRPr="00EB3440">
        <w:t>мых норм нагрузок для женщин при подъеме и перемещении тяжестей вручную .</w:t>
      </w:r>
    </w:p>
    <w:p w:rsidR="006A1C4C" w:rsidRPr="00EB3440" w:rsidRDefault="006A1C4C" w:rsidP="006A1C4C">
      <w:pPr>
        <w:pStyle w:val="Default"/>
        <w:ind w:firstLine="567"/>
        <w:jc w:val="both"/>
      </w:pPr>
      <w:r w:rsidRPr="00EB3440">
        <w:t>4.1.3. Снижать нормы обслуживания беременным женщинам в соответствии с медици</w:t>
      </w:r>
      <w:r w:rsidRPr="00EB3440">
        <w:t>н</w:t>
      </w:r>
      <w:r w:rsidRPr="00EB3440">
        <w:t>ским заключением и по их заявлению, либо этих женщин переводить на другую работу, искл</w:t>
      </w:r>
      <w:r w:rsidRPr="00EB3440">
        <w:t>ю</w:t>
      </w:r>
      <w:r w:rsidRPr="00EB3440">
        <w:t xml:space="preserve">чающую воздействие неблагоприятных производственных факторов, с сохранением среднего заработка по прежней работе. </w:t>
      </w:r>
    </w:p>
    <w:p w:rsidR="006A1C4C" w:rsidRPr="00EB3440" w:rsidRDefault="006A1C4C" w:rsidP="006A1C4C">
      <w:pPr>
        <w:pStyle w:val="Default"/>
        <w:ind w:firstLine="567"/>
        <w:jc w:val="both"/>
      </w:pPr>
      <w:r w:rsidRPr="00EB3440">
        <w:t>4.1.4. Выделить рабочие места в подразделениях организации исключительно для труд</w:t>
      </w:r>
      <w:r w:rsidRPr="00EB3440">
        <w:t>о</w:t>
      </w:r>
      <w:r w:rsidRPr="00EB3440">
        <w:t xml:space="preserve">устройства беременных женщин, нуждающихся в переводе на легкую работу. </w:t>
      </w:r>
    </w:p>
    <w:p w:rsidR="006A1C4C" w:rsidRPr="00EB3440" w:rsidRDefault="006A1C4C" w:rsidP="006A1C4C">
      <w:pPr>
        <w:pStyle w:val="Default"/>
        <w:ind w:firstLine="567"/>
        <w:jc w:val="both"/>
      </w:pPr>
      <w:r w:rsidRPr="00EB3440">
        <w:lastRenderedPageBreak/>
        <w:t>4.1.5. До предоставления беременной женщине другой работы, исключающей воздействие неблагоприятных производственных факторов, она освобождается от работы с сохранением среднего заработка за все пропущенные вследствие этого рабочие дни за счет средств работ</w:t>
      </w:r>
      <w:r w:rsidRPr="00EB3440">
        <w:t>о</w:t>
      </w:r>
      <w:r w:rsidRPr="00EB3440">
        <w:t xml:space="preserve">дателя. </w:t>
      </w:r>
    </w:p>
    <w:p w:rsidR="006A1C4C" w:rsidRPr="00EB3440" w:rsidRDefault="006A1C4C" w:rsidP="006A1C4C">
      <w:pPr>
        <w:pStyle w:val="Default"/>
        <w:ind w:firstLine="567"/>
        <w:jc w:val="both"/>
      </w:pPr>
      <w:r w:rsidRPr="00EB3440">
        <w:t>4.1.6. Женщин, имеющих детей в возрасте до полутора лет, в случае невозможности в</w:t>
      </w:r>
      <w:r w:rsidRPr="00EB3440">
        <w:t>ы</w:t>
      </w:r>
      <w:r w:rsidRPr="00EB3440">
        <w:t>полнения прежней работы переводить по их заявлению на другую работу с оплатой труда по выполняемой работе, но не ниже среднего заработка по прежней работе до достижения ребе</w:t>
      </w:r>
      <w:r w:rsidRPr="00EB3440">
        <w:t>н</w:t>
      </w:r>
      <w:r w:rsidRPr="00EB3440">
        <w:t xml:space="preserve">ком возраста полутора лет. </w:t>
      </w:r>
    </w:p>
    <w:p w:rsidR="006A1C4C" w:rsidRPr="00EB3440" w:rsidRDefault="006A1C4C" w:rsidP="006A1C4C">
      <w:pPr>
        <w:pStyle w:val="Default"/>
        <w:ind w:firstLine="567"/>
        <w:jc w:val="both"/>
      </w:pPr>
      <w:r w:rsidRPr="00EB3440">
        <w:t xml:space="preserve">4.1.7. Исключить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 </w:t>
      </w:r>
    </w:p>
    <w:p w:rsidR="006A1C4C" w:rsidRPr="00EB3440" w:rsidRDefault="006A1C4C" w:rsidP="006A1C4C">
      <w:pPr>
        <w:pStyle w:val="Default"/>
        <w:ind w:firstLine="567"/>
        <w:jc w:val="both"/>
      </w:pPr>
      <w:r w:rsidRPr="00EB3440">
        <w:t>4.1.8. Исключить применение труда лиц в возрасте до восемнадцати лет на работах с вредными и (или) опасными условиями труда, на подземных работах, а также на работах, в</w:t>
      </w:r>
      <w:r w:rsidRPr="00EB3440">
        <w:t>ы</w:t>
      </w:r>
      <w:r w:rsidRPr="00EB3440">
        <w:t xml:space="preserve">полнение которых может причинить вред их здоровью и нравственному развитию. </w:t>
      </w:r>
    </w:p>
    <w:p w:rsidR="006A1C4C" w:rsidRPr="00EB3440" w:rsidRDefault="006A1C4C" w:rsidP="006A1C4C">
      <w:pPr>
        <w:pStyle w:val="Default"/>
        <w:ind w:firstLine="567"/>
        <w:jc w:val="both"/>
      </w:pPr>
      <w:r w:rsidRPr="00EB3440">
        <w:t xml:space="preserve">4.1.9. Исключить переноску и передвижение работниками в возрасте до восемнадцати лет тяжестей, превышающих установленные для них предельные нормы. </w:t>
      </w:r>
    </w:p>
    <w:p w:rsidR="006A1C4C" w:rsidRPr="00EB3440" w:rsidRDefault="006A1C4C" w:rsidP="006A1C4C">
      <w:pPr>
        <w:pStyle w:val="Default"/>
        <w:ind w:firstLine="567"/>
        <w:jc w:val="both"/>
      </w:pPr>
      <w:r w:rsidRPr="00EB3440">
        <w:t>4.1.10. Исключить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</w:t>
      </w:r>
      <w:r w:rsidRPr="00EB3440">
        <w:t>с</w:t>
      </w:r>
      <w:r w:rsidRPr="00EB3440">
        <w:t xml:space="preserve">те до восемнадцати лет. </w:t>
      </w:r>
    </w:p>
    <w:p w:rsidR="006A1C4C" w:rsidRPr="00EB3440" w:rsidRDefault="006A1C4C" w:rsidP="006A1C4C">
      <w:pPr>
        <w:pStyle w:val="Default"/>
        <w:ind w:firstLine="567"/>
        <w:jc w:val="both"/>
      </w:pPr>
      <w:r w:rsidRPr="00EB3440">
        <w:t>4.1.11. Установить по просьбе лиц, обучающихся без отрыва от производства, индивид</w:t>
      </w:r>
      <w:r w:rsidRPr="00EB3440">
        <w:t>у</w:t>
      </w:r>
      <w:r w:rsidRPr="00EB3440">
        <w:t xml:space="preserve">альные режимы труда. </w:t>
      </w:r>
    </w:p>
    <w:p w:rsidR="006A1C4C" w:rsidRPr="00EB3440" w:rsidRDefault="006A1C4C" w:rsidP="006A1C4C">
      <w:pPr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sz w:val="24"/>
          <w:szCs w:val="24"/>
        </w:rPr>
        <w:t>4.1.12.Организовать   за счет сре</w:t>
      </w:r>
      <w:proofErr w:type="gramStart"/>
      <w:r w:rsidRPr="00EB3440">
        <w:rPr>
          <w:rFonts w:ascii="Times New Roman" w:eastAsia="Times New Roman" w:hAnsi="Times New Roman" w:cs="Times New Roman"/>
          <w:sz w:val="24"/>
          <w:szCs w:val="24"/>
        </w:rPr>
        <w:t>дств Шк</w:t>
      </w:r>
      <w:proofErr w:type="gramEnd"/>
      <w:r w:rsidRPr="00EB3440">
        <w:rPr>
          <w:rFonts w:ascii="Times New Roman" w:eastAsia="Times New Roman" w:hAnsi="Times New Roman" w:cs="Times New Roman"/>
          <w:sz w:val="24"/>
          <w:szCs w:val="24"/>
        </w:rPr>
        <w:t>олы обучение работников по охране труда и пр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верку их знаний требований законодательства по охране труда согласно статьи 225 ТК РФ.</w:t>
      </w:r>
    </w:p>
    <w:p w:rsidR="006A1C4C" w:rsidRPr="00EB3440" w:rsidRDefault="006A1C4C" w:rsidP="006A1C4C">
      <w:pPr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Заведующий, должностное лицо, ответственное за состояние охраны труда, уполномоче</w:t>
      </w: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ный инспектор профсоюза по охране труда должны проходить обучение в соответствии с П</w:t>
      </w: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становлением Правительства РФ от 24.12.2021г. № 2464 «О порядке </w:t>
      </w:r>
      <w:proofErr w:type="gramStart"/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обучения по охране</w:t>
      </w:r>
      <w:proofErr w:type="gramEnd"/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труда и проверки знаний требований охраны труда».</w:t>
      </w:r>
    </w:p>
    <w:p w:rsidR="006A1C4C" w:rsidRPr="00EB3440" w:rsidRDefault="006A1C4C" w:rsidP="006A1C4C">
      <w:pPr>
        <w:spacing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4.1.13.Создавать в соответствии со статьей 224 ТК РФ  комиссии по охране труда, в кот</w:t>
      </w: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рые на паритетной основе входят представители работодателя и выборного органа первичной профсоюзной организации или иного представительного органа работников. </w:t>
      </w:r>
    </w:p>
    <w:p w:rsidR="006A1C4C" w:rsidRPr="00EB3440" w:rsidRDefault="006A1C4C" w:rsidP="006A1C4C">
      <w:pPr>
        <w:spacing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Комиссия 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и информирование работников о результатах указанных проверок, сбор предложений к разделу коллективного договора об охране труда.</w:t>
      </w:r>
    </w:p>
    <w:p w:rsidR="006A1C4C" w:rsidRPr="00EB3440" w:rsidRDefault="006A1C4C" w:rsidP="006A1C4C">
      <w:pPr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4.1.14.Установленные работнику размеры и (или) условия повышенной оплаты труда работах с вредными и (или) опасными и иными особыми условиями труда не могут быть отмен</w:t>
      </w: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ны, снижены и (или) ухудшены без обеспечения на рабочих местах безопасных условий труда, подтвержденных результатами специальной оценки условий труда</w:t>
      </w:r>
      <w:proofErr w:type="gramStart"/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EB3440">
        <w:rPr>
          <w:rFonts w:ascii="Times New Roman" w:eastAsia="Times New Roman" w:hAnsi="Times New Roman" w:cs="Times New Roman"/>
          <w:bCs/>
          <w:sz w:val="24"/>
          <w:szCs w:val="24"/>
        </w:rPr>
        <w:t xml:space="preserve">татья 216 ТК РФ). </w:t>
      </w:r>
    </w:p>
    <w:p w:rsidR="006A1C4C" w:rsidRPr="00EB3440" w:rsidRDefault="006A1C4C" w:rsidP="006A1C4C">
      <w:pPr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Обучение безопасным методам и приемам выполнения работ и оказанию первой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помощи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пострадавшим на производстве, проведение инструктажа по охране труда, стажировки на раб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чем месте и проверки знания требований охраны труда.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Вновь назначенный руководитель у</w:t>
      </w:r>
      <w:r w:rsidRPr="00EB3440">
        <w:rPr>
          <w:rFonts w:ascii="Times New Roman" w:eastAsia="Times" w:hAnsi="Times New Roman" w:cs="Times New Roman"/>
          <w:sz w:val="24"/>
          <w:szCs w:val="24"/>
        </w:rPr>
        <w:t>ч</w:t>
      </w:r>
      <w:r w:rsidRPr="00EB3440">
        <w:rPr>
          <w:rFonts w:ascii="Times New Roman" w:eastAsia="Times" w:hAnsi="Times New Roman" w:cs="Times New Roman"/>
          <w:sz w:val="24"/>
          <w:szCs w:val="24"/>
        </w:rPr>
        <w:t>реждения обязан пройти обучение по охране труда в объеме должностных обязанностей в теч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ние первого месяца, далее – по мере необходимости, но не реже одного раза в три года в соо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>ветствии с постановлением Правительства РФ от 24.12.2021г. № 2464 «О порядке обучения по охране труда и проверки знания требований охраны труда».</w:t>
      </w:r>
      <w:proofErr w:type="gramEnd"/>
    </w:p>
    <w:p w:rsidR="006A1C4C" w:rsidRPr="00EB3440" w:rsidRDefault="006A1C4C" w:rsidP="006A1C4C">
      <w:pPr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>Вновь назначенный руководитель учреждения обязан пройти обучение по охране труда в объеме должностных обязанностей в течение первого месяца, далее - по мере необходимости, но не реже одного раза в три года в соответствии с постановлением Правительства РФ от 24.12.2021г. № 2464 «О порядке обучения по охране труда и проверки знания требований охр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ны труда».</w:t>
      </w:r>
      <w:proofErr w:type="gramEnd"/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4.1.15.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4.1.16. Организацию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контроля за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4.1.17. Информирование работников об условиях и охране труда на рабочих местах, о риске повреждения здоровья и полагающихся им компенсациях и средствах индивидуальной защиты.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4.1.18.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федеральным органам исполнительной власти, уполномоченным на проведение государственного надзора и контроля за соблюдением трудового законодательства и иных но</w:t>
      </w:r>
      <w:r w:rsidRPr="00EB3440">
        <w:rPr>
          <w:rFonts w:ascii="Times New Roman" w:eastAsia="Times" w:hAnsi="Times New Roman" w:cs="Times New Roman"/>
          <w:sz w:val="24"/>
          <w:szCs w:val="24"/>
        </w:rPr>
        <w:t>р</w:t>
      </w:r>
      <w:r w:rsidRPr="00EB3440">
        <w:rPr>
          <w:rFonts w:ascii="Times New Roman" w:eastAsia="Times" w:hAnsi="Times New Roman" w:cs="Times New Roman"/>
          <w:sz w:val="24"/>
          <w:szCs w:val="24"/>
        </w:rPr>
        <w:t>мативных правовых актов, содержащих нормы трудового права, другим федеральным органам исполнительной власти, осуществляющим функции по контролю и надзору в установленной сфере деятельности, комитету Ивановской области по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труду, содействию занятости населения и трудовой миграции, органам профсоюзного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контроля за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соблюдением трудового законодател</w:t>
      </w:r>
      <w:r w:rsidRPr="00EB3440">
        <w:rPr>
          <w:rFonts w:ascii="Times New Roman" w:eastAsia="Times" w:hAnsi="Times New Roman" w:cs="Times New Roman"/>
          <w:sz w:val="24"/>
          <w:szCs w:val="24"/>
        </w:rPr>
        <w:t>ь</w:t>
      </w:r>
      <w:r w:rsidRPr="00EB3440">
        <w:rPr>
          <w:rFonts w:ascii="Times New Roman" w:eastAsia="Times" w:hAnsi="Times New Roman" w:cs="Times New Roman"/>
          <w:sz w:val="24"/>
          <w:szCs w:val="24"/>
        </w:rPr>
        <w:t>ства и иных актов, содержащих нормы трудового права, информации и документов, необход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мых для осуществления ими своих полномочий.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4.1.19. Сохранять место работы (должность) и средний заработок за работниками учре</w:t>
      </w:r>
      <w:r w:rsidRPr="00EB3440">
        <w:rPr>
          <w:rFonts w:ascii="Times New Roman" w:eastAsia="Times" w:hAnsi="Times New Roman" w:cs="Times New Roman"/>
          <w:sz w:val="24"/>
          <w:szCs w:val="24"/>
        </w:rPr>
        <w:t>ж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дения на время приостановления работ органами государственного надзора и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контроля за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блюдением трудового законодательства вследствие нарушения требований охраны труда не по вине работника (ст. 220 ТК РФ).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4.1.20. Принимать меры по предотвращению аварийных ситуаций, сохранению жизни и здоровья работников, оказание пострадавшим первой помощи. Проводить своевременное ра</w:t>
      </w:r>
      <w:r w:rsidRPr="00EB3440">
        <w:rPr>
          <w:rFonts w:ascii="Times New Roman" w:eastAsia="Times" w:hAnsi="Times New Roman" w:cs="Times New Roman"/>
          <w:sz w:val="24"/>
          <w:szCs w:val="24"/>
        </w:rPr>
        <w:t>с</w:t>
      </w:r>
      <w:r w:rsidRPr="00EB3440">
        <w:rPr>
          <w:rFonts w:ascii="Times New Roman" w:eastAsia="Times" w:hAnsi="Times New Roman" w:cs="Times New Roman"/>
          <w:sz w:val="24"/>
          <w:szCs w:val="24"/>
        </w:rPr>
        <w:t>следование и учет несчастных случаев на производстве в порядке, установленном Трудовым Кодексом и иными нормативными правовыми актами несчастных случаев на производстве и профессиональных заболеваний.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4.1.21.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В случае если предоставление другой работы по объективным причинам работнику не возможно, время простоя работника до устранения опасности для его жизни и здоровья опл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чивается, как по вине работодателя.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4.1.22. Расследование и учет несчастных случаев на производстве и профессиональных заболеваний в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порядке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установленном Трудовым кодексом РФ, другими федеральными зак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нами и иными нормативными правовыми актами РФ.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4.1.23.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согласно Федеральному закону от 24. 06. 98г. № 125 – ФЗ «Об обязательном социальном страховании от несчастных случаев на производстве и профессиональных заболеваний».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Использование возможности возврата части (до 20 %) от сумм страховых взносов на </w:t>
      </w: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>об</w:t>
      </w:r>
      <w:r w:rsidRPr="00EB3440">
        <w:rPr>
          <w:rFonts w:ascii="Times New Roman" w:eastAsia="Times" w:hAnsi="Times New Roman" w:cs="Times New Roman"/>
          <w:sz w:val="24"/>
          <w:szCs w:val="24"/>
        </w:rPr>
        <w:t>я</w:t>
      </w:r>
      <w:r w:rsidRPr="00EB3440">
        <w:rPr>
          <w:rFonts w:ascii="Times New Roman" w:eastAsia="Times" w:hAnsi="Times New Roman" w:cs="Times New Roman"/>
          <w:sz w:val="24"/>
          <w:szCs w:val="24"/>
        </w:rPr>
        <w:t>зательное социальное страхование от несчастных случаев на производстве и профессиональных заболеваний, начисленных за предшествующий год на санаторно-курортное лечение работн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ков, занятых на работах с вредными и (или) опасными условиями труда, специальную оценку условий труда, приобретение специальной одежды, обуви и других средств индивидуальной защиты, а также моющими и обеззараживающими средствами.</w:t>
      </w:r>
      <w:proofErr w:type="gramEnd"/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4.1.24. Вести учёт средств социального страхования на организацию лечения и отдыха 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ботников и их детей.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4.1.25. По решению комиссии по социальному страхованию приобретать путёвки на леч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ние и отдых.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4.1.26.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4.1.27. Вести санитарно-бытовое и лечебно-профилактическое обслуживание работников в соответствии с требованиями охраны труда, а также доставку работников, заболевших на 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бочем месте, в медицинскую организацию в случае необходимости оказания им неотложной медицинской помощи.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4.1.28.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В случаях, предусмотренных трудовым законодательством и иными нормативн</w:t>
      </w:r>
      <w:r w:rsidRPr="00EB3440">
        <w:rPr>
          <w:rFonts w:ascii="Times New Roman" w:eastAsia="Times" w:hAnsi="Times New Roman" w:cs="Times New Roman"/>
          <w:sz w:val="24"/>
          <w:szCs w:val="24"/>
        </w:rPr>
        <w:t>ы</w:t>
      </w:r>
      <w:r w:rsidRPr="00EB3440">
        <w:rPr>
          <w:rFonts w:ascii="Times New Roman" w:eastAsia="Times" w:hAnsi="Times New Roman" w:cs="Times New Roman"/>
          <w:sz w:val="24"/>
          <w:szCs w:val="24"/>
        </w:rPr>
        <w:t>ми правовыми актами, содержащими нормы трудового права, организовывать проведение за счет средств работодателя обязательных предварительных (при поступлении на работу) и п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риодических (в течение трудовой деятельности) медицинских осмотров (обследований), а та</w:t>
      </w:r>
      <w:r w:rsidRPr="00EB3440">
        <w:rPr>
          <w:rFonts w:ascii="Times New Roman" w:eastAsia="Times" w:hAnsi="Times New Roman" w:cs="Times New Roman"/>
          <w:sz w:val="24"/>
          <w:szCs w:val="24"/>
        </w:rPr>
        <w:t>к</w:t>
      </w:r>
      <w:r w:rsidRPr="00EB3440">
        <w:rPr>
          <w:rFonts w:ascii="Times New Roman" w:eastAsia="Times" w:hAnsi="Times New Roman" w:cs="Times New Roman"/>
          <w:sz w:val="24"/>
          <w:szCs w:val="24"/>
        </w:rPr>
        <w:t>же внеочередных медицинских осмотров (обследований) по направлению работодателя в сл</w:t>
      </w:r>
      <w:r w:rsidRPr="00EB3440">
        <w:rPr>
          <w:rFonts w:ascii="Times New Roman" w:eastAsia="Times" w:hAnsi="Times New Roman" w:cs="Times New Roman"/>
          <w:sz w:val="24"/>
          <w:szCs w:val="24"/>
        </w:rPr>
        <w:t>у</w:t>
      </w:r>
      <w:r w:rsidRPr="00EB3440">
        <w:rPr>
          <w:rFonts w:ascii="Times New Roman" w:eastAsia="Times" w:hAnsi="Times New Roman" w:cs="Times New Roman"/>
          <w:sz w:val="24"/>
          <w:szCs w:val="24"/>
        </w:rPr>
        <w:t>чаях предусмотренных настоящим Кодексом и иными федеральными законами и внеочередных медицинских осмотров (обследований) работников по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их просьбам в соответствии с медици</w:t>
      </w:r>
      <w:r w:rsidRPr="00EB3440">
        <w:rPr>
          <w:rFonts w:ascii="Times New Roman" w:eastAsia="Times" w:hAnsi="Times New Roman" w:cs="Times New Roman"/>
          <w:sz w:val="24"/>
          <w:szCs w:val="24"/>
        </w:rPr>
        <w:t>н</w:t>
      </w:r>
      <w:r w:rsidRPr="00EB3440">
        <w:rPr>
          <w:rFonts w:ascii="Times New Roman" w:eastAsia="Times" w:hAnsi="Times New Roman" w:cs="Times New Roman"/>
          <w:sz w:val="24"/>
          <w:szCs w:val="24"/>
        </w:rPr>
        <w:t>ским заключением с сохранением за ними места работы (должности) и среднего заработка. (Ст. 213, 214 ТК РФ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)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>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4.1.29. Недопущение работников к исполнению ими трудовых обязанностей без прохо</w:t>
      </w:r>
      <w:r w:rsidRPr="00EB3440">
        <w:rPr>
          <w:rFonts w:ascii="Times New Roman" w:eastAsia="Times" w:hAnsi="Times New Roman" w:cs="Times New Roman"/>
          <w:sz w:val="24"/>
          <w:szCs w:val="24"/>
        </w:rPr>
        <w:t>ж</w:t>
      </w:r>
      <w:r w:rsidRPr="00EB3440">
        <w:rPr>
          <w:rFonts w:ascii="Times New Roman" w:eastAsia="Times" w:hAnsi="Times New Roman" w:cs="Times New Roman"/>
          <w:sz w:val="24"/>
          <w:szCs w:val="24"/>
        </w:rPr>
        <w:t>дения обязательных медицинских осмотров (обследований), обязательных психиатрических освидетельствований, а также в случае медицинских противопоказаний.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4.1.30. Информирование работников об условиях и охране труда на рабочих местах, о риске повреждения здоровья и полагающихся им компенсациях и средствах индивидуальной защиты.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4.1.31. Регулярное рассмотрение на совместных заседаниях с профсоюзным комитетом (уполномоченными профсоюзного комитета или трудового Коллектива), вопросов выполнения Перечня мероприятий, реализуемых работодателем по охране труда, состояния охраны труда в подразделениях и информирование работников о принимаемых мерах в этой области;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4.1.32. Рассмотрение представлений органов общественного контроля в установленные Трудовым кодексом РФ, иными федеральными законами сроки.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4.1.33. 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 </w:t>
      </w:r>
      <w:hyperlink r:id="rId14" w:anchor="dst100047" w:history="1">
        <w:r w:rsidRPr="00EB3440">
          <w:rPr>
            <w:rFonts w:ascii="Times New Roman" w:eastAsia="Times New Roman" w:hAnsi="Times New Roman" w:cs="Times New Roman"/>
            <w:sz w:val="24"/>
            <w:szCs w:val="24"/>
          </w:rPr>
          <w:t>работникам</w:t>
        </w:r>
      </w:hyperlink>
      <w:r w:rsidRPr="00EB3440">
        <w:rPr>
          <w:rFonts w:ascii="Times New Roman" w:eastAsia="Times New Roman" w:hAnsi="Times New Roman" w:cs="Times New Roman"/>
          <w:sz w:val="24"/>
          <w:szCs w:val="24"/>
        </w:rPr>
        <w:t>, раб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тающим в районах Крайнего Севера и приравненных к ним местностях, а также в других случ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ях, предусмотренных настоящим Кодексом и иными федеральными законами.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610"/>
      <w:bookmarkStart w:id="7" w:name="dst100807"/>
      <w:bookmarkEnd w:id="6"/>
      <w:bookmarkEnd w:id="7"/>
      <w:r w:rsidRPr="00EB3440">
        <w:rPr>
          <w:rFonts w:ascii="Times New Roman" w:eastAsia="Times New Roman" w:hAnsi="Times New Roman" w:cs="Times New Roman"/>
          <w:sz w:val="24"/>
          <w:szCs w:val="24"/>
        </w:rPr>
        <w:t>Работодатели с учетом своих производственных и финансовых возможностей могут сам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стоятельно устанавливать дополнительные отпуска для работников, если иное не предусмотр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но настоящим Кодексом и иными федеральными законами. Порядок и условия предоставления этих отпусков определяются коллективными договорами или локальными нормативными акт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ми, которые принимаются с учетом мнения выборного органа первичной профсоюзной орган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зации.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sz w:val="24"/>
          <w:szCs w:val="24"/>
        </w:rPr>
        <w:lastRenderedPageBreak/>
        <w:t>Отдельным категориям работников, труд которых связан с особенностями выполнения работы, предоставляется ежегодный дополнительный оплачиваемый отпуск.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00813"/>
      <w:bookmarkEnd w:id="8"/>
      <w:r w:rsidRPr="00EB3440">
        <w:rPr>
          <w:rFonts w:ascii="Times New Roman" w:eastAsia="Times New Roman" w:hAnsi="Times New Roman" w:cs="Times New Roman"/>
          <w:sz w:val="24"/>
          <w:szCs w:val="24"/>
        </w:rPr>
        <w:t>Перечень категорий работников, которым устанавливается ежегодный дополнительный оплачиваемый отпуск за особый характер работы, а также минимальная продолжительность этого отпуска и условия его предоставления определяются Правительством Российской Фед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рации.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4.1.34.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За работу с неблагоприятными условиями труда в соответствии с Перечнем работ с этими условиями труда, утверждённым приказом </w:t>
      </w:r>
      <w:proofErr w:type="spellStart"/>
      <w:r w:rsidRPr="00EB3440">
        <w:rPr>
          <w:rFonts w:ascii="Times New Roman" w:eastAsia="Times" w:hAnsi="Times New Roman" w:cs="Times New Roman"/>
          <w:sz w:val="24"/>
          <w:szCs w:val="24"/>
        </w:rPr>
        <w:t>Гособразования</w:t>
      </w:r>
      <w:proofErr w:type="spell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СССР от 20 августа 1990 г. N 579 «Об утверждении Положения о порядке установления доплат за неблагоприятные условия труда Перечня работ, на которых устанавливаются доплаты за неблагоприятные условия труда работникам организаций и учреждений системы </w:t>
      </w:r>
      <w:proofErr w:type="spellStart"/>
      <w:r w:rsidRPr="00EB3440">
        <w:rPr>
          <w:rFonts w:ascii="Times New Roman" w:eastAsia="Times" w:hAnsi="Times New Roman" w:cs="Times New Roman"/>
          <w:sz w:val="24"/>
          <w:szCs w:val="24"/>
        </w:rPr>
        <w:t>Гособразования</w:t>
      </w:r>
      <w:proofErr w:type="spell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СССР», предусматриваются доплаты в размере: - с тяжелыми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и вредными условиями труда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-д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>о 12 % ставки (оклада); - с особо тяжелыми и особо вредными условиями труда- до 24% ставки (оклада), выплата за п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вышенную напряженность при работе в специальных коррекционных (логопедических) гру</w:t>
      </w:r>
      <w:r w:rsidRPr="00EB3440">
        <w:rPr>
          <w:rFonts w:ascii="Times New Roman" w:eastAsia="Times" w:hAnsi="Times New Roman" w:cs="Times New Roman"/>
          <w:sz w:val="24"/>
          <w:szCs w:val="24"/>
        </w:rPr>
        <w:t>п</w:t>
      </w:r>
      <w:r w:rsidRPr="00EB3440">
        <w:rPr>
          <w:rFonts w:ascii="Times New Roman" w:eastAsia="Times" w:hAnsi="Times New Roman" w:cs="Times New Roman"/>
          <w:sz w:val="24"/>
          <w:szCs w:val="24"/>
        </w:rPr>
        <w:t>пах: воспитателям, помощникам воспитателей, учителям- логопедам – до 20%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Конкретный размер доплаты работникам определяется учреждением в зависимости от продолжительности их работы в неблагоприятных условиях труда. (На основании п.7.1.3. письма Минобразования РФ и профсоюза работников народного образования и науки РФ от 16.01.2001 г. № 20-58-196/20-5/7).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4.1.35. Работодатель несет материальную ответственность в установленном законом п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рядке за вред, причинённый здоровью работника при исполнении им трудовых обязанностей.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4.1.36. Работник детского сада, частично утративший трудоспособность в результате несчастного случая на производстве (связанного с производством) не может быть уволен по ин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циативе администрации, кроме как за совершение проступка, совершенного в учреждении.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4.1.37.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Предоставление уполномоченному по охране труда профсоюза для выполнения возложенных на него функций не менее двух часов в неделю с оплатой этого времени в размере его среднего заработка в соответствии с п.5.4 Положения об уполномоченном по охране труда, утвержденного постановлением Президиума ЦК Профсоюза работников народного образов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ния и науки РФ от 30.03.2004 г. № 21.</w:t>
      </w:r>
      <w:proofErr w:type="gramEnd"/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4.1.38. Проводить в учреждении специальную оценку условий труда в соответствии с Ф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деральным законом от 28.12.2013г. № 426 – ФЗ «О специальной оценке условий труда» один раз в пять лет.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4.1.39. Предоставлять один свободный день в месяц уполномоченному (доверенному) л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цу по охране труда для осуществления общественного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контроля за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охраной труда.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4.1.40. Производить доплату уполномоченному по охране труда профсоюза в размере 5 % ставки за проведение общественного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контроля за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охраной труда.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>4.2. Работодатель обязуется обеспечивать условия, позволяющие сочетать труд с материнством и охрану труда женщин: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4.2.1. Не привлекать к дежурствам в выходные и праздничные дни женщин, имеющих д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тей до 8 лет, детей - инвалидов до 18 лет.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4.2.2. Предоставлять женщинам по их заявлению и в соответствии с медицинским закл</w:t>
      </w:r>
      <w:r w:rsidRPr="00EB3440">
        <w:rPr>
          <w:rFonts w:ascii="Times New Roman" w:eastAsia="Times" w:hAnsi="Times New Roman" w:cs="Times New Roman"/>
          <w:sz w:val="24"/>
          <w:szCs w:val="24"/>
        </w:rPr>
        <w:t>ю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чением отпуск по беременности и родам с </w:t>
      </w:r>
      <w:proofErr w:type="spellStart"/>
      <w:r w:rsidRPr="00EB3440">
        <w:rPr>
          <w:rFonts w:ascii="Times New Roman" w:eastAsia="Times" w:hAnsi="Times New Roman" w:cs="Times New Roman"/>
          <w:sz w:val="24"/>
          <w:szCs w:val="24"/>
        </w:rPr>
        <w:t>выплатойпособия</w:t>
      </w:r>
      <w:proofErr w:type="spell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по государственному социальному страхованию и в установленном законом размере.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4.2.3. На период отпуска по уходу за ребенком сохраняется место работы (должность), о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>пуск по уходу за ребенком засчитывается в общий и непрерывный стаж;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4.2.4. Ограничить применение труда женщин на тяжелых работах и работах с вредными и (или) опасными условиями труда.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4.2.5. Исключить применение труда женщин на работах, связанных с подъемом и </w:t>
      </w: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>пер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мещением вручную тяжестей, превышающих предельно допустимые для них нормы, устано</w:t>
      </w:r>
      <w:r w:rsidRPr="00EB3440">
        <w:rPr>
          <w:rFonts w:ascii="Times New Roman" w:eastAsia="Times" w:hAnsi="Times New Roman" w:cs="Times New Roman"/>
          <w:sz w:val="24"/>
          <w:szCs w:val="24"/>
        </w:rPr>
        <w:t>в</w:t>
      </w:r>
      <w:r w:rsidRPr="00EB3440">
        <w:rPr>
          <w:rFonts w:ascii="Times New Roman" w:eastAsia="Times" w:hAnsi="Times New Roman" w:cs="Times New Roman"/>
          <w:sz w:val="24"/>
          <w:szCs w:val="24"/>
        </w:rPr>
        <w:t>ленные приказом Минтруда России от 14.09.2021 № 629н «Об утверждении предельно допу</w:t>
      </w:r>
      <w:r w:rsidRPr="00EB3440">
        <w:rPr>
          <w:rFonts w:ascii="Times New Roman" w:eastAsia="Times" w:hAnsi="Times New Roman" w:cs="Times New Roman"/>
          <w:sz w:val="24"/>
          <w:szCs w:val="24"/>
        </w:rPr>
        <w:t>с</w:t>
      </w:r>
      <w:r w:rsidRPr="00EB3440">
        <w:rPr>
          <w:rFonts w:ascii="Times New Roman" w:eastAsia="Times" w:hAnsi="Times New Roman" w:cs="Times New Roman"/>
          <w:sz w:val="24"/>
          <w:szCs w:val="24"/>
        </w:rPr>
        <w:t>тимых норм нагрузок для женщин при подъеме и перемещении тяжестей вручную».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4.2.6. Исключить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4.2.7. Работнику, имеющему ребенка-инвалида, предоставляется четыре дополнительно оплачиваемых выходных дня в месяц до достижения им 18 лет;</w:t>
      </w:r>
    </w:p>
    <w:p w:rsidR="006A1C4C" w:rsidRPr="00EB3440" w:rsidRDefault="006A1C4C" w:rsidP="006A1C4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4.2.8.</w:t>
      </w:r>
      <w:r w:rsidRPr="00EB3440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gramStart"/>
      <w:r w:rsidRPr="00EB3440">
        <w:rPr>
          <w:rFonts w:ascii="Times New Roman" w:eastAsia="ArialMT" w:hAnsi="Times New Roman" w:cs="Times New Roman"/>
          <w:sz w:val="24"/>
          <w:szCs w:val="24"/>
        </w:rPr>
        <w:t>Работнику, имеющему двух и более детей в возрасте до четырнадцати лет, работн</w:t>
      </w:r>
      <w:r w:rsidRPr="00EB3440">
        <w:rPr>
          <w:rFonts w:ascii="Times New Roman" w:eastAsia="ArialMT" w:hAnsi="Times New Roman" w:cs="Times New Roman"/>
          <w:sz w:val="24"/>
          <w:szCs w:val="24"/>
        </w:rPr>
        <w:t>и</w:t>
      </w:r>
      <w:r w:rsidRPr="00EB3440">
        <w:rPr>
          <w:rFonts w:ascii="Times New Roman" w:eastAsia="ArialMT" w:hAnsi="Times New Roman" w:cs="Times New Roman"/>
          <w:sz w:val="24"/>
          <w:szCs w:val="24"/>
        </w:rPr>
        <w:t>ку, имеющему ребенка-инвалида в возрасте до 18 лет, одинокой матери, воспитывающей р</w:t>
      </w:r>
      <w:r w:rsidRPr="00EB3440">
        <w:rPr>
          <w:rFonts w:ascii="Times New Roman" w:eastAsia="ArialMT" w:hAnsi="Times New Roman" w:cs="Times New Roman"/>
          <w:sz w:val="24"/>
          <w:szCs w:val="24"/>
        </w:rPr>
        <w:t>е</w:t>
      </w:r>
      <w:r w:rsidRPr="00EB3440">
        <w:rPr>
          <w:rFonts w:ascii="Times New Roman" w:eastAsia="ArialMT" w:hAnsi="Times New Roman" w:cs="Times New Roman"/>
          <w:sz w:val="24"/>
          <w:szCs w:val="24"/>
        </w:rPr>
        <w:t>бенка в возрасте до 14 лет, отцу, воспитывающему ребенка в возрасте до 14 лет без матери, р</w:t>
      </w:r>
      <w:r w:rsidRPr="00EB3440">
        <w:rPr>
          <w:rFonts w:ascii="Times New Roman" w:eastAsia="ArialMT" w:hAnsi="Times New Roman" w:cs="Times New Roman"/>
          <w:sz w:val="24"/>
          <w:szCs w:val="24"/>
        </w:rPr>
        <w:t>а</w:t>
      </w:r>
      <w:r w:rsidRPr="00EB3440">
        <w:rPr>
          <w:rFonts w:ascii="Times New Roman" w:eastAsia="ArialMT" w:hAnsi="Times New Roman" w:cs="Times New Roman"/>
          <w:sz w:val="24"/>
          <w:szCs w:val="24"/>
        </w:rPr>
        <w:t>ботнику, осуществляющему уход за членом семьи или иным родственником, являющимися и</w:t>
      </w:r>
      <w:r w:rsidRPr="00EB3440">
        <w:rPr>
          <w:rFonts w:ascii="Times New Roman" w:eastAsia="ArialMT" w:hAnsi="Times New Roman" w:cs="Times New Roman"/>
          <w:sz w:val="24"/>
          <w:szCs w:val="24"/>
        </w:rPr>
        <w:t>н</w:t>
      </w:r>
      <w:r w:rsidRPr="00EB3440">
        <w:rPr>
          <w:rFonts w:ascii="Times New Roman" w:eastAsia="ArialMT" w:hAnsi="Times New Roman" w:cs="Times New Roman"/>
          <w:sz w:val="24"/>
          <w:szCs w:val="24"/>
        </w:rPr>
        <w:t>валидами 1 группы, устанавливаются ежегодные дополнительные отпуска без сохранения зар</w:t>
      </w:r>
      <w:r w:rsidRPr="00EB3440">
        <w:rPr>
          <w:rFonts w:ascii="Times New Roman" w:eastAsia="ArialMT" w:hAnsi="Times New Roman" w:cs="Times New Roman"/>
          <w:sz w:val="24"/>
          <w:szCs w:val="24"/>
        </w:rPr>
        <w:t>а</w:t>
      </w:r>
      <w:r w:rsidRPr="00EB3440">
        <w:rPr>
          <w:rFonts w:ascii="Times New Roman" w:eastAsia="ArialMT" w:hAnsi="Times New Roman" w:cs="Times New Roman"/>
          <w:sz w:val="24"/>
          <w:szCs w:val="24"/>
        </w:rPr>
        <w:t>ботной платы в</w:t>
      </w:r>
      <w:proofErr w:type="gramEnd"/>
      <w:r w:rsidRPr="00EB3440">
        <w:rPr>
          <w:rFonts w:ascii="Times New Roman" w:eastAsia="ArialMT" w:hAnsi="Times New Roman" w:cs="Times New Roman"/>
          <w:sz w:val="24"/>
          <w:szCs w:val="24"/>
        </w:rPr>
        <w:t xml:space="preserve"> удобное для них время продолжительностью до 14 календарных дней. Указа</w:t>
      </w:r>
      <w:r w:rsidRPr="00EB3440">
        <w:rPr>
          <w:rFonts w:ascii="Times New Roman" w:eastAsia="ArialMT" w:hAnsi="Times New Roman" w:cs="Times New Roman"/>
          <w:sz w:val="24"/>
          <w:szCs w:val="24"/>
        </w:rPr>
        <w:t>н</w:t>
      </w:r>
      <w:r w:rsidRPr="00EB3440">
        <w:rPr>
          <w:rFonts w:ascii="Times New Roman" w:eastAsia="ArialMT" w:hAnsi="Times New Roman" w:cs="Times New Roman"/>
          <w:sz w:val="24"/>
          <w:szCs w:val="24"/>
        </w:rPr>
        <w:t>ный отпуск по письменному заявлению работника может быть присоединен к ежегодному о</w:t>
      </w:r>
      <w:r w:rsidRPr="00EB3440">
        <w:rPr>
          <w:rFonts w:ascii="Times New Roman" w:eastAsia="ArialMT" w:hAnsi="Times New Roman" w:cs="Times New Roman"/>
          <w:sz w:val="24"/>
          <w:szCs w:val="24"/>
        </w:rPr>
        <w:t>п</w:t>
      </w:r>
      <w:r w:rsidRPr="00EB3440">
        <w:rPr>
          <w:rFonts w:ascii="Times New Roman" w:eastAsia="ArialMT" w:hAnsi="Times New Roman" w:cs="Times New Roman"/>
          <w:sz w:val="24"/>
          <w:szCs w:val="24"/>
        </w:rPr>
        <w:t>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6A1C4C" w:rsidRPr="00EB3440" w:rsidRDefault="006A1C4C" w:rsidP="006A1C4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EB3440">
        <w:rPr>
          <w:rFonts w:ascii="Times New Roman" w:eastAsia="ArialMT" w:hAnsi="Times New Roman" w:cs="Times New Roman"/>
          <w:sz w:val="24"/>
          <w:szCs w:val="24"/>
        </w:rPr>
        <w:t>Каждый работник, не позднее 1 декабря должен сообщить непосредственному руковод</w:t>
      </w:r>
      <w:r w:rsidRPr="00EB3440">
        <w:rPr>
          <w:rFonts w:ascii="Times New Roman" w:eastAsia="ArialMT" w:hAnsi="Times New Roman" w:cs="Times New Roman"/>
          <w:sz w:val="24"/>
          <w:szCs w:val="24"/>
        </w:rPr>
        <w:t>и</w:t>
      </w:r>
      <w:r w:rsidRPr="00EB3440">
        <w:rPr>
          <w:rFonts w:ascii="Times New Roman" w:eastAsia="ArialMT" w:hAnsi="Times New Roman" w:cs="Times New Roman"/>
          <w:sz w:val="24"/>
          <w:szCs w:val="24"/>
        </w:rPr>
        <w:t>телю о своих пожеланиях относительно времени предоставления отпуска в следующем кале</w:t>
      </w:r>
      <w:r w:rsidRPr="00EB3440">
        <w:rPr>
          <w:rFonts w:ascii="Times New Roman" w:eastAsia="ArialMT" w:hAnsi="Times New Roman" w:cs="Times New Roman"/>
          <w:sz w:val="24"/>
          <w:szCs w:val="24"/>
        </w:rPr>
        <w:t>н</w:t>
      </w:r>
      <w:r w:rsidRPr="00EB3440">
        <w:rPr>
          <w:rFonts w:ascii="Times New Roman" w:eastAsia="ArialMT" w:hAnsi="Times New Roman" w:cs="Times New Roman"/>
          <w:sz w:val="24"/>
          <w:szCs w:val="24"/>
        </w:rPr>
        <w:t>дарном году.</w:t>
      </w:r>
    </w:p>
    <w:p w:rsidR="006A1C4C" w:rsidRPr="00EB3440" w:rsidRDefault="006A1C4C" w:rsidP="006A1C4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B3440">
        <w:rPr>
          <w:rFonts w:ascii="Times New Roman" w:eastAsia="ArialMT" w:hAnsi="Times New Roman" w:cs="Times New Roman"/>
          <w:sz w:val="24"/>
          <w:szCs w:val="24"/>
        </w:rPr>
        <w:t>Одному из родителей (опекуну, попечителю, приемному родителю), воспитывающему р</w:t>
      </w:r>
      <w:r w:rsidRPr="00EB3440">
        <w:rPr>
          <w:rFonts w:ascii="Times New Roman" w:eastAsia="ArialMT" w:hAnsi="Times New Roman" w:cs="Times New Roman"/>
          <w:sz w:val="24"/>
          <w:szCs w:val="24"/>
        </w:rPr>
        <w:t>е</w:t>
      </w:r>
      <w:r w:rsidRPr="00EB3440">
        <w:rPr>
          <w:rFonts w:ascii="Times New Roman" w:eastAsia="ArialMT" w:hAnsi="Times New Roman" w:cs="Times New Roman"/>
          <w:sz w:val="24"/>
          <w:szCs w:val="24"/>
        </w:rPr>
        <w:t>бенка-инвалида в возрасте до восемнадцати лет, ежегодный оплачиваемый отпуск предоставл</w:t>
      </w:r>
      <w:r w:rsidRPr="00EB3440">
        <w:rPr>
          <w:rFonts w:ascii="Times New Roman" w:eastAsia="ArialMT" w:hAnsi="Times New Roman" w:cs="Times New Roman"/>
          <w:sz w:val="24"/>
          <w:szCs w:val="24"/>
        </w:rPr>
        <w:t>я</w:t>
      </w:r>
      <w:r w:rsidRPr="00EB3440">
        <w:rPr>
          <w:rFonts w:ascii="Times New Roman" w:eastAsia="ArialMT" w:hAnsi="Times New Roman" w:cs="Times New Roman"/>
          <w:sz w:val="24"/>
          <w:szCs w:val="24"/>
        </w:rPr>
        <w:t>ется по его желанию в удобное для него время.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>4.3. Работодатель обязуется обеспечить условия и охрану труда молодежи: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4.3.1. Исключить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в соответс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>вии с постановлением Правительства РФ от 25.02.2000 г. № 163.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4.3.2. Исключить переноску и передвижение работниками в возрасте до восемнадцати лет тяжестей, превышающих установленные для них предельные нормы в соответствии с пост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новлением Минтруда России от 07.04.1999 г. № 7.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4.3.3. Лиц в возрасте до 18 лет принимать на работу только после предварительного об</w:t>
      </w:r>
      <w:r w:rsidRPr="00EB3440">
        <w:rPr>
          <w:rFonts w:ascii="Times New Roman" w:eastAsia="Times" w:hAnsi="Times New Roman" w:cs="Times New Roman"/>
          <w:sz w:val="24"/>
          <w:szCs w:val="24"/>
        </w:rPr>
        <w:t>я</w:t>
      </w:r>
      <w:r w:rsidRPr="00EB3440">
        <w:rPr>
          <w:rFonts w:ascii="Times New Roman" w:eastAsia="Times" w:hAnsi="Times New Roman" w:cs="Times New Roman"/>
          <w:sz w:val="24"/>
          <w:szCs w:val="24"/>
        </w:rPr>
        <w:t>зательного медицинского осмотра (обследования), и в дальнейшем, до достижения возраста в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семнадцати лет, ежегодно проводить им обязательный медицинский осмотр (обследование);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4.3.4. Исключить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</w:t>
      </w:r>
      <w:r w:rsidRPr="00EB3440">
        <w:rPr>
          <w:rFonts w:ascii="Times New Roman" w:eastAsia="Times" w:hAnsi="Times New Roman" w:cs="Times New Roman"/>
          <w:sz w:val="24"/>
          <w:szCs w:val="24"/>
        </w:rPr>
        <w:t>с</w:t>
      </w:r>
      <w:r w:rsidRPr="00EB3440">
        <w:rPr>
          <w:rFonts w:ascii="Times New Roman" w:eastAsia="Times" w:hAnsi="Times New Roman" w:cs="Times New Roman"/>
          <w:sz w:val="24"/>
          <w:szCs w:val="24"/>
        </w:rPr>
        <w:t>те до восемнадцати лет;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4.3.5. Установить по просьбе лиц, обучающихся без отрыва от производства, индивид</w:t>
      </w:r>
      <w:r w:rsidRPr="00EB3440">
        <w:rPr>
          <w:rFonts w:ascii="Times New Roman" w:eastAsia="Times" w:hAnsi="Times New Roman" w:cs="Times New Roman"/>
          <w:sz w:val="24"/>
          <w:szCs w:val="24"/>
        </w:rPr>
        <w:t>у</w:t>
      </w:r>
      <w:r w:rsidRPr="00EB3440">
        <w:rPr>
          <w:rFonts w:ascii="Times New Roman" w:eastAsia="Times" w:hAnsi="Times New Roman" w:cs="Times New Roman"/>
          <w:sz w:val="24"/>
          <w:szCs w:val="24"/>
        </w:rPr>
        <w:t>альные режимы труда.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4.3.6. Расторгать трудовой договор с работниками в возрасте до 18 лет по инициативе 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ботодателя, допускается только с согласия государственной инспекции труда и по соглашению с комиссией по делам несовершеннолетни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х(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ст. 269 ТК РФ).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4.3.7. Оплата труда производится пропорционально отработанному времени и пропо</w:t>
      </w:r>
      <w:r w:rsidRPr="00EB3440">
        <w:rPr>
          <w:rFonts w:ascii="Times New Roman" w:eastAsia="Times" w:hAnsi="Times New Roman" w:cs="Times New Roman"/>
          <w:sz w:val="24"/>
          <w:szCs w:val="24"/>
        </w:rPr>
        <w:t>р</w:t>
      </w:r>
      <w:r w:rsidRPr="00EB3440">
        <w:rPr>
          <w:rFonts w:ascii="Times New Roman" w:eastAsia="Times" w:hAnsi="Times New Roman" w:cs="Times New Roman"/>
          <w:sz w:val="24"/>
          <w:szCs w:val="24"/>
        </w:rPr>
        <w:t>ционально МРОТ (ст.130 ТК РФ).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4.3.8. Нормальная продолжительность рабочего времени сокращается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до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>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-16 часов в неделю - в возрасте до 16 лет,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-4 часа в день - в возрасте от 16 до 18 лет.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lastRenderedPageBreak/>
        <w:t>4.4. Обязанности работника в области охраны труда.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Работник обязан: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4.4.1. Соблюдать Правила внутреннего трудового распорядка.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4.4.2. Соблюдать требования охраны труда.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4.4.3. Правильно применять средства индивидуальной и коллективной защиты.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4.4.4. Проходить обучение безопасным методам и приемам выполнения работ оказанию первой помощи пострадавшим на производстве, инструктаж по охране труда, стажировку на рабочем месте, проверку знаний требований охраны труда.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4.4.5.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</w:t>
      </w:r>
      <w:r w:rsidRPr="00EB3440">
        <w:rPr>
          <w:rFonts w:ascii="Times New Roman" w:eastAsia="Times" w:hAnsi="Times New Roman" w:cs="Times New Roman"/>
          <w:sz w:val="24"/>
          <w:szCs w:val="24"/>
        </w:rPr>
        <w:t>с</w:t>
      </w:r>
      <w:r w:rsidRPr="00EB3440">
        <w:rPr>
          <w:rFonts w:ascii="Times New Roman" w:eastAsia="Times" w:hAnsi="Times New Roman" w:cs="Times New Roman"/>
          <w:sz w:val="24"/>
          <w:szCs w:val="24"/>
        </w:rPr>
        <w:t>шедшем на производстве, или об ухудшении состояния своего здоровья, в том числе о проявл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нии признаков острого профессионального заболевания (отравления).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4.4.6. Проходить обязательные предварительные (при поступлении на работу) и период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ческие (в течение трудовой деятельности) медицинские осмотры (обследования), а также пр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ходить внеочередные медицинские осмотры (обследования) по направлению работодателя в случаях предусмотренных настоящим Кодексом и иными федеральными законами.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>4.5. Обязанности профсоюзного комитета в области охраны труда.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Профсоюзный комитет обязуется: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4.5.1. Разрабатывать предложения по улучшению организации работы по охране труда.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4.5.2. Осуществлять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контроль за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соблюдением законодательства о труде, законов и иных нормативных правовых актов об охране труда, за состоянием охраны труда.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4.5.3. Обращаться в соответствующие органы с предложениями о привлечении к ответс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>венности должностных лиц, виновных в нарушении нормативных требований по охране труда.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4.5.4. Оказывать необходимую консультационную помощь работникам по вопросам охр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ны труда, здоровья и окружающей природной среды.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4.5.5. Информировать работников о происшедших несчастных случаях и авариях, о мерах по их предупреждению.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4.5.6. Участвовать в работе комитета (комиссии) по охране труда, в проведении админ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стративно-общественного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контроля за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состоянием охраны труда на всех уровнях, за выполн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нием мероприятий. Предусмотренных коллективным договором и соглашением, разработке нормативных документов, регламентирующих вопросы охраны труда.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4.5.7. Участвовать в расследовании несчастных случаев и аварий на производстве, анализе обстоятельств и причин аварий, производственного травматизма, профессиональных заболев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ний.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4.5.8. Участвовать в работе комиссии по приёмке в эксплуатацию вновь построенных или реконструированных зданий и сооружений.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4.5.9. Защищать права и законные интересы членов профессионального союза по вопр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сам возмещения вреда, причиненного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из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здоровью на производстве (работе).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4.5.10.Избрать уполномоченного по охране труда на общем профсоюзном собрании в соответствии с Положением об уполномоченном по охране труда, утверждённого постановлен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ем Президиума ЦК Профсоюза работников народного образования и науки РФ от 26.03.2013 г. № 13-12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4.5.11.Осуществлять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контроль за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выполнением мероприятий по охране труда в соответс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>вии со ст. 370 ТК РФ и ст. 19 ФЗ «О профсоюзах».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>4.6. Охрана здоровья работников, медицинское обслуживание.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4.6.1. Обеспечение приоритета сохранения здоровья работников на каждом рабочем ме</w:t>
      </w:r>
      <w:r w:rsidRPr="00EB3440">
        <w:rPr>
          <w:rFonts w:ascii="Times New Roman" w:eastAsia="Times" w:hAnsi="Times New Roman" w:cs="Times New Roman"/>
          <w:sz w:val="24"/>
          <w:szCs w:val="24"/>
        </w:rPr>
        <w:t>с</w:t>
      </w:r>
      <w:r w:rsidRPr="00EB3440">
        <w:rPr>
          <w:rFonts w:ascii="Times New Roman" w:eastAsia="Times" w:hAnsi="Times New Roman" w:cs="Times New Roman"/>
          <w:sz w:val="24"/>
          <w:szCs w:val="24"/>
        </w:rPr>
        <w:t>те.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 xml:space="preserve">4.6.2. 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Обязанности по обеспечению безопасных условий и охраны труда возлагаются на работодателя.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st101286"/>
      <w:bookmarkEnd w:id="9"/>
      <w:r w:rsidRPr="00EB3440">
        <w:rPr>
          <w:rFonts w:ascii="Times New Roman" w:eastAsia="Times New Roman" w:hAnsi="Times New Roman" w:cs="Times New Roman"/>
          <w:sz w:val="24"/>
          <w:szCs w:val="24"/>
        </w:rPr>
        <w:t>Работодатель обязан обеспечить: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st101287"/>
      <w:bookmarkEnd w:id="10"/>
      <w:r w:rsidRPr="00EB3440">
        <w:rPr>
          <w:rFonts w:ascii="Times New Roman" w:eastAsia="Times New Roman" w:hAnsi="Times New Roman" w:cs="Times New Roman"/>
          <w:sz w:val="24"/>
          <w:szCs w:val="24"/>
        </w:rPr>
        <w:t>безопасность работников при эксплуатации зданий, сооружений, оборудования, осущес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влении технологических процессов, а также применяемых в производстве инструментов, сырья и материалов;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st102536"/>
      <w:bookmarkEnd w:id="11"/>
      <w:r w:rsidRPr="00EB3440">
        <w:rPr>
          <w:rFonts w:ascii="Times New Roman" w:eastAsia="Times New Roman" w:hAnsi="Times New Roman" w:cs="Times New Roman"/>
          <w:sz w:val="24"/>
          <w:szCs w:val="24"/>
        </w:rPr>
        <w:t>создание и функционирование </w:t>
      </w:r>
      <w:hyperlink r:id="rId15" w:anchor="dst102531" w:history="1">
        <w:r w:rsidRPr="00EB3440">
          <w:rPr>
            <w:rFonts w:ascii="Times New Roman" w:eastAsia="Times New Roman" w:hAnsi="Times New Roman" w:cs="Times New Roman"/>
            <w:sz w:val="24"/>
            <w:szCs w:val="24"/>
          </w:rPr>
          <w:t>системы управления охраной труда</w:t>
        </w:r>
      </w:hyperlink>
      <w:r w:rsidRPr="00EB3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1C4C" w:rsidRPr="00EB3440" w:rsidRDefault="006A1C4C" w:rsidP="006A1C4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st102422"/>
      <w:bookmarkStart w:id="13" w:name="dst851"/>
      <w:bookmarkStart w:id="14" w:name="dst101288"/>
      <w:bookmarkEnd w:id="12"/>
      <w:bookmarkEnd w:id="13"/>
      <w:bookmarkEnd w:id="14"/>
      <w:r w:rsidRPr="00EB3440">
        <w:rPr>
          <w:rFonts w:ascii="Times New Roman" w:eastAsia="Times New Roman" w:hAnsi="Times New Roman" w:cs="Times New Roman"/>
          <w:sz w:val="24"/>
          <w:szCs w:val="24"/>
        </w:rPr>
        <w:t>применение прошедших обязательную сертификацию или декларирование соответствия в установленном законодательством Российской Федерации о техническом регулировании п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рядке средств индивидуальной и коллективной защиты работников.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4.6.3. Работодатель обязан организовать проведение за счет собственных средств обяз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тельных предварительных (при поступлении на работу) и периодических (в течение трудовой деятельности) медицинских осмотро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в(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ст.214, 213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hAnsi="Times New Roman" w:cs="Times New Roman"/>
          <w:sz w:val="24"/>
          <w:szCs w:val="24"/>
        </w:rPr>
        <w:t>выдать работнику направление на психиатрическое освидетельствование (ст.220 ТК РФ)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4.6.4. При временной нетрудоспособности работодатель выплачивает работнику пособие по временной нетрудоспособности в соответствии с федеральным законом.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4.6.5. Обеспечение санитарно-бытового и лечебно- профилактического обслуживания 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ботников возлагается на работодателя: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- бесперебойная работа туалетной комнаты;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- оборудование мест приёма пищи для работников;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- оборудование места хранения личных вещей, одежды, обуви;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- оказание медицинской помощи;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- оборудование аптечек на рабочих местах работников;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- обеспечение питьевой кипячёной водой;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- обеспечение чистоты, режима проветривания на рабочих местах;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- работодатель организует в учреждении питание сотрудников;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- работники получают в специальной посуде питание и питаются отдельно от детей после того, как закончен обед у детей;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- для сотрудников пища готовится в отдельном от детей баке с маркировкой «Сотрудн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ки»;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- питание выдаётся на пищеблоке с 12.30 часов до 13.00 часов;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- в групповых помещениях для сотрудников выделяется специальная посуда, которая хранится отдельно;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- за полученное в учреждении питание сотрудники вносят плату в бухгалтерию по о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>дельной ведомости после обсчёта использованных продуктов питания.</w:t>
      </w:r>
    </w:p>
    <w:p w:rsidR="006A1C4C" w:rsidRPr="00EB3440" w:rsidRDefault="006A1C4C" w:rsidP="006A1C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4.7. «Основные правила и обязанности руководителя образовательного учреждения»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 xml:space="preserve"> Заработная плата выплачивается Работнику не реже чем каждые полмесяца. 18 числа текущего месяца - за первую половину месяца и 03 числа за вторую половину месяца, перечисляется на лицевой счет работника за счет работодателя. При совпадении дня выплаты с выходным или нерабочим праздничным днем, выплата заработной платы производится накануне этого дня.</w:t>
      </w:r>
    </w:p>
    <w:p w:rsidR="006A1C4C" w:rsidRPr="00EB3440" w:rsidRDefault="006A1C4C" w:rsidP="006A1C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sz w:val="24"/>
          <w:szCs w:val="24"/>
        </w:rPr>
        <w:t xml:space="preserve"> Оплата отпуска производится не позднее, чем за три дня до его начала.</w:t>
      </w:r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sz w:val="24"/>
          <w:szCs w:val="24"/>
        </w:rPr>
        <w:t>Раздел 5.</w:t>
      </w:r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sz w:val="24"/>
          <w:szCs w:val="24"/>
        </w:rPr>
        <w:t>Режим рабочего времени и время отдыха, отпуска.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5.1. Время работников определяется Правилами внутреннего трудового распорядка учр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ждения (ст. 91 ТК РФ) (Приложение №1), утверждаемыми работодателем с учётом мнения (по согласованию) профкома, а также условиями трудового договора, должностными инструкци</w:t>
      </w:r>
      <w:r w:rsidRPr="00EB3440">
        <w:rPr>
          <w:rFonts w:ascii="Times New Roman" w:eastAsia="Times" w:hAnsi="Times New Roman" w:cs="Times New Roman"/>
          <w:sz w:val="24"/>
          <w:szCs w:val="24"/>
        </w:rPr>
        <w:t>я</w:t>
      </w:r>
      <w:r w:rsidRPr="00EB3440">
        <w:rPr>
          <w:rFonts w:ascii="Times New Roman" w:eastAsia="Times" w:hAnsi="Times New Roman" w:cs="Times New Roman"/>
          <w:sz w:val="24"/>
          <w:szCs w:val="24"/>
        </w:rPr>
        <w:t>ми работников и обязанностями, возлагаемыми на них Уставом учреждения.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>5.2. 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</w:t>
      </w:r>
      <w:r w:rsidRPr="00EB3440">
        <w:rPr>
          <w:rFonts w:ascii="Times New Roman" w:eastAsia="Times" w:hAnsi="Times New Roman" w:cs="Times New Roman"/>
          <w:sz w:val="24"/>
          <w:szCs w:val="24"/>
        </w:rPr>
        <w:t>ь</w:t>
      </w:r>
      <w:r w:rsidRPr="00EB3440">
        <w:rPr>
          <w:rFonts w:ascii="Times New Roman" w:eastAsia="Times" w:hAnsi="Times New Roman" w:cs="Times New Roman"/>
          <w:sz w:val="24"/>
          <w:szCs w:val="24"/>
        </w:rPr>
        <w:t>ная продолжительность рабочего времени, которая не может превышать для женщин, раб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тающих на селе 36 часов в неделю, для мужчин -  40 часов в неделю.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5.3. Продолжительность рабочего времени обслуживающего персонала определяется графиком работы с учетом нормы рабочего времени. График объявляется под расписку и вывеш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вается на видном месте.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5.4. Для педагогических работников учреждения устанавливается сокращенная продо</w:t>
      </w:r>
      <w:r w:rsidRPr="00EB3440">
        <w:rPr>
          <w:rFonts w:ascii="Times New Roman" w:eastAsia="Times" w:hAnsi="Times New Roman" w:cs="Times New Roman"/>
          <w:sz w:val="24"/>
          <w:szCs w:val="24"/>
        </w:rPr>
        <w:t>л</w:t>
      </w:r>
      <w:r w:rsidRPr="00EB3440">
        <w:rPr>
          <w:rFonts w:ascii="Times New Roman" w:eastAsia="Times" w:hAnsi="Times New Roman" w:cs="Times New Roman"/>
          <w:sz w:val="24"/>
          <w:szCs w:val="24"/>
        </w:rPr>
        <w:t>жительность рабочего времени - не более 36 часов в неделю за ставку заработной платы (в с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ответствии со ст. ЗЗЗ ТК РФ).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Продолжительность рабочего времени определяется графиком работы с учётом нормы рабочего времени, согласованного с профкомом.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Для воспитателей устанавливается график сменности, определённый Правилами внутре</w:t>
      </w:r>
      <w:r w:rsidRPr="00EB3440">
        <w:rPr>
          <w:rFonts w:ascii="Times New Roman" w:eastAsia="Times" w:hAnsi="Times New Roman" w:cs="Times New Roman"/>
          <w:sz w:val="24"/>
          <w:szCs w:val="24"/>
        </w:rPr>
        <w:t>н</w:t>
      </w:r>
      <w:r w:rsidRPr="00EB3440">
        <w:rPr>
          <w:rFonts w:ascii="Times New Roman" w:eastAsia="Times" w:hAnsi="Times New Roman" w:cs="Times New Roman"/>
          <w:sz w:val="24"/>
          <w:szCs w:val="24"/>
        </w:rPr>
        <w:t>него трудового распорядка и условиями трудового договора: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1 работник (1 ставка)  – 8 час. 00 мин. – 15 час. 12 мин.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2 работник (0,25 ставки) – 15 час. 12 мин. –17час. 00 мин.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Для воспитателей обеденный перерыв входит в их рабочее время.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5.5. В течение рабочего дня (смены) работнику должен быть предоставлен перерыв для отдыха и питания продолжительностью не более 2-х часов и не менее 30 минут, который в 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бочее время не включается.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5.6. Время перерыва для отдыха и питания, а также график дежурств работников по учр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ждению, графики сменности работы в выходные и нерабочие праздничные дни устанавливаю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>ся Правилами внутреннего трудового распорядка, согласованного с профкомом.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5.7. Администрация детского сада должна ознакомить педагогических работников до ух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да в очередной отпуск с их учебной нагрузкой, расстановкой кадров на новый учебный год в письменном виде.</w:t>
      </w:r>
    </w:p>
    <w:p w:rsidR="006A1C4C" w:rsidRPr="00EB3440" w:rsidRDefault="006A1C4C" w:rsidP="006A1C4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5.8.</w:t>
      </w:r>
      <w:r w:rsidRPr="00EB3440">
        <w:rPr>
          <w:rFonts w:ascii="Times New Roman" w:eastAsia="ArialMT" w:hAnsi="Times New Roman" w:cs="Times New Roman"/>
          <w:sz w:val="24"/>
          <w:szCs w:val="24"/>
        </w:rPr>
        <w:t xml:space="preserve"> Очередность предоставления оплачиваемых отпусков определяется ежегодно в соответствии с </w:t>
      </w:r>
      <w:hyperlink r:id="rId16" w:anchor="dst100524" w:history="1">
        <w:r w:rsidRPr="00EB3440">
          <w:rPr>
            <w:rFonts w:ascii="Times New Roman" w:eastAsia="ArialMT" w:hAnsi="Times New Roman" w:cs="Times New Roman"/>
            <w:sz w:val="24"/>
            <w:szCs w:val="24"/>
          </w:rPr>
          <w:t>графиком</w:t>
        </w:r>
      </w:hyperlink>
      <w:r w:rsidRPr="00EB3440">
        <w:rPr>
          <w:rFonts w:ascii="Times New Roman" w:eastAsia="ArialMT" w:hAnsi="Times New Roman" w:cs="Times New Roman"/>
          <w:sz w:val="24"/>
          <w:szCs w:val="24"/>
        </w:rPr>
        <w:t> отпусков, утверждаемым работодателем с учетом мнения выборного о</w:t>
      </w:r>
      <w:r w:rsidRPr="00EB3440">
        <w:rPr>
          <w:rFonts w:ascii="Times New Roman" w:eastAsia="ArialMT" w:hAnsi="Times New Roman" w:cs="Times New Roman"/>
          <w:sz w:val="24"/>
          <w:szCs w:val="24"/>
        </w:rPr>
        <w:t>р</w:t>
      </w:r>
      <w:r w:rsidRPr="00EB3440">
        <w:rPr>
          <w:rFonts w:ascii="Times New Roman" w:eastAsia="ArialMT" w:hAnsi="Times New Roman" w:cs="Times New Roman"/>
          <w:sz w:val="24"/>
          <w:szCs w:val="24"/>
        </w:rPr>
        <w:t>гана первичной профсоюзной организации не позднее, чем за две недели до наступления к</w:t>
      </w:r>
      <w:r w:rsidRPr="00EB3440">
        <w:rPr>
          <w:rFonts w:ascii="Times New Roman" w:eastAsia="ArialMT" w:hAnsi="Times New Roman" w:cs="Times New Roman"/>
          <w:sz w:val="24"/>
          <w:szCs w:val="24"/>
        </w:rPr>
        <w:t>а</w:t>
      </w:r>
      <w:r w:rsidRPr="00EB3440">
        <w:rPr>
          <w:rFonts w:ascii="Times New Roman" w:eastAsia="ArialMT" w:hAnsi="Times New Roman" w:cs="Times New Roman"/>
          <w:sz w:val="24"/>
          <w:szCs w:val="24"/>
        </w:rPr>
        <w:t>лендарного года. О времени начала отпуска работник должен быть извещен под роспись не позднее, чем за две недели до его начала. График отпусков обязателен как для работодателя, так и для работника.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:rsidR="006A1C4C" w:rsidRPr="00EB3440" w:rsidRDefault="006A1C4C" w:rsidP="006A1C4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B3440">
        <w:rPr>
          <w:rFonts w:ascii="Times New Roman" w:eastAsia="ArialMT" w:hAnsi="Times New Roman" w:cs="Times New Roman"/>
          <w:sz w:val="24"/>
          <w:szCs w:val="24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6A1C4C" w:rsidRPr="00EB3440" w:rsidRDefault="006A1C4C" w:rsidP="006A1C4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B3440">
        <w:rPr>
          <w:rFonts w:ascii="Times New Roman" w:eastAsia="ArialMT" w:hAnsi="Times New Roman" w:cs="Times New Roman"/>
          <w:sz w:val="24"/>
          <w:szCs w:val="24"/>
        </w:rPr>
        <w:t>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</w:t>
      </w:r>
      <w:r w:rsidRPr="00EB3440">
        <w:rPr>
          <w:rFonts w:ascii="Times New Roman" w:eastAsia="ArialMT" w:hAnsi="Times New Roman" w:cs="Times New Roman"/>
          <w:sz w:val="24"/>
          <w:szCs w:val="24"/>
        </w:rPr>
        <w:t>п</w:t>
      </w:r>
      <w:r w:rsidRPr="00EB3440">
        <w:rPr>
          <w:rFonts w:ascii="Times New Roman" w:eastAsia="ArialMT" w:hAnsi="Times New Roman" w:cs="Times New Roman"/>
          <w:sz w:val="24"/>
          <w:szCs w:val="24"/>
        </w:rPr>
        <w:t>лачиваемый отпуск независимо от стажа работы у данного работодателя.</w:t>
      </w:r>
    </w:p>
    <w:p w:rsidR="006A1C4C" w:rsidRPr="00EB3440" w:rsidRDefault="006A1C4C" w:rsidP="006A1C4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B3440">
        <w:rPr>
          <w:rFonts w:ascii="Times New Roman" w:eastAsia="ArialMT" w:hAnsi="Times New Roman" w:cs="Times New Roman"/>
          <w:sz w:val="24"/>
          <w:szCs w:val="24"/>
        </w:rPr>
        <w:t>Ежегодный основной оплачиваемый отпуск работникам  в возрасте до 18 лет предоста</w:t>
      </w:r>
      <w:r w:rsidRPr="00EB3440">
        <w:rPr>
          <w:rFonts w:ascii="Times New Roman" w:eastAsia="ArialMT" w:hAnsi="Times New Roman" w:cs="Times New Roman"/>
          <w:sz w:val="24"/>
          <w:szCs w:val="24"/>
        </w:rPr>
        <w:t>в</w:t>
      </w:r>
      <w:r w:rsidRPr="00EB3440">
        <w:rPr>
          <w:rFonts w:ascii="Times New Roman" w:eastAsia="ArialMT" w:hAnsi="Times New Roman" w:cs="Times New Roman"/>
          <w:sz w:val="24"/>
          <w:szCs w:val="24"/>
        </w:rPr>
        <w:t>ляется продолжительностью 31 календарный день в удобное для них время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B3440">
        <w:rPr>
          <w:rFonts w:ascii="Times New Roman" w:eastAsia="ArialMT" w:hAnsi="Times New Roman" w:cs="Times New Roman"/>
          <w:sz w:val="24"/>
          <w:szCs w:val="24"/>
        </w:rPr>
        <w:t>Работникам, усыновившим ребенка, предоставляется отпуск на период со дня усыновл</w:t>
      </w:r>
      <w:r w:rsidRPr="00EB3440">
        <w:rPr>
          <w:rFonts w:ascii="Times New Roman" w:eastAsia="ArialMT" w:hAnsi="Times New Roman" w:cs="Times New Roman"/>
          <w:sz w:val="24"/>
          <w:szCs w:val="24"/>
        </w:rPr>
        <w:t>е</w:t>
      </w:r>
      <w:r w:rsidRPr="00EB3440">
        <w:rPr>
          <w:rFonts w:ascii="Times New Roman" w:eastAsia="ArialMT" w:hAnsi="Times New Roman" w:cs="Times New Roman"/>
          <w:sz w:val="24"/>
          <w:szCs w:val="24"/>
        </w:rPr>
        <w:t>ния и до истечения 70 календарных дней со дня рождения ребенка, а при одновременном ус</w:t>
      </w:r>
      <w:r w:rsidRPr="00EB3440">
        <w:rPr>
          <w:rFonts w:ascii="Times New Roman" w:eastAsia="ArialMT" w:hAnsi="Times New Roman" w:cs="Times New Roman"/>
          <w:sz w:val="24"/>
          <w:szCs w:val="24"/>
        </w:rPr>
        <w:t>ы</w:t>
      </w:r>
      <w:r w:rsidRPr="00EB3440">
        <w:rPr>
          <w:rFonts w:ascii="Times New Roman" w:eastAsia="ArialMT" w:hAnsi="Times New Roman" w:cs="Times New Roman"/>
          <w:sz w:val="24"/>
          <w:szCs w:val="24"/>
        </w:rPr>
        <w:t>новлении двух и более детей – 110 календарных дней со дня их рождения (в соответствии со ст. 257 ТК РФ.)</w:t>
      </w:r>
    </w:p>
    <w:p w:rsidR="006A1C4C" w:rsidRPr="00EB3440" w:rsidRDefault="006A1C4C" w:rsidP="006A1C4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B3440">
        <w:rPr>
          <w:rFonts w:ascii="Times New Roman" w:eastAsia="ArialMT" w:hAnsi="Times New Roman" w:cs="Times New Roman"/>
          <w:sz w:val="24"/>
          <w:szCs w:val="24"/>
        </w:rPr>
        <w:t>Работникам, имеющим трех и более детей в возрасте до восемнадцати лет, ежегодный о</w:t>
      </w:r>
      <w:r w:rsidRPr="00EB3440">
        <w:rPr>
          <w:rFonts w:ascii="Times New Roman" w:eastAsia="ArialMT" w:hAnsi="Times New Roman" w:cs="Times New Roman"/>
          <w:sz w:val="24"/>
          <w:szCs w:val="24"/>
        </w:rPr>
        <w:t>п</w:t>
      </w:r>
      <w:r w:rsidRPr="00EB3440">
        <w:rPr>
          <w:rFonts w:ascii="Times New Roman" w:eastAsia="ArialMT" w:hAnsi="Times New Roman" w:cs="Times New Roman"/>
          <w:sz w:val="24"/>
          <w:szCs w:val="24"/>
        </w:rPr>
        <w:t>лачиваемый отпуск предоставляется по их желанию в удобное время для них время до дост</w:t>
      </w:r>
      <w:r w:rsidRPr="00EB3440">
        <w:rPr>
          <w:rFonts w:ascii="Times New Roman" w:eastAsia="ArialMT" w:hAnsi="Times New Roman" w:cs="Times New Roman"/>
          <w:sz w:val="24"/>
          <w:szCs w:val="24"/>
        </w:rPr>
        <w:t>и</w:t>
      </w:r>
      <w:r w:rsidRPr="00EB3440">
        <w:rPr>
          <w:rFonts w:ascii="Times New Roman" w:eastAsia="ArialMT" w:hAnsi="Times New Roman" w:cs="Times New Roman"/>
          <w:sz w:val="24"/>
          <w:szCs w:val="24"/>
        </w:rPr>
        <w:t>жения младшим из детей возраста четырнадцати лет.</w:t>
      </w:r>
    </w:p>
    <w:p w:rsidR="006A1C4C" w:rsidRPr="00EB3440" w:rsidRDefault="006A1C4C" w:rsidP="006A1C4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B3440">
        <w:rPr>
          <w:rFonts w:ascii="Times New Roman" w:eastAsia="ArialMT" w:hAnsi="Times New Roman" w:cs="Times New Roman"/>
          <w:sz w:val="24"/>
          <w:szCs w:val="24"/>
        </w:rPr>
        <w:lastRenderedPageBreak/>
        <w:t>Одному из родителей (опекуну, попечителю, приемному родителю), воспитывающему р</w:t>
      </w:r>
      <w:r w:rsidRPr="00EB3440">
        <w:rPr>
          <w:rFonts w:ascii="Times New Roman" w:eastAsia="ArialMT" w:hAnsi="Times New Roman" w:cs="Times New Roman"/>
          <w:sz w:val="24"/>
          <w:szCs w:val="24"/>
        </w:rPr>
        <w:t>е</w:t>
      </w:r>
      <w:r w:rsidRPr="00EB3440">
        <w:rPr>
          <w:rFonts w:ascii="Times New Roman" w:eastAsia="ArialMT" w:hAnsi="Times New Roman" w:cs="Times New Roman"/>
          <w:sz w:val="24"/>
          <w:szCs w:val="24"/>
        </w:rPr>
        <w:t>бенка-инвалида в возрасте до восемнадцати лет, ежегодный оплачиваемый отпуск предоставл</w:t>
      </w:r>
      <w:r w:rsidRPr="00EB3440">
        <w:rPr>
          <w:rFonts w:ascii="Times New Roman" w:eastAsia="ArialMT" w:hAnsi="Times New Roman" w:cs="Times New Roman"/>
          <w:sz w:val="24"/>
          <w:szCs w:val="24"/>
        </w:rPr>
        <w:t>я</w:t>
      </w:r>
      <w:r w:rsidRPr="00EB3440">
        <w:rPr>
          <w:rFonts w:ascii="Times New Roman" w:eastAsia="ArialMT" w:hAnsi="Times New Roman" w:cs="Times New Roman"/>
          <w:sz w:val="24"/>
          <w:szCs w:val="24"/>
        </w:rPr>
        <w:t>ется по его желанию в удобное для него время.</w:t>
      </w:r>
    </w:p>
    <w:p w:rsidR="006A1C4C" w:rsidRPr="00EB3440" w:rsidRDefault="006A1C4C" w:rsidP="006A1C4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B3440">
        <w:rPr>
          <w:rFonts w:ascii="Times New Roman" w:eastAsia="ArialMT" w:hAnsi="Times New Roman" w:cs="Times New Roman"/>
          <w:sz w:val="24"/>
          <w:szCs w:val="24"/>
        </w:rPr>
        <w:t>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работодателя.</w:t>
      </w:r>
    </w:p>
    <w:p w:rsidR="006A1C4C" w:rsidRPr="00EB3440" w:rsidRDefault="006A1C4C" w:rsidP="006A1C4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B3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Работник, с которым трудовой договор был приостановлен, в связи с его мобилизацией, должен выйти на работу в течение трех месяцев после окончания прохождения им военной службы. О своем выходе на работу необходимо предупредить работодателя не </w:t>
      </w:r>
      <w:proofErr w:type="spellStart"/>
      <w:r w:rsidRPr="00EB3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позднее</w:t>
      </w:r>
      <w:proofErr w:type="gramStart"/>
      <w:r w:rsidRPr="00EB3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,ч</w:t>
      </w:r>
      <w:proofErr w:type="gramEnd"/>
      <w:r w:rsidRPr="00EB3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ем</w:t>
      </w:r>
      <w:proofErr w:type="spellEnd"/>
      <w:r w:rsidRPr="00EB34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3 рабочих дня.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5.9. Нагрузка воспитателя устанавливается в объеме ставки. Но, при производственной необходимости с согласия воспитателя, на учебный год, она может превышать или быть мен</w:t>
      </w:r>
      <w:r w:rsidRPr="00EB3440">
        <w:rPr>
          <w:rFonts w:ascii="Times New Roman" w:eastAsia="Times" w:hAnsi="Times New Roman" w:cs="Times New Roman"/>
          <w:sz w:val="24"/>
          <w:szCs w:val="24"/>
        </w:rPr>
        <w:t>ь</w:t>
      </w:r>
      <w:r w:rsidRPr="00EB3440">
        <w:rPr>
          <w:rFonts w:ascii="Times New Roman" w:eastAsia="Times" w:hAnsi="Times New Roman" w:cs="Times New Roman"/>
          <w:sz w:val="24"/>
          <w:szCs w:val="24"/>
        </w:rPr>
        <w:t>ше установленного объема.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5.10. По заявлению работника работодатель имеет право разрешить работнику работу за пределами нормальной продолжительности рабочего времени по другой должности в этом же детском саду, но она не может превышать четырёх часов в день и 16 часов в неделю (совмест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тельство). В дни, когда по основному месту работник свободен от исполнения трудовых об</w:t>
      </w:r>
      <w:r w:rsidRPr="00EB3440">
        <w:rPr>
          <w:rFonts w:ascii="Times New Roman" w:eastAsia="Times" w:hAnsi="Times New Roman" w:cs="Times New Roman"/>
          <w:sz w:val="24"/>
          <w:szCs w:val="24"/>
        </w:rPr>
        <w:t>я</w:t>
      </w:r>
      <w:r w:rsidRPr="00EB3440">
        <w:rPr>
          <w:rFonts w:ascii="Times New Roman" w:eastAsia="Times" w:hAnsi="Times New Roman" w:cs="Times New Roman"/>
          <w:sz w:val="24"/>
          <w:szCs w:val="24"/>
        </w:rPr>
        <w:t>занностей, он может работать по совместительству полный рабочий день (смену), ст. 97,99, ТК РФ.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5.11. Режим рабочего времени предусматривает пятидневную рабочую неделю - суббота и воскресение (выходные дни).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При совпадении выходного и нерабочего праздничного дня, в</w:t>
      </w:r>
      <w:r w:rsidRPr="00EB3440">
        <w:rPr>
          <w:rFonts w:ascii="Times New Roman" w:eastAsia="Times" w:hAnsi="Times New Roman" w:cs="Times New Roman"/>
          <w:sz w:val="24"/>
          <w:szCs w:val="24"/>
        </w:rPr>
        <w:t>ы</w:t>
      </w:r>
      <w:r w:rsidRPr="00EB3440">
        <w:rPr>
          <w:rFonts w:ascii="Times New Roman" w:eastAsia="Times" w:hAnsi="Times New Roman" w:cs="Times New Roman"/>
          <w:sz w:val="24"/>
          <w:szCs w:val="24"/>
        </w:rPr>
        <w:t>ходной день переносится на следующий, после праздничного, рабочий день.</w:t>
      </w:r>
      <w:proofErr w:type="gramEnd"/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5.12. Работники имеют право на дополнительное профессиональное образование по профилю деятельности не реже чем один раз в три года, переподготовку и повышение квалифик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ции, включая обучение новым профессиям и специальностям. Указанное право реализуется п</w:t>
      </w:r>
      <w:r w:rsidRPr="00EB3440">
        <w:rPr>
          <w:rFonts w:ascii="Times New Roman" w:eastAsia="Times" w:hAnsi="Times New Roman" w:cs="Times New Roman"/>
          <w:sz w:val="24"/>
          <w:szCs w:val="24"/>
        </w:rPr>
        <w:t>у</w:t>
      </w:r>
      <w:r w:rsidRPr="00EB3440">
        <w:rPr>
          <w:rFonts w:ascii="Times New Roman" w:eastAsia="Times" w:hAnsi="Times New Roman" w:cs="Times New Roman"/>
          <w:sz w:val="24"/>
          <w:szCs w:val="24"/>
        </w:rPr>
        <w:t>тем заключения дополнительного договора между работником и работодателем.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5.13. Администрация обязана предупредить педагогического работника за один день до посещения его занятий, с целью внеплановой проверки.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5.14. Ежегодный основной оплачиваемый отпуск педагогическим работникам предоста</w:t>
      </w:r>
      <w:r w:rsidRPr="00EB3440">
        <w:rPr>
          <w:rFonts w:ascii="Times New Roman" w:eastAsia="Times" w:hAnsi="Times New Roman" w:cs="Times New Roman"/>
          <w:sz w:val="24"/>
          <w:szCs w:val="24"/>
        </w:rPr>
        <w:t>в</w:t>
      </w:r>
      <w:r w:rsidRPr="00EB3440">
        <w:rPr>
          <w:rFonts w:ascii="Times New Roman" w:eastAsia="Times" w:hAnsi="Times New Roman" w:cs="Times New Roman"/>
          <w:sz w:val="24"/>
          <w:szCs w:val="24"/>
        </w:rPr>
        <w:t>ляется в соответствии с постановлением Правительства РФ от 14.05.2015 г. № 466 «О ежего</w:t>
      </w:r>
      <w:r w:rsidRPr="00EB3440">
        <w:rPr>
          <w:rFonts w:ascii="Times New Roman" w:eastAsia="Times" w:hAnsi="Times New Roman" w:cs="Times New Roman"/>
          <w:sz w:val="24"/>
          <w:szCs w:val="24"/>
        </w:rPr>
        <w:t>д</w:t>
      </w:r>
      <w:r w:rsidRPr="00EB3440">
        <w:rPr>
          <w:rFonts w:ascii="Times New Roman" w:eastAsia="Times" w:hAnsi="Times New Roman" w:cs="Times New Roman"/>
          <w:sz w:val="24"/>
          <w:szCs w:val="24"/>
        </w:rPr>
        <w:t>ных основных удлиненных оплачиваемых отпусках» и исчисляется в календарных днях.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Педагогическим работникам предоставляется ежегодный основной удлиненный оплач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ваемый отпуск, продолжительность которого устанавливается Правительством Российской Ф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дерации.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В соответствии со статьей 334 Трудового кодекса Российской Федерации, пунктом 3 часть 5 статьи 47, частью 7 статьи 51 и частью 4 статьи 52 Федерального закона «Об образов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нии в Российской Федерации» устанавливается продолжительность ежегодных основных удл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ненных оплачиваемых отпусков работникам, замещающих должности педагогических рабо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>ников, а так же руководителей образовательных организаций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,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заместителей руководителей о</w:t>
      </w:r>
      <w:r w:rsidRPr="00EB3440">
        <w:rPr>
          <w:rFonts w:ascii="Times New Roman" w:eastAsia="Times" w:hAnsi="Times New Roman" w:cs="Times New Roman"/>
          <w:sz w:val="24"/>
          <w:szCs w:val="24"/>
        </w:rPr>
        <w:t>б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разовательных организаций, руководителей структурных подразделений  этих заведений и их заместителей.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5.15. Право на использование отпуска за первый год работы возникает по истечении ше</w:t>
      </w:r>
      <w:r w:rsidRPr="00EB3440">
        <w:rPr>
          <w:rFonts w:ascii="Times New Roman" w:eastAsia="Times" w:hAnsi="Times New Roman" w:cs="Times New Roman"/>
          <w:sz w:val="24"/>
          <w:szCs w:val="24"/>
        </w:rPr>
        <w:t>с</w:t>
      </w:r>
      <w:r w:rsidRPr="00EB3440">
        <w:rPr>
          <w:rFonts w:ascii="Times New Roman" w:eastAsia="Times" w:hAnsi="Times New Roman" w:cs="Times New Roman"/>
          <w:sz w:val="24"/>
          <w:szCs w:val="24"/>
        </w:rPr>
        <w:t>ти месяцев непрерывной работы в данном детском саду.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5.16. Если работнику не была произведена оплата за время ежегодного отпуска, либо работник был предупрежден о времени начала этого отпуска позднее чем за две недели до его н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чала, то работодатель по письменному заявлению работника обязан перенести ежегодный о</w:t>
      </w:r>
      <w:r w:rsidRPr="00EB3440">
        <w:rPr>
          <w:rFonts w:ascii="Times New Roman" w:eastAsia="Times" w:hAnsi="Times New Roman" w:cs="Times New Roman"/>
          <w:sz w:val="24"/>
          <w:szCs w:val="24"/>
        </w:rPr>
        <w:t>п</w:t>
      </w:r>
      <w:r w:rsidRPr="00EB3440">
        <w:rPr>
          <w:rFonts w:ascii="Times New Roman" w:eastAsia="Times" w:hAnsi="Times New Roman" w:cs="Times New Roman"/>
          <w:sz w:val="24"/>
          <w:szCs w:val="24"/>
        </w:rPr>
        <w:t>лачиваемый отпуск на другой срок, согласованный с работником.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>5.17. График отпусков утверждается работодателем не позднее чем за две недели до н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ступления календарного года, объявляется работникам под роспись и вывешивается на видном месте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.(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ст. 123 ТК РФ )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5.18. Педагогические работники образовательного учреждения, осуществляющего образ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вательную деятельность имеют право на длительный отпуск сроком до одного года не реже чем через каждые десять лет непрерывной педагогической работы, порядок и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условия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предоставл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ния которого определяются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В десятилетний стаж работы, дающий право на дополнительный отпуск может быть зачислен период работы в другой школе, детском саду, е</w:t>
      </w:r>
      <w:r w:rsidRPr="00EB3440">
        <w:rPr>
          <w:rFonts w:ascii="Times New Roman" w:eastAsia="Times" w:hAnsi="Times New Roman" w:cs="Times New Roman"/>
          <w:sz w:val="24"/>
          <w:szCs w:val="24"/>
        </w:rPr>
        <w:t>с</w:t>
      </w:r>
      <w:r w:rsidRPr="00EB3440">
        <w:rPr>
          <w:rFonts w:ascii="Times New Roman" w:eastAsia="Times" w:hAnsi="Times New Roman" w:cs="Times New Roman"/>
          <w:sz w:val="24"/>
          <w:szCs w:val="24"/>
        </w:rPr>
        <w:t>ли работник был принят на работу в порядке перевода. ( Ст. 335 ТК РФ, ст. 47 п.5 «Закона об образовании в Российской Федерации »).</w:t>
      </w:r>
    </w:p>
    <w:p w:rsidR="006A1C4C" w:rsidRPr="00EB3440" w:rsidRDefault="006A1C4C" w:rsidP="006A1C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5.19.</w:t>
      </w:r>
      <w:r w:rsidRPr="00EB3440">
        <w:rPr>
          <w:rFonts w:ascii="Times New Roman" w:hAnsi="Times New Roman" w:cs="Times New Roman"/>
          <w:sz w:val="24"/>
          <w:szCs w:val="24"/>
        </w:rPr>
        <w:t xml:space="preserve"> Ежегодные дополнительные оплачиваемые отпуска предоставляются следующим категориям работников:</w:t>
      </w:r>
    </w:p>
    <w:p w:rsidR="006A1C4C" w:rsidRPr="00EB3440" w:rsidRDefault="006A1C4C" w:rsidP="006A1C4C">
      <w:pPr>
        <w:widowControl w:val="0"/>
        <w:numPr>
          <w:ilvl w:val="0"/>
          <w:numId w:val="1"/>
        </w:numPr>
        <w:tabs>
          <w:tab w:val="left" w:pos="3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440">
        <w:rPr>
          <w:rFonts w:ascii="Times New Roman" w:hAnsi="Times New Roman" w:cs="Times New Roman"/>
          <w:sz w:val="24"/>
          <w:szCs w:val="24"/>
        </w:rPr>
        <w:t xml:space="preserve">работникам, условия труда, на рабочих местах которых по результатам специальной оценки условий труда отнесены к вредным условиям труда, либо опасным условиям труда. </w:t>
      </w:r>
      <w:proofErr w:type="gramStart"/>
      <w:r w:rsidRPr="00EB3440">
        <w:rPr>
          <w:rFonts w:ascii="Times New Roman" w:hAnsi="Times New Roman" w:cs="Times New Roman"/>
          <w:sz w:val="24"/>
          <w:szCs w:val="24"/>
        </w:rPr>
        <w:t>Минимальная продолжительность ежегодного дополнительного оплачиваемого отпуска в да</w:t>
      </w:r>
      <w:r w:rsidRPr="00EB3440">
        <w:rPr>
          <w:rFonts w:ascii="Times New Roman" w:hAnsi="Times New Roman" w:cs="Times New Roman"/>
          <w:sz w:val="24"/>
          <w:szCs w:val="24"/>
        </w:rPr>
        <w:t>н</w:t>
      </w:r>
      <w:r w:rsidRPr="00EB3440">
        <w:rPr>
          <w:rFonts w:ascii="Times New Roman" w:hAnsi="Times New Roman" w:cs="Times New Roman"/>
          <w:sz w:val="24"/>
          <w:szCs w:val="24"/>
        </w:rPr>
        <w:t>ном случае составляет 7 календарных дней;</w:t>
      </w:r>
      <w:proofErr w:type="gramEnd"/>
    </w:p>
    <w:p w:rsidR="006A1C4C" w:rsidRPr="00EB3440" w:rsidRDefault="006A1C4C" w:rsidP="006A1C4C">
      <w:pPr>
        <w:widowControl w:val="0"/>
        <w:numPr>
          <w:ilvl w:val="0"/>
          <w:numId w:val="1"/>
        </w:numPr>
        <w:tabs>
          <w:tab w:val="left" w:pos="917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440">
        <w:rPr>
          <w:rFonts w:ascii="Times New Roman" w:hAnsi="Times New Roman" w:cs="Times New Roman"/>
          <w:sz w:val="24"/>
          <w:szCs w:val="24"/>
        </w:rPr>
        <w:t>поварам - 7 рабочих дней (работа у плиты; в соответствии со Списком производств, цехов, профессий и должностей с вредными условиями труда, работа в которых дает право на дополнительный отпуск и сокращенный рабочий день, утвержденный Постановлением Го</w:t>
      </w:r>
      <w:r w:rsidRPr="00EB3440">
        <w:rPr>
          <w:rFonts w:ascii="Times New Roman" w:hAnsi="Times New Roman" w:cs="Times New Roman"/>
          <w:sz w:val="24"/>
          <w:szCs w:val="24"/>
        </w:rPr>
        <w:t>с</w:t>
      </w:r>
      <w:r w:rsidRPr="00EB3440">
        <w:rPr>
          <w:rFonts w:ascii="Times New Roman" w:hAnsi="Times New Roman" w:cs="Times New Roman"/>
          <w:sz w:val="24"/>
          <w:szCs w:val="24"/>
        </w:rPr>
        <w:t>комтруда СССР и Президиума ВЦСПС от 25.10.1974г. № 298/П-22);</w:t>
      </w:r>
    </w:p>
    <w:p w:rsidR="006A1C4C" w:rsidRPr="00EB3440" w:rsidRDefault="006A1C4C" w:rsidP="006A1C4C">
      <w:pPr>
        <w:widowControl w:val="0"/>
        <w:numPr>
          <w:ilvl w:val="0"/>
          <w:numId w:val="1"/>
        </w:numPr>
        <w:tabs>
          <w:tab w:val="left" w:pos="3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440">
        <w:rPr>
          <w:rFonts w:ascii="Times New Roman" w:hAnsi="Times New Roman" w:cs="Times New Roman"/>
          <w:sz w:val="24"/>
          <w:szCs w:val="24"/>
        </w:rPr>
        <w:t>работникам, не пропустившим ни одного рабочего дня по болезни и не имеющим ди</w:t>
      </w:r>
      <w:r w:rsidRPr="00EB3440">
        <w:rPr>
          <w:rFonts w:ascii="Times New Roman" w:hAnsi="Times New Roman" w:cs="Times New Roman"/>
          <w:sz w:val="24"/>
          <w:szCs w:val="24"/>
        </w:rPr>
        <w:t>с</w:t>
      </w:r>
      <w:r w:rsidRPr="00EB3440">
        <w:rPr>
          <w:rFonts w:ascii="Times New Roman" w:hAnsi="Times New Roman" w:cs="Times New Roman"/>
          <w:sz w:val="24"/>
          <w:szCs w:val="24"/>
        </w:rPr>
        <w:t>циплинарных взысканий по работе в течение календарного года - 2 рабочих дня;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5.20. Для решения неотложных социально-бытовых вопросов администрация предоста</w:t>
      </w:r>
      <w:r w:rsidRPr="00EB3440">
        <w:rPr>
          <w:rFonts w:ascii="Times New Roman" w:eastAsia="Times" w:hAnsi="Times New Roman" w:cs="Times New Roman"/>
          <w:sz w:val="24"/>
          <w:szCs w:val="24"/>
        </w:rPr>
        <w:t>в</w:t>
      </w:r>
      <w:r w:rsidRPr="00EB3440">
        <w:rPr>
          <w:rFonts w:ascii="Times New Roman" w:eastAsia="Times" w:hAnsi="Times New Roman" w:cs="Times New Roman"/>
          <w:sz w:val="24"/>
          <w:szCs w:val="24"/>
        </w:rPr>
        <w:t>ляет краткосрочные оплачиваемые отпуска на основании поданных заявлений: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бракосочетание самого работника -3 рабочих дня;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бракосочетание детей работников - 1 рабочий день;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рождение ребенка – не менее 1 рабочего дня;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proofErr w:type="gramStart"/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смерть родителей, супруги, супруга, детей, брата, сестры - 3 рабочих дня, с выездом за пределы области - 5 рабочих дней;</w:t>
      </w:r>
      <w:proofErr w:type="gramEnd"/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не освобожденным профсоюзным работникам за участие в общественной работе (ко</w:t>
      </w:r>
      <w:r w:rsidRPr="00EB3440">
        <w:rPr>
          <w:rFonts w:ascii="Times New Roman" w:eastAsia="Times" w:hAnsi="Times New Roman" w:cs="Times New Roman"/>
          <w:sz w:val="24"/>
          <w:szCs w:val="24"/>
        </w:rPr>
        <w:t>н</w:t>
      </w:r>
      <w:r w:rsidRPr="00EB3440">
        <w:rPr>
          <w:rFonts w:ascii="Times New Roman" w:eastAsia="Times" w:hAnsi="Times New Roman" w:cs="Times New Roman"/>
          <w:sz w:val="24"/>
          <w:szCs w:val="24"/>
        </w:rPr>
        <w:t>ференции, заседания Совета, Бюро Совета, консультации) – не менее 4 рабочих дней в год;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внештатным правовым инспекторам труда – не менее 2 рабочих дней в год;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уполномоченным и внештатным инспекторам профсоюза по охране труда - не менее 2 рабочих дней в год;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членам выборных профсоюзных органов всех уровней - не менее 2 рабочих дней в год;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день начала учебного года родителям в случае поступления ребенка на учебу в 1 класс общеобразовательного учреждения;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работникам учреждения образования, не пропустившим ни одного рабочего дня по б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лезни, не имеющим дисциплинарных взысканий и замечаний по работе в течение учебного года – 2 рабочих дня.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color w:val="auto"/>
          <w:sz w:val="24"/>
          <w:szCs w:val="24"/>
        </w:rPr>
      </w:pPr>
      <w:r w:rsidRPr="00EB3440">
        <w:rPr>
          <w:rFonts w:ascii="Times New Roman" w:eastAsia="Times" w:hAnsi="Times New Roman" w:cs="Times New Roman"/>
          <w:color w:val="auto"/>
          <w:sz w:val="24"/>
          <w:szCs w:val="24"/>
        </w:rPr>
        <w:t>Дополнительные отпуска присоединяются к ежегодному основному оплачиваемому отпуску. Условия предоставления и длительность дополнительных оплачиваемых отпусков опр</w:t>
      </w:r>
      <w:r w:rsidRPr="00EB3440">
        <w:rPr>
          <w:rFonts w:ascii="Times New Roman" w:eastAsia="Times" w:hAnsi="Times New Roman" w:cs="Times New Roman"/>
          <w:color w:val="auto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color w:val="auto"/>
          <w:sz w:val="24"/>
          <w:szCs w:val="24"/>
        </w:rPr>
        <w:t>деляются коллективным договором.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Дополнительный отпуск по семейным обстоятельствам (при рождении ребенка, </w:t>
      </w: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>регистр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ции брака, смерти близких родственников) предоставляется работнику по его письменному з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явлению в обязательном порядке.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proofErr w:type="gramStart"/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>(Отраслевое Соглашение по образовательным организациям, входящим в систему о</w:t>
      </w:r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>б</w:t>
      </w:r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>разования Ивановской области на 2022 -2025 годы от 29.12.2022г.</w:t>
      </w:r>
      <w:r w:rsidRPr="00EB3440">
        <w:rPr>
          <w:rFonts w:ascii="Times New Roman" w:eastAsia="Times" w:hAnsi="Times New Roman" w:cs="Times New Roman"/>
          <w:color w:val="auto"/>
          <w:sz w:val="24"/>
          <w:szCs w:val="24"/>
        </w:rPr>
        <w:t>).</w:t>
      </w:r>
      <w:r w:rsidRPr="00EB3440">
        <w:rPr>
          <w:rFonts w:ascii="Times New Roman" w:eastAsia="Times" w:hAnsi="Times New Roman" w:cs="Times New Roman"/>
          <w:b/>
          <w:i/>
          <w:sz w:val="24"/>
          <w:szCs w:val="24"/>
        </w:rPr>
        <w:t>).</w:t>
      </w:r>
      <w:proofErr w:type="gramEnd"/>
    </w:p>
    <w:p w:rsidR="006A1C4C" w:rsidRPr="00EB3440" w:rsidRDefault="006A1C4C" w:rsidP="006A1C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5.21. 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лем.</w:t>
      </w:r>
    </w:p>
    <w:p w:rsidR="006A1C4C" w:rsidRPr="00EB3440" w:rsidRDefault="006A1C4C" w:rsidP="006A1C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sz w:val="24"/>
          <w:szCs w:val="24"/>
        </w:rPr>
        <w:t xml:space="preserve">   Работодатель обязан на основании письменного заявления работника предоставить о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пуск без сохранения заработной платы:</w:t>
      </w:r>
    </w:p>
    <w:p w:rsidR="006A1C4C" w:rsidRPr="00EB3440" w:rsidRDefault="006A1C4C" w:rsidP="006A1C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sz w:val="24"/>
          <w:szCs w:val="24"/>
        </w:rPr>
        <w:t>- участникам Великой Отечественной войны - до 35 календарных дней в году;</w:t>
      </w:r>
    </w:p>
    <w:p w:rsidR="006A1C4C" w:rsidRPr="00EB3440" w:rsidRDefault="006A1C4C" w:rsidP="006A1C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sz w:val="24"/>
          <w:szCs w:val="24"/>
        </w:rPr>
        <w:t>- работающим пенсионерам по старости (по возрасту) - до 14 календарных дней в году;</w:t>
      </w:r>
    </w:p>
    <w:p w:rsidR="006A1C4C" w:rsidRPr="00EB3440" w:rsidRDefault="006A1C4C" w:rsidP="006A1C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3440">
        <w:rPr>
          <w:rFonts w:ascii="Times New Roman" w:eastAsia="Times New Roman" w:hAnsi="Times New Roman" w:cs="Times New Roman"/>
          <w:sz w:val="24"/>
          <w:szCs w:val="24"/>
        </w:rPr>
        <w:t>- 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  <w:proofErr w:type="gramEnd"/>
    </w:p>
    <w:p w:rsidR="006A1C4C" w:rsidRPr="00EB3440" w:rsidRDefault="006A1C4C" w:rsidP="006A1C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sz w:val="24"/>
          <w:szCs w:val="24"/>
        </w:rPr>
        <w:t>- работающим инвалидам - до 60 календарных дней в году;</w:t>
      </w:r>
    </w:p>
    <w:p w:rsidR="006A1C4C" w:rsidRPr="00EB3440" w:rsidRDefault="006A1C4C" w:rsidP="006A1C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sz w:val="24"/>
          <w:szCs w:val="24"/>
        </w:rPr>
        <w:t>-  работникам в случаях рождения ребенка, регистрации брака, смерти близких родстве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 xml:space="preserve">ников – 2 календарных дня. </w:t>
      </w:r>
    </w:p>
    <w:p w:rsidR="006A1C4C" w:rsidRPr="00EB3440" w:rsidRDefault="006A1C4C" w:rsidP="006A1C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EB3440">
        <w:rPr>
          <w:rFonts w:ascii="Times New Roman" w:eastAsia="Times New Roman" w:hAnsi="Times New Roman" w:cs="Times New Roman"/>
          <w:sz w:val="24"/>
          <w:szCs w:val="24"/>
        </w:rPr>
        <w:t>Работнику, имеющему двух или более детей в возрасте до четырнадцати лет, работн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ку, имеющему ребенка-инвалида в возрасте до восемнадцати лет, одинокой матери, воспит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вающей ребенка в возрасте до четырнадцати лет, отцу, воспитывающему ребенка в возрасте до четырнадцати лет без матери,  работнику, осуществляющему уход за членом семьи или иным родственником, являющимися инвалидами 1 группы, предоставляются  ежегодные дополн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тельные отпуска без сохранения заработной платы в</w:t>
      </w:r>
      <w:proofErr w:type="gramEnd"/>
      <w:r w:rsidRPr="00EB3440">
        <w:rPr>
          <w:rFonts w:ascii="Times New Roman" w:eastAsia="Times New Roman" w:hAnsi="Times New Roman" w:cs="Times New Roman"/>
          <w:sz w:val="24"/>
          <w:szCs w:val="24"/>
        </w:rPr>
        <w:t xml:space="preserve"> удобное для них время продолжительн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 xml:space="preserve">стью до 14 календарных дней. </w:t>
      </w:r>
    </w:p>
    <w:p w:rsidR="006A1C4C" w:rsidRPr="00EB3440" w:rsidRDefault="006A1C4C" w:rsidP="006A1C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440">
        <w:rPr>
          <w:rFonts w:ascii="Times New Roman" w:eastAsia="Times New Roman" w:hAnsi="Times New Roman" w:cs="Times New Roman"/>
          <w:sz w:val="24"/>
          <w:szCs w:val="24"/>
        </w:rPr>
        <w:t xml:space="preserve">    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3440">
        <w:rPr>
          <w:rFonts w:ascii="Times New Roman" w:eastAsia="Times New Roman" w:hAnsi="Times New Roman" w:cs="Times New Roman"/>
          <w:sz w:val="24"/>
          <w:szCs w:val="24"/>
        </w:rPr>
        <w:t>ренесение этого отпуска на следующий рабочий год не допускается.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5.22. По соглашению между работником и работодателем могут устанавливаться как при приеме на работу, так и впоследствии неполный рабочий день или неполная трудовая неделя, оплата труда производится пропорционально отработанному времени и для работника сохран</w:t>
      </w:r>
      <w:r w:rsidRPr="00EB3440">
        <w:rPr>
          <w:rFonts w:ascii="Times New Roman" w:eastAsia="Times" w:hAnsi="Times New Roman" w:cs="Times New Roman"/>
          <w:sz w:val="24"/>
          <w:szCs w:val="24"/>
        </w:rPr>
        <w:t>я</w:t>
      </w:r>
      <w:r w:rsidRPr="00EB3440">
        <w:rPr>
          <w:rFonts w:ascii="Times New Roman" w:eastAsia="Times" w:hAnsi="Times New Roman" w:cs="Times New Roman"/>
          <w:sz w:val="24"/>
          <w:szCs w:val="24"/>
        </w:rPr>
        <w:t>ется продолжительность ежегодного основного оплачиваемого отпуска, начисление трудового стажа (кроме стажа для досрочного назначения пенсии).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5.23.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Накануне праздничных нерабочих дней даже если им предшествуют выходные дни, продолжительность работы сокращается как при 5-дневной, так и при 6-дневной рабочей нед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ле: на 1 час для всех работников, на 2 часа - для женщин, имеющих детей в возрасте до 14 лет, детей-инвалидов в возрасте до 16 лет, а так же отцов, в одиночку воспитывающих детей ук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занного возраста.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На отдельных видах работ, где невозможно уменьшение продолжительности смены (сторож), переработка компенсируется оплатой по нормам, установленным для свер</w:t>
      </w:r>
      <w:r w:rsidRPr="00EB3440">
        <w:rPr>
          <w:rFonts w:ascii="Times New Roman" w:eastAsia="Times" w:hAnsi="Times New Roman" w:cs="Times New Roman"/>
          <w:sz w:val="24"/>
          <w:szCs w:val="24"/>
        </w:rPr>
        <w:t>х</w:t>
      </w:r>
      <w:r w:rsidRPr="00EB3440">
        <w:rPr>
          <w:rFonts w:ascii="Times New Roman" w:eastAsia="Times" w:hAnsi="Times New Roman" w:cs="Times New Roman"/>
          <w:sz w:val="24"/>
          <w:szCs w:val="24"/>
        </w:rPr>
        <w:t>урочной работы, с согласия сотрудника предоставлением дополнительного времени отдыха.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>5.24. На основании ст.113 ТК РФ работа в выходные и праздничные дни запрещается.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Привлечение работников к работе в выходные и нерабочие праздничные дни производи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>ся с их письменного согласия в следующих случаях: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для предотвращения производственной аварии, катастрофы, устранения последствий производственной аварии, катастрофы, либо стихийного бедствия;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для предотвращения несчастных случаев, уничтожения или порчи имущества;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для выполнения непредвиденных работ, от срочного выполнения которых зависит в дальнейшем нормальная работа организации в целом или ее отдельных подразделений.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В других случаях привлечение к работе в выходные и нерабочие праздничные дни допу</w:t>
      </w:r>
      <w:r w:rsidRPr="00EB3440">
        <w:rPr>
          <w:rFonts w:ascii="Times New Roman" w:eastAsia="Times" w:hAnsi="Times New Roman" w:cs="Times New Roman"/>
          <w:sz w:val="24"/>
          <w:szCs w:val="24"/>
        </w:rPr>
        <w:t>с</w:t>
      </w:r>
      <w:r w:rsidRPr="00EB3440">
        <w:rPr>
          <w:rFonts w:ascii="Times New Roman" w:eastAsia="Times" w:hAnsi="Times New Roman" w:cs="Times New Roman"/>
          <w:sz w:val="24"/>
          <w:szCs w:val="24"/>
        </w:rPr>
        <w:t>кается с письменного согласия работника и учетом мнения выборного профсоюзного органа данной организации.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Привлечение инвалидов, женщин, имеющих детей в возрасте до 3-х лет, к работе выхо</w:t>
      </w:r>
      <w:r w:rsidRPr="00EB3440">
        <w:rPr>
          <w:rFonts w:ascii="Times New Roman" w:eastAsia="Times" w:hAnsi="Times New Roman" w:cs="Times New Roman"/>
          <w:sz w:val="24"/>
          <w:szCs w:val="24"/>
        </w:rPr>
        <w:t>д</w:t>
      </w:r>
      <w:r w:rsidRPr="00EB3440">
        <w:rPr>
          <w:rFonts w:ascii="Times New Roman" w:eastAsia="Times" w:hAnsi="Times New Roman" w:cs="Times New Roman"/>
          <w:sz w:val="24"/>
          <w:szCs w:val="24"/>
        </w:rPr>
        <w:t>ные и нерабочие праздничные дни допускается только в случае, если такая работа не запрещена им по медицинским показаниям. При этом инвалиды, женщины, имеющие детей в возрасте до 3-х лет, должны быть ознакомлены в письменной форме со своим правом отказаться от работы в выходной или нерабочий праздничный день.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Привлечение работников к работе в выходные и нерабочие праздничные дни производи</w:t>
      </w:r>
      <w:r w:rsidRPr="00EB3440">
        <w:rPr>
          <w:rFonts w:ascii="Times New Roman" w:eastAsia="Times" w:hAnsi="Times New Roman" w:cs="Times New Roman"/>
          <w:sz w:val="24"/>
          <w:szCs w:val="24"/>
        </w:rPr>
        <w:t>т</w:t>
      </w:r>
      <w:r w:rsidRPr="00EB3440">
        <w:rPr>
          <w:rFonts w:ascii="Times New Roman" w:eastAsia="Times" w:hAnsi="Times New Roman" w:cs="Times New Roman"/>
          <w:sz w:val="24"/>
          <w:szCs w:val="24"/>
        </w:rPr>
        <w:t>ся по письменному распоряжению работодателя.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Работа в выходной и нерабочий праздничный день оплачивается в двойном размере: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сдельщикам - по двойным сдельным расценкам; 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работникам, труд которых оплачивается по дневным и часовым ставкам, в размере двойной или часовой ставки;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MS Mincho" w:hAnsi="MS Mincho" w:cs="Times New Roman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работникам, получающим месячный оклад, в размере одинарной дневной или часовой ставки сверх оклада, если работа производилась сверх месячной нормы рабочего времени.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 (в соответствии со ст. 153 ТК РФ).</w:t>
      </w:r>
    </w:p>
    <w:p w:rsidR="006A1C4C" w:rsidRPr="00EB3440" w:rsidRDefault="006A1C4C" w:rsidP="006A1C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5.25. </w:t>
      </w:r>
      <w:r w:rsidRPr="00EB3440">
        <w:rPr>
          <w:rFonts w:ascii="Times New Roman" w:eastAsia="ArialMT" w:hAnsi="Times New Roman" w:cs="Times New Roman"/>
          <w:sz w:val="24"/>
          <w:szCs w:val="24"/>
        </w:rPr>
        <w:t>Ночное время – время с 22 часов до 6 часов.</w:t>
      </w:r>
    </w:p>
    <w:p w:rsidR="006A1C4C" w:rsidRPr="00EB3440" w:rsidRDefault="006A1C4C" w:rsidP="006A1C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440">
        <w:rPr>
          <w:rFonts w:ascii="Times New Roman" w:eastAsia="ArialMT" w:hAnsi="Times New Roman" w:cs="Times New Roman"/>
          <w:sz w:val="24"/>
          <w:szCs w:val="24"/>
        </w:rPr>
        <w:t xml:space="preserve">    Продолжительность работы (смены) в ночное время сокращается на один час без п</w:t>
      </w:r>
      <w:r w:rsidRPr="00EB3440">
        <w:rPr>
          <w:rFonts w:ascii="Times New Roman" w:eastAsia="ArialMT" w:hAnsi="Times New Roman" w:cs="Times New Roman"/>
          <w:sz w:val="24"/>
          <w:szCs w:val="24"/>
        </w:rPr>
        <w:t>о</w:t>
      </w:r>
      <w:r w:rsidRPr="00EB3440">
        <w:rPr>
          <w:rFonts w:ascii="Times New Roman" w:eastAsia="ArialMT" w:hAnsi="Times New Roman" w:cs="Times New Roman"/>
          <w:sz w:val="24"/>
          <w:szCs w:val="24"/>
        </w:rPr>
        <w:t xml:space="preserve">следующей отработки. </w:t>
      </w:r>
    </w:p>
    <w:p w:rsidR="006A1C4C" w:rsidRPr="00EB3440" w:rsidRDefault="006A1C4C" w:rsidP="006A1C4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B3440">
        <w:rPr>
          <w:rFonts w:ascii="Times New Roman" w:eastAsia="ArialMT" w:hAnsi="Times New Roman" w:cs="Times New Roman"/>
          <w:sz w:val="24"/>
          <w:szCs w:val="24"/>
        </w:rPr>
        <w:t>Не сокращается продолжительность работы (смены) в ночное время для работников, которым установлена сокращенная продолжительность рабочего времени, а также для работн</w:t>
      </w:r>
      <w:r w:rsidRPr="00EB3440">
        <w:rPr>
          <w:rFonts w:ascii="Times New Roman" w:eastAsia="ArialMT" w:hAnsi="Times New Roman" w:cs="Times New Roman"/>
          <w:sz w:val="24"/>
          <w:szCs w:val="24"/>
        </w:rPr>
        <w:t>и</w:t>
      </w:r>
      <w:r w:rsidRPr="00EB3440">
        <w:rPr>
          <w:rFonts w:ascii="Times New Roman" w:eastAsia="ArialMT" w:hAnsi="Times New Roman" w:cs="Times New Roman"/>
          <w:sz w:val="24"/>
          <w:szCs w:val="24"/>
        </w:rPr>
        <w:t>ков, принятых специально для работы в ночное время, если иное не предусмотрено коллекти</w:t>
      </w:r>
      <w:r w:rsidRPr="00EB3440">
        <w:rPr>
          <w:rFonts w:ascii="Times New Roman" w:eastAsia="ArialMT" w:hAnsi="Times New Roman" w:cs="Times New Roman"/>
          <w:sz w:val="24"/>
          <w:szCs w:val="24"/>
        </w:rPr>
        <w:t>в</w:t>
      </w:r>
      <w:r w:rsidRPr="00EB3440">
        <w:rPr>
          <w:rFonts w:ascii="Times New Roman" w:eastAsia="ArialMT" w:hAnsi="Times New Roman" w:cs="Times New Roman"/>
          <w:sz w:val="24"/>
          <w:szCs w:val="24"/>
        </w:rPr>
        <w:t>ным договором.</w:t>
      </w:r>
    </w:p>
    <w:p w:rsidR="006A1C4C" w:rsidRPr="00EB3440" w:rsidRDefault="006A1C4C" w:rsidP="006A1C4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B3440">
        <w:rPr>
          <w:rFonts w:ascii="Times New Roman" w:eastAsia="ArialMT" w:hAnsi="Times New Roman" w:cs="Times New Roman"/>
          <w:sz w:val="24"/>
          <w:szCs w:val="24"/>
        </w:rPr>
        <w:t>Продолжительность работы в ночное время устанавливается с продолжительностью работы в дневное время в тех случаях, когда это необходимо по условиям труда, а также на сме</w:t>
      </w:r>
      <w:r w:rsidRPr="00EB3440">
        <w:rPr>
          <w:rFonts w:ascii="Times New Roman" w:eastAsia="ArialMT" w:hAnsi="Times New Roman" w:cs="Times New Roman"/>
          <w:sz w:val="24"/>
          <w:szCs w:val="24"/>
        </w:rPr>
        <w:t>н</w:t>
      </w:r>
      <w:r w:rsidRPr="00EB3440">
        <w:rPr>
          <w:rFonts w:ascii="Times New Roman" w:eastAsia="ArialMT" w:hAnsi="Times New Roman" w:cs="Times New Roman"/>
          <w:sz w:val="24"/>
          <w:szCs w:val="24"/>
        </w:rPr>
        <w:t xml:space="preserve">ных работах при шестидневной рабочей неделе с одним выходным днем. Список указанных работ может </w:t>
      </w:r>
      <w:proofErr w:type="gramStart"/>
      <w:r w:rsidRPr="00EB3440">
        <w:rPr>
          <w:rFonts w:ascii="Times New Roman" w:eastAsia="ArialMT" w:hAnsi="Times New Roman" w:cs="Times New Roman"/>
          <w:sz w:val="24"/>
          <w:szCs w:val="24"/>
        </w:rPr>
        <w:t>определятся</w:t>
      </w:r>
      <w:proofErr w:type="gramEnd"/>
      <w:r w:rsidRPr="00EB3440">
        <w:rPr>
          <w:rFonts w:ascii="Times New Roman" w:eastAsia="ArialMT" w:hAnsi="Times New Roman" w:cs="Times New Roman"/>
          <w:sz w:val="24"/>
          <w:szCs w:val="24"/>
        </w:rPr>
        <w:t xml:space="preserve"> коллективным договором, локальным нормативным актом.</w:t>
      </w:r>
    </w:p>
    <w:p w:rsidR="006A1C4C" w:rsidRPr="00EB3440" w:rsidRDefault="006A1C4C" w:rsidP="006A1C4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B3440">
        <w:rPr>
          <w:rFonts w:ascii="Times New Roman" w:eastAsia="ArialMT" w:hAnsi="Times New Roman" w:cs="Times New Roman"/>
          <w:sz w:val="24"/>
          <w:szCs w:val="24"/>
        </w:rPr>
        <w:t>К работе в ночное время не допускаются: беременные женщины; работники, не дости</w:t>
      </w:r>
      <w:r w:rsidRPr="00EB3440">
        <w:rPr>
          <w:rFonts w:ascii="Times New Roman" w:eastAsia="ArialMT" w:hAnsi="Times New Roman" w:cs="Times New Roman"/>
          <w:sz w:val="24"/>
          <w:szCs w:val="24"/>
        </w:rPr>
        <w:t>г</w:t>
      </w:r>
      <w:r w:rsidRPr="00EB3440">
        <w:rPr>
          <w:rFonts w:ascii="Times New Roman" w:eastAsia="ArialMT" w:hAnsi="Times New Roman" w:cs="Times New Roman"/>
          <w:sz w:val="24"/>
          <w:szCs w:val="24"/>
        </w:rPr>
        <w:t>шие возраста восемнадцати лет, за исключением лиц, участвующих в создании и (или) испо</w:t>
      </w:r>
      <w:r w:rsidRPr="00EB3440">
        <w:rPr>
          <w:rFonts w:ascii="Times New Roman" w:eastAsia="ArialMT" w:hAnsi="Times New Roman" w:cs="Times New Roman"/>
          <w:sz w:val="24"/>
          <w:szCs w:val="24"/>
        </w:rPr>
        <w:t>л</w:t>
      </w:r>
      <w:r w:rsidRPr="00EB3440">
        <w:rPr>
          <w:rFonts w:ascii="Times New Roman" w:eastAsia="ArialMT" w:hAnsi="Times New Roman" w:cs="Times New Roman"/>
          <w:sz w:val="24"/>
          <w:szCs w:val="24"/>
        </w:rPr>
        <w:t xml:space="preserve">нении художественных произведений, и других категорий работников в соответствии </w:t>
      </w:r>
      <w:proofErr w:type="gramStart"/>
      <w:r w:rsidRPr="00EB3440">
        <w:rPr>
          <w:rFonts w:ascii="Times New Roman" w:eastAsia="ArialMT" w:hAnsi="Times New Roman" w:cs="Times New Roman"/>
          <w:sz w:val="24"/>
          <w:szCs w:val="24"/>
        </w:rPr>
        <w:t>за</w:t>
      </w:r>
      <w:proofErr w:type="gramEnd"/>
      <w:r w:rsidRPr="00EB3440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gramStart"/>
      <w:r w:rsidRPr="00EB3440">
        <w:rPr>
          <w:rFonts w:ascii="Times New Roman" w:eastAsia="ArialMT" w:hAnsi="Times New Roman" w:cs="Times New Roman"/>
          <w:sz w:val="24"/>
          <w:szCs w:val="24"/>
        </w:rPr>
        <w:t>с</w:t>
      </w:r>
      <w:proofErr w:type="gramEnd"/>
      <w:r w:rsidRPr="00EB3440">
        <w:rPr>
          <w:rFonts w:ascii="Times New Roman" w:eastAsia="ArialMT" w:hAnsi="Times New Roman" w:cs="Times New Roman"/>
          <w:sz w:val="24"/>
          <w:szCs w:val="24"/>
        </w:rPr>
        <w:t xml:space="preserve"> н</w:t>
      </w:r>
      <w:r w:rsidRPr="00EB3440">
        <w:rPr>
          <w:rFonts w:ascii="Times New Roman" w:eastAsia="ArialMT" w:hAnsi="Times New Roman" w:cs="Times New Roman"/>
          <w:sz w:val="24"/>
          <w:szCs w:val="24"/>
        </w:rPr>
        <w:t>а</w:t>
      </w:r>
      <w:r w:rsidRPr="00EB3440">
        <w:rPr>
          <w:rFonts w:ascii="Times New Roman" w:eastAsia="ArialMT" w:hAnsi="Times New Roman" w:cs="Times New Roman"/>
          <w:sz w:val="24"/>
          <w:szCs w:val="24"/>
        </w:rPr>
        <w:t xml:space="preserve">стоящим Кодексом и иными федеральными законами. </w:t>
      </w:r>
      <w:proofErr w:type="gramStart"/>
      <w:r w:rsidRPr="00EB3440">
        <w:rPr>
          <w:rFonts w:ascii="Times New Roman" w:eastAsia="ArialMT" w:hAnsi="Times New Roman" w:cs="Times New Roman"/>
          <w:sz w:val="24"/>
          <w:szCs w:val="24"/>
        </w:rPr>
        <w:t>Женщины, имеющие детей в возрасте до трех лет, инвалиды, работники, имеющие детей-инвалидов, а также работники, осуществля</w:t>
      </w:r>
      <w:r w:rsidRPr="00EB3440">
        <w:rPr>
          <w:rFonts w:ascii="Times New Roman" w:eastAsia="ArialMT" w:hAnsi="Times New Roman" w:cs="Times New Roman"/>
          <w:sz w:val="24"/>
          <w:szCs w:val="24"/>
        </w:rPr>
        <w:t>ю</w:t>
      </w:r>
      <w:r w:rsidRPr="00EB3440">
        <w:rPr>
          <w:rFonts w:ascii="Times New Roman" w:eastAsia="ArialMT" w:hAnsi="Times New Roman" w:cs="Times New Roman"/>
          <w:sz w:val="24"/>
          <w:szCs w:val="24"/>
        </w:rPr>
        <w:t>щие уход за больными членами их семей в соответствии с медицинским заключением, выда</w:t>
      </w:r>
      <w:r w:rsidRPr="00EB3440">
        <w:rPr>
          <w:rFonts w:ascii="Times New Roman" w:eastAsia="ArialMT" w:hAnsi="Times New Roman" w:cs="Times New Roman"/>
          <w:sz w:val="24"/>
          <w:szCs w:val="24"/>
        </w:rPr>
        <w:t>н</w:t>
      </w:r>
      <w:r w:rsidRPr="00EB3440">
        <w:rPr>
          <w:rFonts w:ascii="Times New Roman" w:eastAsia="ArialMT" w:hAnsi="Times New Roman" w:cs="Times New Roman"/>
          <w:sz w:val="24"/>
          <w:szCs w:val="24"/>
        </w:rPr>
        <w:t xml:space="preserve">ным в порядке, установленном федеральными </w:t>
      </w:r>
      <w:r w:rsidRPr="00EB3440">
        <w:rPr>
          <w:rFonts w:ascii="Times New Roman" w:eastAsia="ArialMT" w:hAnsi="Times New Roman" w:cs="Times New Roman"/>
          <w:sz w:val="24"/>
          <w:szCs w:val="24"/>
        </w:rPr>
        <w:lastRenderedPageBreak/>
        <w:t>законами и иными нормативными правовыми актами Российской Федерации, матери и отцы, воспитывающие без супруга (супруги) детей в возрасте до пяти лет, а также опекуны детей указанного возраста могут</w:t>
      </w:r>
      <w:proofErr w:type="gramEnd"/>
      <w:r w:rsidRPr="00EB3440">
        <w:rPr>
          <w:rFonts w:ascii="Times New Roman" w:eastAsia="ArialMT" w:hAnsi="Times New Roman" w:cs="Times New Roman"/>
          <w:sz w:val="24"/>
          <w:szCs w:val="24"/>
        </w:rPr>
        <w:t xml:space="preserve"> привлекаться к работе в ночное время только с их письменного согласия и при условии, если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р</w:t>
      </w:r>
      <w:r w:rsidRPr="00EB3440">
        <w:rPr>
          <w:rFonts w:ascii="Times New Roman" w:eastAsia="ArialMT" w:hAnsi="Times New Roman" w:cs="Times New Roman"/>
          <w:sz w:val="24"/>
          <w:szCs w:val="24"/>
        </w:rPr>
        <w:t>а</w:t>
      </w:r>
      <w:r w:rsidRPr="00EB3440">
        <w:rPr>
          <w:rFonts w:ascii="Times New Roman" w:eastAsia="ArialMT" w:hAnsi="Times New Roman" w:cs="Times New Roman"/>
          <w:sz w:val="24"/>
          <w:szCs w:val="24"/>
        </w:rPr>
        <w:t>боты в ночное время.</w:t>
      </w:r>
    </w:p>
    <w:p w:rsidR="006A1C4C" w:rsidRPr="00EB3440" w:rsidRDefault="006A1C4C" w:rsidP="006A1C4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B3440">
        <w:rPr>
          <w:rFonts w:ascii="Times New Roman" w:hAnsi="Times New Roman" w:cs="Times New Roman"/>
          <w:sz w:val="24"/>
          <w:szCs w:val="24"/>
        </w:rPr>
        <w:t>5.26. Установить дополнительную гарантию работникам в виде дополнительного оплач</w:t>
      </w:r>
      <w:r w:rsidRPr="00EB3440">
        <w:rPr>
          <w:rFonts w:ascii="Times New Roman" w:hAnsi="Times New Roman" w:cs="Times New Roman"/>
          <w:sz w:val="24"/>
          <w:szCs w:val="24"/>
        </w:rPr>
        <w:t>и</w:t>
      </w:r>
      <w:r w:rsidRPr="00EB3440">
        <w:rPr>
          <w:rFonts w:ascii="Times New Roman" w:hAnsi="Times New Roman" w:cs="Times New Roman"/>
          <w:sz w:val="24"/>
          <w:szCs w:val="24"/>
        </w:rPr>
        <w:t>ваемого дня отдыха 31 декабря.</w:t>
      </w:r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sz w:val="24"/>
          <w:szCs w:val="24"/>
        </w:rPr>
        <w:t>Раздел 6.</w:t>
      </w:r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sz w:val="24"/>
          <w:szCs w:val="24"/>
        </w:rPr>
        <w:t>Социальные льготы, гарантии и компенсации.</w:t>
      </w:r>
    </w:p>
    <w:p w:rsidR="006A1C4C" w:rsidRPr="007B5D49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i/>
          <w:sz w:val="24"/>
          <w:szCs w:val="24"/>
        </w:rPr>
        <w:t>6.1.Стороны договорились, что работодатель:</w:t>
      </w:r>
    </w:p>
    <w:p w:rsidR="006A1C4C" w:rsidRPr="005A49A8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A49A8">
        <w:rPr>
          <w:rFonts w:ascii="Times New Roman" w:eastAsia="Times" w:hAnsi="Times New Roman" w:cs="Times New Roman"/>
          <w:sz w:val="24"/>
          <w:szCs w:val="24"/>
        </w:rPr>
        <w:t>6.1.1. Ведёт учет работников, нуждающихся в улучшении жилищных условий.</w:t>
      </w:r>
    </w:p>
    <w:p w:rsidR="006A1C4C" w:rsidRPr="005A49A8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A49A8">
        <w:rPr>
          <w:rFonts w:ascii="Times New Roman" w:eastAsia="Times" w:hAnsi="Times New Roman" w:cs="Times New Roman"/>
          <w:sz w:val="24"/>
          <w:szCs w:val="24"/>
        </w:rPr>
        <w:t>6.1.2. Ходатайствует перед органами местного самоуправления:</w:t>
      </w:r>
    </w:p>
    <w:p w:rsidR="006A1C4C" w:rsidRPr="005A49A8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A49A8">
        <w:rPr>
          <w:rFonts w:ascii="Times New Roman" w:eastAsia="Times" w:hAnsi="Times New Roman" w:cs="Times New Roman"/>
          <w:sz w:val="24"/>
          <w:szCs w:val="24"/>
        </w:rPr>
        <w:t>а) о предоставлении педагогическим работникам образовательных учреждений, состо</w:t>
      </w:r>
      <w:r w:rsidRPr="005A49A8">
        <w:rPr>
          <w:rFonts w:ascii="Times New Roman" w:eastAsia="Times" w:hAnsi="Times New Roman" w:cs="Times New Roman"/>
          <w:sz w:val="24"/>
          <w:szCs w:val="24"/>
        </w:rPr>
        <w:t>я</w:t>
      </w:r>
      <w:r w:rsidRPr="005A49A8">
        <w:rPr>
          <w:rFonts w:ascii="Times New Roman" w:eastAsia="Times" w:hAnsi="Times New Roman" w:cs="Times New Roman"/>
          <w:sz w:val="24"/>
          <w:szCs w:val="24"/>
        </w:rPr>
        <w:t>щих на учете в качестве нуждающихся в жилых помещениях, права на предоставление вне оч</w:t>
      </w:r>
      <w:r w:rsidRPr="005A49A8">
        <w:rPr>
          <w:rFonts w:ascii="Times New Roman" w:eastAsia="Times" w:hAnsi="Times New Roman" w:cs="Times New Roman"/>
          <w:sz w:val="24"/>
          <w:szCs w:val="24"/>
        </w:rPr>
        <w:t>е</w:t>
      </w:r>
      <w:r w:rsidRPr="005A49A8">
        <w:rPr>
          <w:rFonts w:ascii="Times New Roman" w:eastAsia="Times" w:hAnsi="Times New Roman" w:cs="Times New Roman"/>
          <w:sz w:val="24"/>
          <w:szCs w:val="24"/>
        </w:rPr>
        <w:t>реди жилых помещений по договорам социального найма, право на предоставление жилых п</w:t>
      </w:r>
      <w:r w:rsidRPr="005A49A8">
        <w:rPr>
          <w:rFonts w:ascii="Times New Roman" w:eastAsia="Times" w:hAnsi="Times New Roman" w:cs="Times New Roman"/>
          <w:sz w:val="24"/>
          <w:szCs w:val="24"/>
        </w:rPr>
        <w:t>о</w:t>
      </w:r>
      <w:r w:rsidRPr="005A49A8">
        <w:rPr>
          <w:rFonts w:ascii="Times New Roman" w:eastAsia="Times" w:hAnsi="Times New Roman" w:cs="Times New Roman"/>
          <w:sz w:val="24"/>
          <w:szCs w:val="24"/>
        </w:rPr>
        <w:t>мещений специализированного жилищного фонда</w:t>
      </w:r>
    </w:p>
    <w:p w:rsidR="006A1C4C" w:rsidRPr="005A49A8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A49A8">
        <w:rPr>
          <w:rFonts w:ascii="Times New Roman" w:eastAsia="Times" w:hAnsi="Times New Roman" w:cs="Times New Roman"/>
          <w:sz w:val="24"/>
          <w:szCs w:val="24"/>
        </w:rPr>
        <w:t>б) о выделении ссуд и ипотеки на его приобретение;</w:t>
      </w:r>
    </w:p>
    <w:p w:rsidR="006A1C4C" w:rsidRPr="005A49A8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A49A8">
        <w:rPr>
          <w:rFonts w:ascii="Times New Roman" w:eastAsia="Times" w:hAnsi="Times New Roman" w:cs="Times New Roman"/>
          <w:sz w:val="24"/>
          <w:szCs w:val="24"/>
        </w:rPr>
        <w:t>6.1.3. Оказывает помощь в предоставлении работникам, имеющим детей дошкольного возраста, мест в дошкольных учреждениях.</w:t>
      </w:r>
    </w:p>
    <w:p w:rsidR="006A1C4C" w:rsidRPr="005A49A8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A49A8">
        <w:rPr>
          <w:rFonts w:ascii="Times New Roman" w:eastAsia="Times" w:hAnsi="Times New Roman" w:cs="Times New Roman"/>
          <w:sz w:val="24"/>
          <w:szCs w:val="24"/>
        </w:rPr>
        <w:t>6.1.4. Принимает меры к обеспечению детей работников детского сада путёвками в озд</w:t>
      </w:r>
      <w:r w:rsidRPr="005A49A8">
        <w:rPr>
          <w:rFonts w:ascii="Times New Roman" w:eastAsia="Times" w:hAnsi="Times New Roman" w:cs="Times New Roman"/>
          <w:sz w:val="24"/>
          <w:szCs w:val="24"/>
        </w:rPr>
        <w:t>о</w:t>
      </w:r>
      <w:r w:rsidRPr="005A49A8">
        <w:rPr>
          <w:rFonts w:ascii="Times New Roman" w:eastAsia="Times" w:hAnsi="Times New Roman" w:cs="Times New Roman"/>
          <w:sz w:val="24"/>
          <w:szCs w:val="24"/>
        </w:rPr>
        <w:t xml:space="preserve">ровительные лагеря, детскими новогодними подарками, путёвками работникам для санаторно-курортного лечения </w:t>
      </w:r>
      <w:proofErr w:type="spellStart"/>
      <w:r w:rsidRPr="005A49A8">
        <w:rPr>
          <w:rFonts w:ascii="Times New Roman" w:eastAsia="Times" w:hAnsi="Times New Roman" w:cs="Times New Roman"/>
          <w:sz w:val="24"/>
          <w:szCs w:val="24"/>
        </w:rPr>
        <w:t>черезпривлечение</w:t>
      </w:r>
      <w:proofErr w:type="spellEnd"/>
      <w:r w:rsidRPr="005A49A8">
        <w:rPr>
          <w:rFonts w:ascii="Times New Roman" w:eastAsia="Times" w:hAnsi="Times New Roman" w:cs="Times New Roman"/>
          <w:sz w:val="24"/>
          <w:szCs w:val="24"/>
        </w:rPr>
        <w:t xml:space="preserve"> фонда социального страхования.</w:t>
      </w:r>
    </w:p>
    <w:p w:rsidR="006A1C4C" w:rsidRPr="005A49A8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A49A8">
        <w:rPr>
          <w:rFonts w:ascii="Times New Roman" w:eastAsia="Times" w:hAnsi="Times New Roman" w:cs="Times New Roman"/>
          <w:sz w:val="24"/>
          <w:szCs w:val="24"/>
        </w:rPr>
        <w:t>6.1.5. Заключает договор с лечебными учреждениями на проведение медицинских осмо</w:t>
      </w:r>
      <w:r w:rsidRPr="005A49A8">
        <w:rPr>
          <w:rFonts w:ascii="Times New Roman" w:eastAsia="Times" w:hAnsi="Times New Roman" w:cs="Times New Roman"/>
          <w:sz w:val="24"/>
          <w:szCs w:val="24"/>
        </w:rPr>
        <w:t>т</w:t>
      </w:r>
      <w:r w:rsidRPr="005A49A8">
        <w:rPr>
          <w:rFonts w:ascii="Times New Roman" w:eastAsia="Times" w:hAnsi="Times New Roman" w:cs="Times New Roman"/>
          <w:sz w:val="24"/>
          <w:szCs w:val="24"/>
        </w:rPr>
        <w:t>ров и выделяет деньги на эти цели.</w:t>
      </w:r>
    </w:p>
    <w:p w:rsidR="006A1C4C" w:rsidRPr="005A49A8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A49A8">
        <w:rPr>
          <w:rFonts w:ascii="Times New Roman" w:eastAsia="Times" w:hAnsi="Times New Roman" w:cs="Times New Roman"/>
          <w:sz w:val="24"/>
          <w:szCs w:val="24"/>
        </w:rPr>
        <w:t>6.1.6. При направлении работника в служебную командировку работодатель гарантирует сохранение места работы (должности) и среднего заработка, а так же расходов, связанных со служебной командировкой ст. 168 ТК РФ.</w:t>
      </w:r>
    </w:p>
    <w:p w:rsidR="006A1C4C" w:rsidRPr="005A49A8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A49A8">
        <w:rPr>
          <w:rFonts w:ascii="Times New Roman" w:eastAsia="Times" w:hAnsi="Times New Roman" w:cs="Times New Roman"/>
          <w:sz w:val="24"/>
          <w:szCs w:val="24"/>
        </w:rPr>
        <w:t>6.1.7. Во время исполнения работником государственных или общественных обязанн</w:t>
      </w:r>
      <w:r w:rsidRPr="005A49A8">
        <w:rPr>
          <w:rFonts w:ascii="Times New Roman" w:eastAsia="Times" w:hAnsi="Times New Roman" w:cs="Times New Roman"/>
          <w:sz w:val="24"/>
          <w:szCs w:val="24"/>
        </w:rPr>
        <w:t>о</w:t>
      </w:r>
      <w:r w:rsidRPr="005A49A8">
        <w:rPr>
          <w:rFonts w:ascii="Times New Roman" w:eastAsia="Times" w:hAnsi="Times New Roman" w:cs="Times New Roman"/>
          <w:sz w:val="24"/>
          <w:szCs w:val="24"/>
        </w:rPr>
        <w:t>стей работодатель обязуется освобождать работника от работы с сохранением за ним места р</w:t>
      </w:r>
      <w:r w:rsidRPr="005A49A8">
        <w:rPr>
          <w:rFonts w:ascii="Times New Roman" w:eastAsia="Times" w:hAnsi="Times New Roman" w:cs="Times New Roman"/>
          <w:sz w:val="24"/>
          <w:szCs w:val="24"/>
        </w:rPr>
        <w:t>а</w:t>
      </w:r>
      <w:r w:rsidRPr="005A49A8">
        <w:rPr>
          <w:rFonts w:ascii="Times New Roman" w:eastAsia="Times" w:hAnsi="Times New Roman" w:cs="Times New Roman"/>
          <w:sz w:val="24"/>
          <w:szCs w:val="24"/>
        </w:rPr>
        <w:t>боты (должности), если эти обязанности выполняются в рабочее время.</w:t>
      </w:r>
    </w:p>
    <w:p w:rsidR="006A1C4C" w:rsidRPr="005A49A8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A49A8">
        <w:rPr>
          <w:rFonts w:ascii="Times New Roman" w:eastAsia="Times" w:hAnsi="Times New Roman" w:cs="Times New Roman"/>
          <w:sz w:val="24"/>
          <w:szCs w:val="24"/>
        </w:rPr>
        <w:t>6.1.8. Работодатель обязуется предоставлять дополнительные отпуска с сохранением среднего заработка и без сохранения среднего заработка, совмещающим работу с обучением в соответствии с ТК РФ и иными законодательными и нормативными актами.</w:t>
      </w:r>
    </w:p>
    <w:p w:rsidR="006A1C4C" w:rsidRPr="005A49A8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A49A8">
        <w:rPr>
          <w:rFonts w:ascii="Times New Roman" w:eastAsia="Times" w:hAnsi="Times New Roman" w:cs="Times New Roman"/>
          <w:sz w:val="24"/>
          <w:szCs w:val="24"/>
        </w:rPr>
        <w:t xml:space="preserve">        6.1.9. Работодатель предоставляет гарантии и компенсации работникам, связанные с расторжением трудового договора, при сокращении штата работников, при ликвидации учре</w:t>
      </w:r>
      <w:r w:rsidRPr="005A49A8">
        <w:rPr>
          <w:rFonts w:ascii="Times New Roman" w:eastAsia="Times" w:hAnsi="Times New Roman" w:cs="Times New Roman"/>
          <w:sz w:val="24"/>
          <w:szCs w:val="24"/>
        </w:rPr>
        <w:t>ж</w:t>
      </w:r>
      <w:r w:rsidRPr="005A49A8">
        <w:rPr>
          <w:rFonts w:ascii="Times New Roman" w:eastAsia="Times" w:hAnsi="Times New Roman" w:cs="Times New Roman"/>
          <w:sz w:val="24"/>
          <w:szCs w:val="24"/>
        </w:rPr>
        <w:t>дения в соответствии с ТК РФ.</w:t>
      </w:r>
    </w:p>
    <w:p w:rsidR="006A1C4C" w:rsidRPr="005A49A8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A49A8">
        <w:rPr>
          <w:rFonts w:ascii="Times New Roman" w:eastAsia="Times" w:hAnsi="Times New Roman" w:cs="Times New Roman"/>
          <w:sz w:val="24"/>
          <w:szCs w:val="24"/>
        </w:rPr>
        <w:t>6.1.10. Работодатель обязуется сохранять место работы (должность) и среднюю зарабо</w:t>
      </w:r>
      <w:r w:rsidRPr="005A49A8">
        <w:rPr>
          <w:rFonts w:ascii="Times New Roman" w:eastAsia="Times" w:hAnsi="Times New Roman" w:cs="Times New Roman"/>
          <w:sz w:val="24"/>
          <w:szCs w:val="24"/>
        </w:rPr>
        <w:t>т</w:t>
      </w:r>
      <w:r w:rsidRPr="005A49A8">
        <w:rPr>
          <w:rFonts w:ascii="Times New Roman" w:eastAsia="Times" w:hAnsi="Times New Roman" w:cs="Times New Roman"/>
          <w:sz w:val="24"/>
          <w:szCs w:val="24"/>
        </w:rPr>
        <w:t>ную плату по основному месту работы работнику во время повышения квалификации с отр</w:t>
      </w:r>
      <w:r w:rsidRPr="005A49A8">
        <w:rPr>
          <w:rFonts w:ascii="Times New Roman" w:eastAsia="Times" w:hAnsi="Times New Roman" w:cs="Times New Roman"/>
          <w:sz w:val="24"/>
          <w:szCs w:val="24"/>
        </w:rPr>
        <w:t>ы</w:t>
      </w:r>
      <w:r w:rsidRPr="005A49A8">
        <w:rPr>
          <w:rFonts w:ascii="Times New Roman" w:eastAsia="Times" w:hAnsi="Times New Roman" w:cs="Times New Roman"/>
          <w:sz w:val="24"/>
          <w:szCs w:val="24"/>
        </w:rPr>
        <w:t>вом от работы.</w:t>
      </w:r>
    </w:p>
    <w:p w:rsidR="006A1C4C" w:rsidRPr="005A49A8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A49A8">
        <w:rPr>
          <w:rFonts w:ascii="Times New Roman" w:eastAsia="Times" w:hAnsi="Times New Roman" w:cs="Times New Roman"/>
          <w:sz w:val="24"/>
          <w:szCs w:val="24"/>
        </w:rPr>
        <w:t>6.1.11. Педагогическим и руководящим работникам, прекратившим педагогическую деятельность в связи с ликвидацией образовательного учреждения или увольнением в связи с ух</w:t>
      </w:r>
      <w:r w:rsidRPr="005A49A8">
        <w:rPr>
          <w:rFonts w:ascii="Times New Roman" w:eastAsia="Times" w:hAnsi="Times New Roman" w:cs="Times New Roman"/>
          <w:sz w:val="24"/>
          <w:szCs w:val="24"/>
        </w:rPr>
        <w:t>о</w:t>
      </w:r>
      <w:r w:rsidRPr="005A49A8">
        <w:rPr>
          <w:rFonts w:ascii="Times New Roman" w:eastAsia="Times" w:hAnsi="Times New Roman" w:cs="Times New Roman"/>
          <w:sz w:val="24"/>
          <w:szCs w:val="24"/>
        </w:rPr>
        <w:t>дом на пенсию (независимо от её вида), в случае возобновления ими педагогической деятел</w:t>
      </w:r>
      <w:r w:rsidRPr="005A49A8">
        <w:rPr>
          <w:rFonts w:ascii="Times New Roman" w:eastAsia="Times" w:hAnsi="Times New Roman" w:cs="Times New Roman"/>
          <w:sz w:val="24"/>
          <w:szCs w:val="24"/>
        </w:rPr>
        <w:t>ь</w:t>
      </w:r>
      <w:r w:rsidRPr="005A49A8">
        <w:rPr>
          <w:rFonts w:ascii="Times New Roman" w:eastAsia="Times" w:hAnsi="Times New Roman" w:cs="Times New Roman"/>
          <w:sz w:val="24"/>
          <w:szCs w:val="24"/>
        </w:rPr>
        <w:t>ности по истечении срока действия имевшейся квалификационной категории срок её действия продлевается на период до 12 месяцев. В случае истечения срока действия квалификационной категории у педагогических и руководящих работников, которым до достижения пенсионного возраста по старости осталось менее трёх лет, имевшаяся у них квалификационная категория сохраняется до наступления указанного возраста. При желании педагогических и руководящих работников сохранить имеющуюся у них квалификационную категорию они проходят аттест</w:t>
      </w:r>
      <w:r w:rsidRPr="005A49A8">
        <w:rPr>
          <w:rFonts w:ascii="Times New Roman" w:eastAsia="Times" w:hAnsi="Times New Roman" w:cs="Times New Roman"/>
          <w:sz w:val="24"/>
          <w:szCs w:val="24"/>
        </w:rPr>
        <w:t>а</w:t>
      </w:r>
      <w:r w:rsidRPr="005A49A8">
        <w:rPr>
          <w:rFonts w:ascii="Times New Roman" w:eastAsia="Times" w:hAnsi="Times New Roman" w:cs="Times New Roman"/>
          <w:sz w:val="24"/>
          <w:szCs w:val="24"/>
        </w:rPr>
        <w:t xml:space="preserve">цию до </w:t>
      </w:r>
      <w:r w:rsidRPr="005A49A8">
        <w:rPr>
          <w:rFonts w:ascii="Times New Roman" w:eastAsia="Times" w:hAnsi="Times New Roman" w:cs="Times New Roman"/>
          <w:sz w:val="24"/>
          <w:szCs w:val="24"/>
        </w:rPr>
        <w:lastRenderedPageBreak/>
        <w:t>достижения пенсионного возраста.</w:t>
      </w:r>
    </w:p>
    <w:p w:rsidR="006A1C4C" w:rsidRPr="005A49A8" w:rsidRDefault="006A1C4C" w:rsidP="006A1C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9A8">
        <w:rPr>
          <w:rFonts w:ascii="Times New Roman" w:eastAsia="Times" w:hAnsi="Times New Roman" w:cs="Times New Roman"/>
          <w:sz w:val="24"/>
          <w:szCs w:val="24"/>
        </w:rPr>
        <w:t xml:space="preserve">6.1.12. </w:t>
      </w:r>
      <w:r w:rsidRPr="005A49A8">
        <w:rPr>
          <w:rFonts w:ascii="Times New Roman" w:hAnsi="Times New Roman" w:cs="Times New Roman"/>
          <w:sz w:val="24"/>
          <w:szCs w:val="24"/>
        </w:rPr>
        <w:t>На работах с вредными условиями труда работникам предусматриваются дополн</w:t>
      </w:r>
      <w:r w:rsidRPr="005A49A8">
        <w:rPr>
          <w:rFonts w:ascii="Times New Roman" w:hAnsi="Times New Roman" w:cs="Times New Roman"/>
          <w:sz w:val="24"/>
          <w:szCs w:val="24"/>
        </w:rPr>
        <w:t>и</w:t>
      </w:r>
      <w:r w:rsidRPr="005A49A8">
        <w:rPr>
          <w:rFonts w:ascii="Times New Roman" w:hAnsi="Times New Roman" w:cs="Times New Roman"/>
          <w:sz w:val="24"/>
          <w:szCs w:val="24"/>
        </w:rPr>
        <w:t>тельные оплачиваемые отпуска. Постановление Госкомтруда СССР, Президиума ВЦСПС от 25 октября 1974г. № 298/П-22 «Об утверждении Списка производств, цехов, профессий и должн</w:t>
      </w:r>
      <w:r w:rsidRPr="005A49A8">
        <w:rPr>
          <w:rFonts w:ascii="Times New Roman" w:hAnsi="Times New Roman" w:cs="Times New Roman"/>
          <w:sz w:val="24"/>
          <w:szCs w:val="24"/>
        </w:rPr>
        <w:t>о</w:t>
      </w:r>
      <w:r w:rsidRPr="005A49A8">
        <w:rPr>
          <w:rFonts w:ascii="Times New Roman" w:hAnsi="Times New Roman" w:cs="Times New Roman"/>
          <w:sz w:val="24"/>
          <w:szCs w:val="24"/>
        </w:rPr>
        <w:t>стей с вредными условиями труда, работа в которых дает право на дополнительный отпуск и сокращенный рабочий день»</w:t>
      </w:r>
    </w:p>
    <w:p w:rsidR="006A1C4C" w:rsidRPr="007B5D49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b/>
          <w:i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i/>
          <w:sz w:val="24"/>
          <w:szCs w:val="24"/>
        </w:rPr>
        <w:t>6.2. Профсоюзный комитет обязуется:</w:t>
      </w:r>
    </w:p>
    <w:p w:rsidR="006A1C4C" w:rsidRPr="007B5D49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B5D49">
        <w:rPr>
          <w:rFonts w:ascii="Times New Roman" w:eastAsia="Times" w:hAnsi="Times New Roman" w:cs="Times New Roman"/>
          <w:sz w:val="24"/>
          <w:szCs w:val="24"/>
        </w:rPr>
        <w:t>6.2.1. Вести учет нуждающихся в санаторном лечении лиц, длительно и часто болеющих;</w:t>
      </w:r>
    </w:p>
    <w:p w:rsidR="006A1C4C" w:rsidRPr="007B5D49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B5D49">
        <w:rPr>
          <w:rFonts w:ascii="Times New Roman" w:eastAsia="Times" w:hAnsi="Times New Roman" w:cs="Times New Roman"/>
          <w:sz w:val="24"/>
          <w:szCs w:val="24"/>
        </w:rPr>
        <w:t>6.2.2. Обеспечивать широкую гласность при распределении санаторных путёвок;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B5D49">
        <w:rPr>
          <w:rFonts w:ascii="Times New Roman" w:eastAsia="Times" w:hAnsi="Times New Roman" w:cs="Times New Roman"/>
          <w:sz w:val="24"/>
          <w:szCs w:val="24"/>
        </w:rPr>
        <w:t xml:space="preserve">6.2.3. Совместно с администрацией учреждения обеспечить эффективное использование средств фонда социального страхования на отдых детей в оздоровительных </w:t>
      </w:r>
      <w:r w:rsidRPr="00EB3440">
        <w:rPr>
          <w:rFonts w:ascii="Times New Roman" w:eastAsia="Times" w:hAnsi="Times New Roman" w:cs="Times New Roman"/>
          <w:sz w:val="24"/>
          <w:szCs w:val="24"/>
        </w:rPr>
        <w:t>лагерях, на нов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годние подарки, на санаторно-курортное лечение сотрудников.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6.2.4. Ознакомить работников вновь принятых на работу с Положением о первичной профсоюзной организации, Уставом профсоюза, Гарантиями и льготами, установленными по инициативе профсоюза в коллективном договоре, положением о материальной помощи для членов профсоюза, о санитарно-курортном лечении для членов профсоюза и членов его семьи, об обязательном участии представителя профсоюзной организации при аттестации работника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( 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>в качестве защитника), о бесплатной юридической помощи для членов профсоюза, в том числе при подготовке искового заявления и оспаривании отрицательного решения Пенсионного фо</w:t>
      </w:r>
      <w:r w:rsidRPr="00EB3440">
        <w:rPr>
          <w:rFonts w:ascii="Times New Roman" w:eastAsia="Times" w:hAnsi="Times New Roman" w:cs="Times New Roman"/>
          <w:sz w:val="24"/>
          <w:szCs w:val="24"/>
        </w:rPr>
        <w:t>н</w:t>
      </w:r>
      <w:r w:rsidRPr="00EB3440">
        <w:rPr>
          <w:rFonts w:ascii="Times New Roman" w:eastAsia="Times" w:hAnsi="Times New Roman" w:cs="Times New Roman"/>
          <w:sz w:val="24"/>
          <w:szCs w:val="24"/>
        </w:rPr>
        <w:t>да на досрочное назначение трудовой пенсии.</w:t>
      </w:r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sz w:val="24"/>
          <w:szCs w:val="24"/>
        </w:rPr>
        <w:t>Раздел 7.</w:t>
      </w:r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sz w:val="24"/>
          <w:szCs w:val="24"/>
        </w:rPr>
        <w:t>Гарантии профсоюзной деятельности.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7.1. Работодатель обязуется способствовать функционированию первичной профсоюзной организации, не вмешиваться в деятельность профсоюзного органа, не ограничивать его права, предоставленные Законом о профсоюзах, сотрудничать с профкомом по вовлечению и сохр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нению профсоюзного членства работников детского сада.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7.2. Не допускается ограничение гарантированных законом социально- трудовых и иных прав и свобод принуждение, увольнение или иная форма воздействия в отношении любого 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ботника в связи с его членством в профсоюзе или профсоюзной деятельностью.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7.3. Признавать профсоюзный комитет единственным представителем трудящихся при проведении переговоров по спорным вопросам и заключении коллективного договора.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 xml:space="preserve">7.4. Профком осуществляет в установленном порядке </w:t>
      </w:r>
      <w:proofErr w:type="gramStart"/>
      <w:r w:rsidRPr="00EB3440">
        <w:rPr>
          <w:rFonts w:ascii="Times New Roman" w:eastAsia="Times" w:hAnsi="Times New Roman" w:cs="Times New Roman"/>
          <w:sz w:val="24"/>
          <w:szCs w:val="24"/>
        </w:rPr>
        <w:t>контроль за</w:t>
      </w:r>
      <w:proofErr w:type="gramEnd"/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соблюдением трудового законодательства и иных нормативных актов, содержащих нормы трудового права (согласно ст. 370 ТК РФ).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7.5. Работодатель принимает решение с учетом мнения (по согласованию) профкома в случаях, предусмотренных законодательством и настоящим коллективным договором.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7.6.Увольнение работника являющегося членом профсоюза, по пункту 2, 3 и 5 статьи 81 ТК РФ, производиться с учетом мотивированного мнения (с предварительного согласия) про</w:t>
      </w:r>
      <w:r w:rsidRPr="00EB3440">
        <w:rPr>
          <w:rFonts w:ascii="Times New Roman" w:eastAsia="Times" w:hAnsi="Times New Roman" w:cs="Times New Roman"/>
          <w:sz w:val="24"/>
          <w:szCs w:val="24"/>
        </w:rPr>
        <w:t>ф</w:t>
      </w:r>
      <w:r w:rsidRPr="00EB3440">
        <w:rPr>
          <w:rFonts w:ascii="Times New Roman" w:eastAsia="Times" w:hAnsi="Times New Roman" w:cs="Times New Roman"/>
          <w:sz w:val="24"/>
          <w:szCs w:val="24"/>
        </w:rPr>
        <w:t>кома.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7.7.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профсоюзных органов профсоюза, пр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водимых им семинарах, совещаниях и других мероприятиях.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7.8.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Председатель, его заместители и члены профкома могут быть увол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ны по инициативе работодателя в соответствии с пунктом 2, 3 и 5 ст.81 ТК РФ, с соблюдением общего порядка увольнения и только с предварительного согласия вышестоящего выборного профсоюзного органа (ст. 374, 376 </w:t>
      </w: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>ТК РФ).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7.9. Не допускать увольнения по инициативе администрации (за исключением случаев полной ликвидации учреждения) председателя первичной организации профсоюза в течение двух лет после окончания его полномочий.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7.10. Работодатель предоставляет профкому необходимую информацию по любым вопр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сам труда и социально-экономического развития учреждения.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7.11. Члены профкома включаются в состав комиссий учреждения по тарификации, атт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стации педагогических работников, аттестации рабочих мест, охране труда, социальному стр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хованию и других.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7.12.Работодатель с учетом мнения (по согласованию) профкома рассматривает следу</w:t>
      </w:r>
      <w:r w:rsidRPr="00EB3440">
        <w:rPr>
          <w:rFonts w:ascii="Times New Roman" w:eastAsia="Times" w:hAnsi="Times New Roman" w:cs="Times New Roman"/>
          <w:sz w:val="24"/>
          <w:szCs w:val="24"/>
        </w:rPr>
        <w:t>ю</w:t>
      </w:r>
      <w:r w:rsidRPr="00EB3440">
        <w:rPr>
          <w:rFonts w:ascii="Times New Roman" w:eastAsia="Times" w:hAnsi="Times New Roman" w:cs="Times New Roman"/>
          <w:sz w:val="24"/>
          <w:szCs w:val="24"/>
        </w:rPr>
        <w:t>щие вопросы: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Расторжение трудового договора с работниками, являющимися членами профсоюза, по инициативе работодателя (ст. 82,374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Привлечение к сверхурочным работам (ст. 99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Разделение рабочего времени на части (ст. 105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Запрещение работы в выходные и нерабочие праздничные дни (ст.113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Установление заработной платы (ст. 135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Очередность предоставления отпусков (ст. 123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Применение систем нормирования труда (ст. 159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Массовые увольнения (ст. 180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Установление Перечня должностей работников с ненормированным рабочим днем (ст. 101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Утверждение Правил внутреннего трудового распорядка (ст. 190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Создание комиссий по охране труда (ст. 218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Составление графиков сменности (ст. 103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Утверждение формы расчетного листка (ст. 136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Установление размеров повышенной заработной платы за вредные и (или) опасные и иные особые условия труда (ст. 147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Применение и снятие дисциплинарного взыскания до истечения 1 года со дня его пр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менения (ст. 193,194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Определение форм профессиональной подготовки, переподготовки и повышения кв</w:t>
      </w:r>
      <w:r w:rsidRPr="00EB3440">
        <w:rPr>
          <w:rFonts w:ascii="Times New Roman" w:eastAsia="Times" w:hAnsi="Times New Roman" w:cs="Times New Roman"/>
          <w:sz w:val="24"/>
          <w:szCs w:val="24"/>
        </w:rPr>
        <w:t>а</w:t>
      </w:r>
      <w:r w:rsidRPr="00EB3440">
        <w:rPr>
          <w:rFonts w:ascii="Times New Roman" w:eastAsia="Times" w:hAnsi="Times New Roman" w:cs="Times New Roman"/>
          <w:sz w:val="24"/>
          <w:szCs w:val="24"/>
        </w:rPr>
        <w:t>лификации работников, перечень необходимых профессий и специальностей (ст. 196 ТК РФ);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MS Mincho" w:eastAsia="MS Mincho" w:hAnsi="MS Mincho" w:cs="MS Mincho" w:hint="eastAsia"/>
          <w:sz w:val="24"/>
          <w:szCs w:val="24"/>
        </w:rPr>
        <w:t>❖</w:t>
      </w:r>
      <w:r w:rsidRPr="00EB3440">
        <w:rPr>
          <w:rFonts w:ascii="Times New Roman" w:eastAsia="Times" w:hAnsi="Times New Roman" w:cs="Times New Roman"/>
          <w:sz w:val="24"/>
          <w:szCs w:val="24"/>
        </w:rPr>
        <w:t xml:space="preserve"> Установление сроков выплаты заработной платы работникам (ст. 136 ТК РФ).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7.13.Профком обязуется представлять и защищать права и интересы членов профсоюза по социально-трудовым вопросам в соответствии с Федеральным законом «О профессиональных профсоюзах, правах и гарантиях, их деятельности» и ТК РФ.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Представлять во взаимоотношениях с работодателем интересы работников, не являющи</w:t>
      </w:r>
      <w:r w:rsidRPr="00EB3440">
        <w:rPr>
          <w:rFonts w:ascii="Times New Roman" w:eastAsia="Times" w:hAnsi="Times New Roman" w:cs="Times New Roman"/>
          <w:sz w:val="24"/>
          <w:szCs w:val="24"/>
        </w:rPr>
        <w:t>х</w:t>
      </w:r>
      <w:r w:rsidRPr="00EB3440">
        <w:rPr>
          <w:rFonts w:ascii="Times New Roman" w:eastAsia="Times" w:hAnsi="Times New Roman" w:cs="Times New Roman"/>
          <w:sz w:val="24"/>
          <w:szCs w:val="24"/>
        </w:rPr>
        <w:t>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юзной организации.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7.14. Предоставлять председателю первичной организации профсоюза 4 дня в год с сохранением заработной платы для выполнения общественных обязанностей, в т. ч. участие в с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минарах.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7.15. 0беспечить взимание членских профсоюзных взносов на безналичной основе через бухгалтерию со всех работающих членов профсоюза при наличии личных заявлений.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7.16. Члены профсоюза пользуются дополнительными по сравнению с другими работа</w:t>
      </w:r>
      <w:r w:rsidRPr="00EB3440">
        <w:rPr>
          <w:rFonts w:ascii="Times New Roman" w:eastAsia="Times" w:hAnsi="Times New Roman" w:cs="Times New Roman"/>
          <w:sz w:val="24"/>
          <w:szCs w:val="24"/>
        </w:rPr>
        <w:t>ю</w:t>
      </w:r>
      <w:r w:rsidRPr="00EB3440">
        <w:rPr>
          <w:rFonts w:ascii="Times New Roman" w:eastAsia="Times" w:hAnsi="Times New Roman" w:cs="Times New Roman"/>
          <w:sz w:val="24"/>
          <w:szCs w:val="24"/>
        </w:rPr>
        <w:t>щими, правами и льготами: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-правом на защиту профкомом в случае индивидуального трудового спора;</w:t>
      </w:r>
    </w:p>
    <w:p w:rsidR="006A1C4C" w:rsidRPr="007B5D49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lastRenderedPageBreak/>
        <w:t xml:space="preserve">-правом на бесплатную юридическую консультацию по вопросам организации и оплаты </w:t>
      </w:r>
      <w:r w:rsidRPr="007B5D49">
        <w:rPr>
          <w:rFonts w:ascii="Times New Roman" w:eastAsia="Times" w:hAnsi="Times New Roman" w:cs="Times New Roman"/>
          <w:sz w:val="24"/>
          <w:szCs w:val="24"/>
        </w:rPr>
        <w:t>труда;</w:t>
      </w:r>
    </w:p>
    <w:p w:rsidR="006A1C4C" w:rsidRPr="007B5D49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7B5D49">
        <w:rPr>
          <w:rFonts w:ascii="Times New Roman" w:eastAsia="Times" w:hAnsi="Times New Roman" w:cs="Times New Roman"/>
          <w:sz w:val="24"/>
          <w:szCs w:val="24"/>
        </w:rPr>
        <w:t>-бесплатную защиту в случае трудового конфликта с детским садом;</w:t>
      </w:r>
    </w:p>
    <w:p w:rsidR="006A1C4C" w:rsidRPr="007B5D49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7B5D49">
        <w:rPr>
          <w:rFonts w:ascii="Times New Roman" w:eastAsia="Times" w:hAnsi="Times New Roman" w:cs="Times New Roman"/>
          <w:sz w:val="24"/>
          <w:szCs w:val="24"/>
        </w:rPr>
        <w:t>-правом на получение материальной помощи из сре</w:t>
      </w:r>
      <w:proofErr w:type="gramStart"/>
      <w:r w:rsidRPr="007B5D49">
        <w:rPr>
          <w:rFonts w:ascii="Times New Roman" w:eastAsia="Times" w:hAnsi="Times New Roman" w:cs="Times New Roman"/>
          <w:sz w:val="24"/>
          <w:szCs w:val="24"/>
        </w:rPr>
        <w:t>дств пр</w:t>
      </w:r>
      <w:proofErr w:type="gramEnd"/>
      <w:r w:rsidRPr="007B5D49">
        <w:rPr>
          <w:rFonts w:ascii="Times New Roman" w:eastAsia="Times" w:hAnsi="Times New Roman" w:cs="Times New Roman"/>
          <w:sz w:val="24"/>
          <w:szCs w:val="24"/>
        </w:rPr>
        <w:t>оф. бюджета;</w:t>
      </w:r>
    </w:p>
    <w:p w:rsidR="006A1C4C" w:rsidRPr="007B5D49" w:rsidRDefault="006A1C4C" w:rsidP="006A1C4C">
      <w:pPr>
        <w:pStyle w:val="10"/>
        <w:widowControl w:val="0"/>
        <w:spacing w:line="240" w:lineRule="auto"/>
        <w:ind w:firstLine="567"/>
        <w:rPr>
          <w:rFonts w:ascii="Times New Roman" w:eastAsia="Times" w:hAnsi="Times New Roman" w:cs="Times New Roman"/>
          <w:sz w:val="24"/>
          <w:szCs w:val="24"/>
        </w:rPr>
      </w:pPr>
      <w:r w:rsidRPr="007B5D49">
        <w:rPr>
          <w:rFonts w:ascii="Times New Roman" w:eastAsia="Times" w:hAnsi="Times New Roman" w:cs="Times New Roman"/>
          <w:sz w:val="24"/>
          <w:szCs w:val="24"/>
        </w:rPr>
        <w:t>- правом на оказание практической помощи в устройстве ребенка в детское дошкольное учреждение, мероприятий среди детей за счёт сре</w:t>
      </w:r>
      <w:proofErr w:type="gramStart"/>
      <w:r w:rsidRPr="007B5D49">
        <w:rPr>
          <w:rFonts w:ascii="Times New Roman" w:eastAsia="Times" w:hAnsi="Times New Roman" w:cs="Times New Roman"/>
          <w:sz w:val="24"/>
          <w:szCs w:val="24"/>
        </w:rPr>
        <w:t>дств пр</w:t>
      </w:r>
      <w:proofErr w:type="gramEnd"/>
      <w:r w:rsidRPr="007B5D49">
        <w:rPr>
          <w:rFonts w:ascii="Times New Roman" w:eastAsia="Times" w:hAnsi="Times New Roman" w:cs="Times New Roman"/>
          <w:sz w:val="24"/>
          <w:szCs w:val="24"/>
        </w:rPr>
        <w:t>оф. бюджета.</w:t>
      </w:r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sz w:val="24"/>
          <w:szCs w:val="24"/>
        </w:rPr>
        <w:t>Раздел 8.</w:t>
      </w:r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sz w:val="24"/>
          <w:szCs w:val="24"/>
        </w:rPr>
        <w:t xml:space="preserve">Контроль за выполнением </w:t>
      </w:r>
      <w:proofErr w:type="gramStart"/>
      <w:r w:rsidRPr="007B5D49">
        <w:rPr>
          <w:rFonts w:ascii="Times New Roman" w:eastAsia="Times" w:hAnsi="Times New Roman" w:cs="Times New Roman"/>
          <w:b/>
          <w:sz w:val="24"/>
          <w:szCs w:val="24"/>
        </w:rPr>
        <w:t>коллективного</w:t>
      </w:r>
      <w:proofErr w:type="gramEnd"/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sz w:val="24"/>
          <w:szCs w:val="24"/>
        </w:rPr>
        <w:t>договора, ответственность сторон.</w:t>
      </w:r>
    </w:p>
    <w:p w:rsidR="006A1C4C" w:rsidRPr="007B5D49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B5D49">
        <w:rPr>
          <w:rFonts w:ascii="Times New Roman" w:eastAsia="Times" w:hAnsi="Times New Roman" w:cs="Times New Roman"/>
          <w:sz w:val="24"/>
          <w:szCs w:val="24"/>
        </w:rPr>
        <w:t xml:space="preserve">8.1. </w:t>
      </w:r>
      <w:proofErr w:type="gramStart"/>
      <w:r w:rsidRPr="007B5D49">
        <w:rPr>
          <w:rFonts w:ascii="Times New Roman" w:eastAsia="Times" w:hAnsi="Times New Roman" w:cs="Times New Roman"/>
          <w:sz w:val="24"/>
          <w:szCs w:val="24"/>
        </w:rPr>
        <w:t>Контроль за</w:t>
      </w:r>
      <w:proofErr w:type="gramEnd"/>
      <w:r w:rsidRPr="007B5D49">
        <w:rPr>
          <w:rFonts w:ascii="Times New Roman" w:eastAsia="Times" w:hAnsi="Times New Roman" w:cs="Times New Roman"/>
          <w:sz w:val="24"/>
          <w:szCs w:val="24"/>
        </w:rPr>
        <w:t xml:space="preserve"> выполнением коллективного договора осуществляется сторонами подп</w:t>
      </w:r>
      <w:r w:rsidRPr="007B5D49">
        <w:rPr>
          <w:rFonts w:ascii="Times New Roman" w:eastAsia="Times" w:hAnsi="Times New Roman" w:cs="Times New Roman"/>
          <w:sz w:val="24"/>
          <w:szCs w:val="24"/>
        </w:rPr>
        <w:t>и</w:t>
      </w:r>
      <w:r w:rsidRPr="007B5D49">
        <w:rPr>
          <w:rFonts w:ascii="Times New Roman" w:eastAsia="Times" w:hAnsi="Times New Roman" w:cs="Times New Roman"/>
          <w:sz w:val="24"/>
          <w:szCs w:val="24"/>
        </w:rPr>
        <w:t>савшими договор.</w:t>
      </w:r>
    </w:p>
    <w:p w:rsidR="006A1C4C" w:rsidRPr="007B5D49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B5D49">
        <w:rPr>
          <w:rFonts w:ascii="Times New Roman" w:eastAsia="Times" w:hAnsi="Times New Roman" w:cs="Times New Roman"/>
          <w:sz w:val="24"/>
          <w:szCs w:val="24"/>
        </w:rPr>
        <w:t xml:space="preserve">8.2. Стороны, подписавшие коллективный договор, ежегодно </w:t>
      </w:r>
      <w:proofErr w:type="gramStart"/>
      <w:r w:rsidRPr="007B5D49">
        <w:rPr>
          <w:rFonts w:ascii="Times New Roman" w:eastAsia="Times" w:hAnsi="Times New Roman" w:cs="Times New Roman"/>
          <w:sz w:val="24"/>
          <w:szCs w:val="24"/>
        </w:rPr>
        <w:t>отчитываются о</w:t>
      </w:r>
      <w:proofErr w:type="gramEnd"/>
      <w:r w:rsidRPr="007B5D49">
        <w:rPr>
          <w:rFonts w:ascii="Times New Roman" w:eastAsia="Times" w:hAnsi="Times New Roman" w:cs="Times New Roman"/>
          <w:sz w:val="24"/>
          <w:szCs w:val="24"/>
        </w:rPr>
        <w:t xml:space="preserve"> его выпо</w:t>
      </w:r>
      <w:r w:rsidRPr="007B5D49">
        <w:rPr>
          <w:rFonts w:ascii="Times New Roman" w:eastAsia="Times" w:hAnsi="Times New Roman" w:cs="Times New Roman"/>
          <w:sz w:val="24"/>
          <w:szCs w:val="24"/>
        </w:rPr>
        <w:t>л</w:t>
      </w:r>
      <w:r w:rsidRPr="007B5D49">
        <w:rPr>
          <w:rFonts w:ascii="Times New Roman" w:eastAsia="Times" w:hAnsi="Times New Roman" w:cs="Times New Roman"/>
          <w:sz w:val="24"/>
          <w:szCs w:val="24"/>
        </w:rPr>
        <w:t>нении на собрании коллектива. О выполнении коллективного договора лично отчитываются: руководитель учреждения, председатель профкома.</w:t>
      </w:r>
    </w:p>
    <w:p w:rsidR="006A1C4C" w:rsidRPr="007B5D49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B5D49">
        <w:rPr>
          <w:rFonts w:ascii="Times New Roman" w:eastAsia="Times" w:hAnsi="Times New Roman" w:cs="Times New Roman"/>
          <w:sz w:val="24"/>
          <w:szCs w:val="24"/>
        </w:rPr>
        <w:t>8.3.При возникновении разногласий в период действия коллективного договора стороны обязаны использовать все имеющиеся в их распоряжении возможности для урегулирования возникшего спора, в т.ч. индивидуального в соответствии с ТК РФ.</w:t>
      </w:r>
    </w:p>
    <w:p w:rsidR="006A1C4C" w:rsidRPr="007B5D49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B5D49">
        <w:rPr>
          <w:rFonts w:ascii="Times New Roman" w:eastAsia="Times" w:hAnsi="Times New Roman" w:cs="Times New Roman"/>
          <w:sz w:val="24"/>
          <w:szCs w:val="24"/>
        </w:rPr>
        <w:t>8.4.Разрешение споров, возникающих в ходе выполнения коллективного договора, осущ</w:t>
      </w:r>
      <w:r w:rsidRPr="007B5D49">
        <w:rPr>
          <w:rFonts w:ascii="Times New Roman" w:eastAsia="Times" w:hAnsi="Times New Roman" w:cs="Times New Roman"/>
          <w:sz w:val="24"/>
          <w:szCs w:val="24"/>
        </w:rPr>
        <w:t>е</w:t>
      </w:r>
      <w:r w:rsidRPr="007B5D49">
        <w:rPr>
          <w:rFonts w:ascii="Times New Roman" w:eastAsia="Times" w:hAnsi="Times New Roman" w:cs="Times New Roman"/>
          <w:sz w:val="24"/>
          <w:szCs w:val="24"/>
        </w:rPr>
        <w:t>ствляет согласительная комиссия в составе представителей работодателя и представителей профкома.</w:t>
      </w:r>
    </w:p>
    <w:p w:rsidR="006A1C4C" w:rsidRPr="007B5D49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B5D49">
        <w:rPr>
          <w:rFonts w:ascii="Times New Roman" w:eastAsia="Times" w:hAnsi="Times New Roman" w:cs="Times New Roman"/>
          <w:sz w:val="24"/>
          <w:szCs w:val="24"/>
        </w:rPr>
        <w:t>8.5.Любая из сторон вправе вносить предложения о внесении в коллективный договор и</w:t>
      </w:r>
      <w:r w:rsidRPr="007B5D49">
        <w:rPr>
          <w:rFonts w:ascii="Times New Roman" w:eastAsia="Times" w:hAnsi="Times New Roman" w:cs="Times New Roman"/>
          <w:sz w:val="24"/>
          <w:szCs w:val="24"/>
        </w:rPr>
        <w:t>з</w:t>
      </w:r>
      <w:r w:rsidRPr="007B5D49">
        <w:rPr>
          <w:rFonts w:ascii="Times New Roman" w:eastAsia="Times" w:hAnsi="Times New Roman" w:cs="Times New Roman"/>
          <w:sz w:val="24"/>
          <w:szCs w:val="24"/>
        </w:rPr>
        <w:t>менений и дополнений. Указанные предложения могут быть приняты только по взаимному с</w:t>
      </w:r>
      <w:r w:rsidRPr="007B5D49">
        <w:rPr>
          <w:rFonts w:ascii="Times New Roman" w:eastAsia="Times" w:hAnsi="Times New Roman" w:cs="Times New Roman"/>
          <w:sz w:val="24"/>
          <w:szCs w:val="24"/>
        </w:rPr>
        <w:t>о</w:t>
      </w:r>
      <w:r w:rsidRPr="007B5D49">
        <w:rPr>
          <w:rFonts w:ascii="Times New Roman" w:eastAsia="Times" w:hAnsi="Times New Roman" w:cs="Times New Roman"/>
          <w:sz w:val="24"/>
          <w:szCs w:val="24"/>
        </w:rPr>
        <w:t>гласию сторон.</w:t>
      </w:r>
    </w:p>
    <w:p w:rsidR="006A1C4C" w:rsidRPr="007B5D49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B5D49">
        <w:rPr>
          <w:rFonts w:ascii="Times New Roman" w:eastAsia="Times" w:hAnsi="Times New Roman" w:cs="Times New Roman"/>
          <w:sz w:val="24"/>
          <w:szCs w:val="24"/>
        </w:rPr>
        <w:t>8.6.Изменения и дополнения коллективного договора производятся в порядке, устано</w:t>
      </w:r>
      <w:r w:rsidRPr="007B5D49">
        <w:rPr>
          <w:rFonts w:ascii="Times New Roman" w:eastAsia="Times" w:hAnsi="Times New Roman" w:cs="Times New Roman"/>
          <w:sz w:val="24"/>
          <w:szCs w:val="24"/>
        </w:rPr>
        <w:t>в</w:t>
      </w:r>
      <w:r w:rsidRPr="007B5D49">
        <w:rPr>
          <w:rFonts w:ascii="Times New Roman" w:eastAsia="Times" w:hAnsi="Times New Roman" w:cs="Times New Roman"/>
          <w:sz w:val="24"/>
          <w:szCs w:val="24"/>
        </w:rPr>
        <w:t>ленном ТК РФ для его заключения.</w:t>
      </w:r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sz w:val="24"/>
          <w:szCs w:val="24"/>
        </w:rPr>
        <w:t>Раздел 9.</w:t>
      </w:r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D49">
        <w:rPr>
          <w:rFonts w:ascii="Times New Roman" w:eastAsia="Times" w:hAnsi="Times New Roman" w:cs="Times New Roman"/>
          <w:b/>
          <w:sz w:val="24"/>
          <w:szCs w:val="24"/>
        </w:rPr>
        <w:t>Порядок организации и проведения забастовок.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При проведении забастовок профком: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9.1. Организует информирование родителей воспитанников о порядке проведения заба</w:t>
      </w:r>
      <w:r w:rsidRPr="00EB3440">
        <w:rPr>
          <w:rFonts w:ascii="Times New Roman" w:eastAsia="Times" w:hAnsi="Times New Roman" w:cs="Times New Roman"/>
          <w:sz w:val="24"/>
          <w:szCs w:val="24"/>
        </w:rPr>
        <w:t>с</w:t>
      </w:r>
      <w:r w:rsidRPr="00EB3440">
        <w:rPr>
          <w:rFonts w:ascii="Times New Roman" w:eastAsia="Times" w:hAnsi="Times New Roman" w:cs="Times New Roman"/>
          <w:sz w:val="24"/>
          <w:szCs w:val="24"/>
        </w:rPr>
        <w:t>товок, о режиме работы детского сада во время забастовки.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9.2. Обеспечивает занятость и организацию питания детей.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9.3. Обеспечивает дежурство участников забастовки в детском саду и на территории учреждения с целью обеспечения порядка, чистоты и сохранности принадлежащего саду имущ</w:t>
      </w:r>
      <w:r w:rsidRPr="00EB3440">
        <w:rPr>
          <w:rFonts w:ascii="Times New Roman" w:eastAsia="Times" w:hAnsi="Times New Roman" w:cs="Times New Roman"/>
          <w:sz w:val="24"/>
          <w:szCs w:val="24"/>
        </w:rPr>
        <w:t>е</w:t>
      </w:r>
      <w:r w:rsidRPr="00EB3440">
        <w:rPr>
          <w:rFonts w:ascii="Times New Roman" w:eastAsia="Times" w:hAnsi="Times New Roman" w:cs="Times New Roman"/>
          <w:sz w:val="24"/>
          <w:szCs w:val="24"/>
        </w:rPr>
        <w:t>ства.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9.4 .Принимает другие необходимые меры для обеспечения жизни и здоровья детей, бе</w:t>
      </w:r>
      <w:r w:rsidRPr="00EB3440">
        <w:rPr>
          <w:rFonts w:ascii="Times New Roman" w:eastAsia="Times" w:hAnsi="Times New Roman" w:cs="Times New Roman"/>
          <w:sz w:val="24"/>
          <w:szCs w:val="24"/>
        </w:rPr>
        <w:t>з</w:t>
      </w:r>
      <w:r w:rsidRPr="00EB3440">
        <w:rPr>
          <w:rFonts w:ascii="Times New Roman" w:eastAsia="Times" w:hAnsi="Times New Roman" w:cs="Times New Roman"/>
          <w:sz w:val="24"/>
          <w:szCs w:val="24"/>
        </w:rPr>
        <w:t>аварийной работы дошкольного учреждения.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9.5. Возмещение материального ущерба, понесенного учреждением в связи с забастовкой, производится в судебном порядке.</w:t>
      </w:r>
    </w:p>
    <w:p w:rsidR="006A1C4C" w:rsidRPr="00EB3440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B3440">
        <w:rPr>
          <w:rFonts w:ascii="Times New Roman" w:eastAsia="Times" w:hAnsi="Times New Roman" w:cs="Times New Roman"/>
          <w:sz w:val="24"/>
          <w:szCs w:val="24"/>
        </w:rPr>
        <w:t>9.6. Администрация детского сада при соблюдении трудовым коллективом всех примир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тельных процедур, предусмотренных законодательством о порядке разрешения трудовых сп</w:t>
      </w:r>
      <w:r w:rsidRPr="00EB3440">
        <w:rPr>
          <w:rFonts w:ascii="Times New Roman" w:eastAsia="Times" w:hAnsi="Times New Roman" w:cs="Times New Roman"/>
          <w:sz w:val="24"/>
          <w:szCs w:val="24"/>
        </w:rPr>
        <w:t>о</w:t>
      </w:r>
      <w:r w:rsidRPr="00EB3440">
        <w:rPr>
          <w:rFonts w:ascii="Times New Roman" w:eastAsia="Times" w:hAnsi="Times New Roman" w:cs="Times New Roman"/>
          <w:sz w:val="24"/>
          <w:szCs w:val="24"/>
        </w:rPr>
        <w:t>ров, принимает все от нее зависящие меры для выплаты заработной платы за период участия работников данного учреждения в забастовках работников образования в соответствии с тар</w:t>
      </w:r>
      <w:r w:rsidRPr="00EB3440">
        <w:rPr>
          <w:rFonts w:ascii="Times New Roman" w:eastAsia="Times" w:hAnsi="Times New Roman" w:cs="Times New Roman"/>
          <w:sz w:val="24"/>
          <w:szCs w:val="24"/>
        </w:rPr>
        <w:t>и</w:t>
      </w:r>
      <w:r w:rsidRPr="00EB3440">
        <w:rPr>
          <w:rFonts w:ascii="Times New Roman" w:eastAsia="Times" w:hAnsi="Times New Roman" w:cs="Times New Roman"/>
          <w:sz w:val="24"/>
          <w:szCs w:val="24"/>
        </w:rPr>
        <w:t>фикацией на учебный год.</w:t>
      </w:r>
    </w:p>
    <w:p w:rsidR="006A1C4C" w:rsidRPr="005D5042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5D5042">
        <w:rPr>
          <w:rFonts w:ascii="Times New Roman" w:eastAsia="Times" w:hAnsi="Times New Roman" w:cs="Times New Roman"/>
          <w:b/>
          <w:sz w:val="24"/>
          <w:szCs w:val="24"/>
        </w:rPr>
        <w:t>Раздел 10.</w:t>
      </w:r>
    </w:p>
    <w:p w:rsidR="006A1C4C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 xml:space="preserve">Мероприятия по профилактике ВИЧ –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</w:rPr>
        <w:t>СПИДа</w:t>
      </w:r>
      <w:proofErr w:type="spellEnd"/>
      <w:r>
        <w:rPr>
          <w:rFonts w:ascii="Times New Roman" w:eastAsia="Times" w:hAnsi="Times New Roman" w:cs="Times New Roman"/>
          <w:b/>
          <w:sz w:val="24"/>
          <w:szCs w:val="24"/>
        </w:rPr>
        <w:t>.</w:t>
      </w:r>
    </w:p>
    <w:p w:rsidR="006A1C4C" w:rsidRPr="000A39F2" w:rsidRDefault="006A1C4C" w:rsidP="006A1C4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353434"/>
        </w:rPr>
      </w:pPr>
      <w:r w:rsidRPr="000A39F2">
        <w:rPr>
          <w:rStyle w:val="af2"/>
          <w:rFonts w:eastAsia="Arial"/>
          <w:color w:val="353434"/>
        </w:rPr>
        <w:t>Работодатель</w:t>
      </w:r>
      <w:r w:rsidRPr="000A39F2">
        <w:rPr>
          <w:color w:val="353434"/>
        </w:rPr>
        <w:t> </w:t>
      </w:r>
      <w:r w:rsidRPr="000A39F2">
        <w:rPr>
          <w:rStyle w:val="af2"/>
          <w:rFonts w:eastAsia="Arial"/>
          <w:color w:val="353434"/>
        </w:rPr>
        <w:t>обязуется:</w:t>
      </w:r>
    </w:p>
    <w:p w:rsidR="006A1C4C" w:rsidRDefault="006A1C4C" w:rsidP="006A1C4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>10</w:t>
      </w:r>
      <w:r w:rsidRPr="000A39F2">
        <w:t>.1. Для поддержания здорового образа жизни работников, профилактики распростран</w:t>
      </w:r>
      <w:r w:rsidRPr="000A39F2">
        <w:t>е</w:t>
      </w:r>
      <w:r w:rsidRPr="000A39F2">
        <w:t>ния ВИЧ/</w:t>
      </w:r>
      <w:proofErr w:type="spellStart"/>
      <w:r w:rsidRPr="000A39F2">
        <w:t>СПИДа</w:t>
      </w:r>
      <w:proofErr w:type="spellEnd"/>
      <w:r w:rsidRPr="000A39F2">
        <w:t>, а также расширения доступа к лечению работников, живущих с ВИЧ/</w:t>
      </w:r>
      <w:proofErr w:type="spellStart"/>
      <w:r w:rsidRPr="000A39F2">
        <w:t>СПИДом</w:t>
      </w:r>
      <w:proofErr w:type="spellEnd"/>
      <w:r w:rsidRPr="000A39F2">
        <w:t xml:space="preserve"> или пострадавших от этого заболевания, работодатель проводит следующие профилактические мероприятия:</w:t>
      </w:r>
    </w:p>
    <w:p w:rsidR="006A1C4C" w:rsidRDefault="006A1C4C" w:rsidP="006A1C4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 w:rsidRPr="000A39F2">
        <w:t>- назначение лиц, ответственных за работу по первичной профилактике ВИЧ/</w:t>
      </w:r>
      <w:proofErr w:type="spellStart"/>
      <w:r w:rsidRPr="000A39F2">
        <w:t>СПИДа</w:t>
      </w:r>
      <w:proofErr w:type="spellEnd"/>
      <w:r w:rsidRPr="000A39F2">
        <w:t>;</w:t>
      </w:r>
    </w:p>
    <w:p w:rsidR="006A1C4C" w:rsidRDefault="006A1C4C" w:rsidP="006A1C4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 </w:t>
      </w:r>
      <w:r w:rsidRPr="000A39F2">
        <w:t>- разработка и издание информационных материалов по профилактике ВИЧ/</w:t>
      </w:r>
      <w:proofErr w:type="spellStart"/>
      <w:r w:rsidRPr="000A39F2">
        <w:t>СПИДа</w:t>
      </w:r>
      <w:proofErr w:type="spellEnd"/>
      <w:r w:rsidRPr="000A39F2">
        <w:t xml:space="preserve"> для распространения среди работников, формированию терпимого отношения к ВИЧ-инфицированным людям;</w:t>
      </w:r>
    </w:p>
    <w:p w:rsidR="006A1C4C" w:rsidRDefault="006A1C4C" w:rsidP="006A1C4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 w:rsidRPr="000A39F2">
        <w:t>- оформление информационных стендов по проблеме ВИЧ/</w:t>
      </w:r>
      <w:proofErr w:type="spellStart"/>
      <w:r w:rsidRPr="000A39F2">
        <w:t>СПИДа</w:t>
      </w:r>
      <w:proofErr w:type="spellEnd"/>
      <w:r w:rsidRPr="000A39F2">
        <w:t>;</w:t>
      </w:r>
    </w:p>
    <w:p w:rsidR="006A1C4C" w:rsidRDefault="006A1C4C" w:rsidP="006A1C4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 w:rsidRPr="000A39F2">
        <w:t>- проведение периодических опросов работников по проверке знаний о ВИЧ/СПИД;</w:t>
      </w:r>
    </w:p>
    <w:p w:rsidR="006A1C4C" w:rsidRDefault="006A1C4C" w:rsidP="006A1C4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 w:rsidRPr="000A39F2">
        <w:t xml:space="preserve">- информирование работников о службах помощи </w:t>
      </w:r>
      <w:proofErr w:type="gramStart"/>
      <w:r w:rsidRPr="000A39F2">
        <w:t>для</w:t>
      </w:r>
      <w:proofErr w:type="gramEnd"/>
      <w:r w:rsidRPr="000A39F2">
        <w:t xml:space="preserve"> ВИЧ-инфицированных.</w:t>
      </w:r>
    </w:p>
    <w:p w:rsidR="006A1C4C" w:rsidRDefault="006A1C4C" w:rsidP="006A1C4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- включать  вопросы </w:t>
      </w:r>
      <w:r w:rsidRPr="00760004">
        <w:t xml:space="preserve"> по профилактике ВИЧ – инфекции в программы вводного и повто</w:t>
      </w:r>
      <w:r w:rsidRPr="00760004">
        <w:t>р</w:t>
      </w:r>
      <w:r w:rsidRPr="00760004">
        <w:t>ных инструктажей по охране труда;</w:t>
      </w:r>
    </w:p>
    <w:p w:rsidR="006A1C4C" w:rsidRPr="00760004" w:rsidRDefault="006A1C4C" w:rsidP="006A1C4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 w:rsidRPr="00760004">
        <w:t>-</w:t>
      </w:r>
      <w:r>
        <w:t xml:space="preserve"> обеспечить </w:t>
      </w:r>
      <w:r w:rsidRPr="00760004">
        <w:t>наличие наглядной агитации по предупреждению заражения ВИЧ – инфе</w:t>
      </w:r>
      <w:r w:rsidRPr="00760004">
        <w:t>к</w:t>
      </w:r>
      <w:r w:rsidRPr="00760004">
        <w:t>ци</w:t>
      </w:r>
      <w:r>
        <w:t>ей для работников и посетителей.</w:t>
      </w:r>
    </w:p>
    <w:p w:rsidR="006A1C4C" w:rsidRDefault="006A1C4C" w:rsidP="006A1C4C">
      <w:pPr>
        <w:pStyle w:val="10"/>
        <w:widowControl w:val="0"/>
        <w:spacing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7B5D49">
        <w:rPr>
          <w:rFonts w:ascii="Times New Roman" w:hAnsi="Times New Roman" w:cs="Times New Roman"/>
          <w:sz w:val="24"/>
          <w:szCs w:val="24"/>
        </w:rPr>
        <w:br w:type="page"/>
      </w:r>
      <w:r w:rsidRPr="007B5D49">
        <w:rPr>
          <w:rFonts w:ascii="Times New Roman" w:eastAsia="Times" w:hAnsi="Times New Roman" w:cs="Times New Roman"/>
          <w:b/>
          <w:sz w:val="24"/>
          <w:szCs w:val="24"/>
        </w:rPr>
        <w:lastRenderedPageBreak/>
        <w:t>К НАСТОЯЩЕМУ КОЛЛЕКТИВНОМУ ДОГОВОРУ ПРИЛАГАЮТСЯ:</w:t>
      </w:r>
    </w:p>
    <w:p w:rsidR="006A1C4C" w:rsidRPr="007B5D49" w:rsidRDefault="006A1C4C" w:rsidP="006A1C4C">
      <w:pPr>
        <w:pStyle w:val="10"/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</w:p>
    <w:p w:rsidR="006A1C4C" w:rsidRPr="007B5D49" w:rsidRDefault="006A1C4C" w:rsidP="006A1C4C">
      <w:pPr>
        <w:pStyle w:val="10"/>
        <w:widowControl w:val="0"/>
        <w:spacing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7B5D49">
        <w:rPr>
          <w:rFonts w:ascii="Times New Roman" w:eastAsia="Times" w:hAnsi="Times New Roman" w:cs="Times New Roman"/>
          <w:sz w:val="24"/>
          <w:szCs w:val="24"/>
        </w:rPr>
        <w:t>Правила внутреннего трудового распорядка</w:t>
      </w:r>
      <w:r>
        <w:rPr>
          <w:rFonts w:ascii="Times New Roman" w:eastAsia="Times" w:hAnsi="Times New Roman" w:cs="Times New Roman"/>
          <w:sz w:val="24"/>
          <w:szCs w:val="24"/>
        </w:rPr>
        <w:t xml:space="preserve"> МКДОУ </w:t>
      </w:r>
      <w:proofErr w:type="spellStart"/>
      <w:r>
        <w:rPr>
          <w:rFonts w:ascii="Times New Roman" w:eastAsia="Times" w:hAnsi="Times New Roman" w:cs="Times New Roman"/>
          <w:sz w:val="24"/>
          <w:szCs w:val="24"/>
        </w:rPr>
        <w:t>Мытского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 детского сада</w:t>
      </w:r>
      <w:r w:rsidRPr="007B5D49">
        <w:rPr>
          <w:rFonts w:ascii="Times New Roman" w:eastAsia="Times" w:hAnsi="Times New Roman" w:cs="Times New Roman"/>
          <w:sz w:val="24"/>
          <w:szCs w:val="24"/>
        </w:rPr>
        <w:t xml:space="preserve">. (Приложение </w:t>
      </w:r>
      <w:r>
        <w:rPr>
          <w:rFonts w:ascii="Times New Roman" w:eastAsia="Times" w:hAnsi="Times New Roman" w:cs="Times New Roman"/>
          <w:sz w:val="24"/>
          <w:szCs w:val="24"/>
        </w:rPr>
        <w:t>№</w:t>
      </w:r>
      <w:r w:rsidRPr="007B5D49">
        <w:rPr>
          <w:rFonts w:ascii="Times New Roman" w:eastAsia="Times" w:hAnsi="Times New Roman" w:cs="Times New Roman"/>
          <w:sz w:val="24"/>
          <w:szCs w:val="24"/>
        </w:rPr>
        <w:t xml:space="preserve"> 1).</w:t>
      </w:r>
    </w:p>
    <w:p w:rsidR="006A1C4C" w:rsidRPr="007B5D49" w:rsidRDefault="006A1C4C" w:rsidP="006A1C4C">
      <w:pPr>
        <w:pStyle w:val="10"/>
        <w:widowControl w:val="0"/>
        <w:spacing w:line="240" w:lineRule="auto"/>
        <w:ind w:firstLine="4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Положение об оплате</w:t>
      </w:r>
      <w:r w:rsidRPr="007B5D49">
        <w:rPr>
          <w:rFonts w:ascii="Times New Roman" w:eastAsia="Times" w:hAnsi="Times New Roman" w:cs="Times New Roman"/>
          <w:sz w:val="24"/>
          <w:szCs w:val="24"/>
        </w:rPr>
        <w:t xml:space="preserve"> труд</w:t>
      </w:r>
      <w:r>
        <w:rPr>
          <w:rFonts w:ascii="Times New Roman" w:eastAsia="Times" w:hAnsi="Times New Roman" w:cs="Times New Roman"/>
          <w:sz w:val="24"/>
          <w:szCs w:val="24"/>
        </w:rPr>
        <w:t xml:space="preserve">а работников МКДОУ  </w:t>
      </w:r>
      <w:proofErr w:type="spellStart"/>
      <w:r>
        <w:rPr>
          <w:rFonts w:ascii="Times New Roman" w:eastAsia="Times" w:hAnsi="Times New Roman" w:cs="Times New Roman"/>
          <w:sz w:val="24"/>
          <w:szCs w:val="24"/>
        </w:rPr>
        <w:t>Мытского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 детского сада</w:t>
      </w:r>
      <w:r w:rsidRPr="007B5D49">
        <w:rPr>
          <w:rFonts w:ascii="Times New Roman" w:eastAsia="Times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eastAsia="Times" w:hAnsi="Times New Roman" w:cs="Times New Roman"/>
          <w:sz w:val="24"/>
          <w:szCs w:val="24"/>
        </w:rPr>
        <w:t>№</w:t>
      </w:r>
      <w:r w:rsidRPr="007B5D49">
        <w:rPr>
          <w:rFonts w:ascii="Times New Roman" w:eastAsia="Times" w:hAnsi="Times New Roman" w:cs="Times New Roman"/>
          <w:sz w:val="24"/>
          <w:szCs w:val="24"/>
        </w:rPr>
        <w:t xml:space="preserve"> 2).</w:t>
      </w:r>
    </w:p>
    <w:p w:rsidR="006A1C4C" w:rsidRDefault="006A1C4C" w:rsidP="006A1C4C">
      <w:pPr>
        <w:pStyle w:val="10"/>
        <w:widowControl w:val="0"/>
        <w:spacing w:line="240" w:lineRule="auto"/>
        <w:ind w:firstLine="4"/>
        <w:rPr>
          <w:rFonts w:ascii="Times New Roman" w:eastAsia="Times" w:hAnsi="Times New Roman" w:cs="Times New Roman"/>
          <w:sz w:val="24"/>
          <w:szCs w:val="24"/>
        </w:rPr>
      </w:pPr>
      <w:r w:rsidRPr="007B5D49">
        <w:rPr>
          <w:rFonts w:ascii="Times New Roman" w:eastAsia="Times" w:hAnsi="Times New Roman" w:cs="Times New Roman"/>
          <w:sz w:val="24"/>
          <w:szCs w:val="24"/>
        </w:rPr>
        <w:t>Положение о</w:t>
      </w:r>
      <w:r>
        <w:rPr>
          <w:rFonts w:ascii="Times New Roman" w:eastAsia="Times" w:hAnsi="Times New Roman" w:cs="Times New Roman"/>
          <w:sz w:val="24"/>
          <w:szCs w:val="24"/>
        </w:rPr>
        <w:t xml:space="preserve"> материальном стимулировании труда работников в зависимости от результата и качества работы  работников МКДОУ </w:t>
      </w:r>
      <w:proofErr w:type="spellStart"/>
      <w:r>
        <w:rPr>
          <w:rFonts w:ascii="Times New Roman" w:eastAsia="Times" w:hAnsi="Times New Roman" w:cs="Times New Roman"/>
          <w:sz w:val="24"/>
          <w:szCs w:val="24"/>
        </w:rPr>
        <w:t>Мытского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 детского сада (Приложение № 3)</w:t>
      </w:r>
    </w:p>
    <w:p w:rsidR="006A1C4C" w:rsidRPr="007B5D49" w:rsidRDefault="006A1C4C" w:rsidP="006A1C4C">
      <w:pPr>
        <w:pStyle w:val="10"/>
        <w:widowControl w:val="0"/>
        <w:spacing w:line="240" w:lineRule="auto"/>
        <w:ind w:firstLine="4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Положение об установлении выплат компенсационного характера </w:t>
      </w:r>
      <w:r w:rsidRPr="007B5D49">
        <w:rPr>
          <w:rFonts w:ascii="Times New Roman" w:eastAsia="Times" w:hAnsi="Times New Roman" w:cs="Times New Roman"/>
          <w:sz w:val="24"/>
          <w:szCs w:val="24"/>
        </w:rPr>
        <w:t xml:space="preserve"> работников М</w:t>
      </w:r>
      <w:r>
        <w:rPr>
          <w:rFonts w:ascii="Times New Roman" w:eastAsia="Times" w:hAnsi="Times New Roman" w:cs="Times New Roman"/>
          <w:sz w:val="24"/>
          <w:szCs w:val="24"/>
        </w:rPr>
        <w:t xml:space="preserve">КДОУ </w:t>
      </w:r>
      <w:proofErr w:type="spellStart"/>
      <w:r>
        <w:rPr>
          <w:rFonts w:ascii="Times New Roman" w:eastAsia="Times" w:hAnsi="Times New Roman" w:cs="Times New Roman"/>
          <w:sz w:val="24"/>
          <w:szCs w:val="24"/>
        </w:rPr>
        <w:t>Мы</w:t>
      </w:r>
      <w:r>
        <w:rPr>
          <w:rFonts w:ascii="Times New Roman" w:eastAsia="Times" w:hAnsi="Times New Roman" w:cs="Times New Roman"/>
          <w:sz w:val="24"/>
          <w:szCs w:val="24"/>
        </w:rPr>
        <w:t>т</w:t>
      </w:r>
      <w:r>
        <w:rPr>
          <w:rFonts w:ascii="Times New Roman" w:eastAsia="Times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 детского сада</w:t>
      </w:r>
      <w:r w:rsidRPr="007B5D49">
        <w:rPr>
          <w:rFonts w:ascii="Times New Roman" w:eastAsia="Times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eastAsia="Times" w:hAnsi="Times New Roman" w:cs="Times New Roman"/>
          <w:sz w:val="24"/>
          <w:szCs w:val="24"/>
        </w:rPr>
        <w:t>№4</w:t>
      </w:r>
      <w:r w:rsidRPr="007B5D49">
        <w:rPr>
          <w:rFonts w:ascii="Times New Roman" w:eastAsia="Times" w:hAnsi="Times New Roman" w:cs="Times New Roman"/>
          <w:sz w:val="24"/>
          <w:szCs w:val="24"/>
        </w:rPr>
        <w:t>).</w:t>
      </w:r>
    </w:p>
    <w:p w:rsidR="006A1C4C" w:rsidRPr="007B5D49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Pr="007B5D49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Pr="007B5D49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Pr="007B5D49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Pr="007B5D49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Pr="007B5D49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Pr="007B5D49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Pr="007B5D49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Pr="007B5D49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Pr="007B5D49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Pr="007B5D49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Pr="007B5D49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Pr="007B5D49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Default="006A1C4C" w:rsidP="006A1C4C">
      <w:pPr>
        <w:pStyle w:val="10"/>
        <w:widowControl w:val="0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A1C4C" w:rsidRDefault="006A1C4C"/>
    <w:sectPr w:rsidR="006A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392E"/>
    <w:multiLevelType w:val="multilevel"/>
    <w:tmpl w:val="B1B4E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DF57AD"/>
    <w:multiLevelType w:val="hybridMultilevel"/>
    <w:tmpl w:val="A56ED5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C4C"/>
    <w:rsid w:val="006A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rsid w:val="006A1C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6A1C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6A1C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6A1C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6A1C4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6A1C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C4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rsid w:val="006A1C4C"/>
    <w:rPr>
      <w:rFonts w:ascii="Arial" w:eastAsia="Arial" w:hAnsi="Arial" w:cs="Arial"/>
      <w:b/>
      <w:color w:val="000000"/>
      <w:sz w:val="48"/>
      <w:szCs w:val="48"/>
    </w:rPr>
  </w:style>
  <w:style w:type="character" w:customStyle="1" w:styleId="20">
    <w:name w:val="Заголовок 2 Знак"/>
    <w:basedOn w:val="a0"/>
    <w:link w:val="2"/>
    <w:rsid w:val="006A1C4C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rsid w:val="006A1C4C"/>
    <w:rPr>
      <w:rFonts w:ascii="Arial" w:eastAsia="Arial" w:hAnsi="Arial" w:cs="Arial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6A1C4C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6A1C4C"/>
    <w:rPr>
      <w:rFonts w:ascii="Arial" w:eastAsia="Arial" w:hAnsi="Arial" w:cs="Arial"/>
      <w:b/>
      <w:color w:val="000000"/>
    </w:rPr>
  </w:style>
  <w:style w:type="character" w:customStyle="1" w:styleId="60">
    <w:name w:val="Заголовок 6 Знак"/>
    <w:basedOn w:val="a0"/>
    <w:link w:val="6"/>
    <w:rsid w:val="006A1C4C"/>
    <w:rPr>
      <w:rFonts w:ascii="Arial" w:eastAsia="Arial" w:hAnsi="Arial" w:cs="Arial"/>
      <w:b/>
      <w:color w:val="000000"/>
      <w:sz w:val="20"/>
      <w:szCs w:val="20"/>
    </w:rPr>
  </w:style>
  <w:style w:type="paragraph" w:customStyle="1" w:styleId="10">
    <w:name w:val="Обычный1"/>
    <w:rsid w:val="006A1C4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  <w:style w:type="table" w:customStyle="1" w:styleId="TableNormal">
    <w:name w:val="Table Normal"/>
    <w:rsid w:val="006A1C4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10"/>
    <w:next w:val="10"/>
    <w:link w:val="a6"/>
    <w:rsid w:val="006A1C4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6">
    <w:name w:val="Название Знак"/>
    <w:basedOn w:val="a0"/>
    <w:link w:val="a5"/>
    <w:rsid w:val="006A1C4C"/>
    <w:rPr>
      <w:rFonts w:ascii="Arial" w:eastAsia="Arial" w:hAnsi="Arial" w:cs="Arial"/>
      <w:b/>
      <w:color w:val="000000"/>
      <w:sz w:val="72"/>
      <w:szCs w:val="72"/>
    </w:rPr>
  </w:style>
  <w:style w:type="paragraph" w:styleId="a7">
    <w:name w:val="Subtitle"/>
    <w:basedOn w:val="10"/>
    <w:next w:val="10"/>
    <w:link w:val="a8"/>
    <w:rsid w:val="006A1C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rsid w:val="006A1C4C"/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basedOn w:val="a1"/>
    <w:uiPriority w:val="59"/>
    <w:rsid w:val="006A1C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A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A1C4C"/>
  </w:style>
  <w:style w:type="character" w:styleId="ab">
    <w:name w:val="Hyperlink"/>
    <w:basedOn w:val="a0"/>
    <w:uiPriority w:val="99"/>
    <w:unhideWhenUsed/>
    <w:rsid w:val="006A1C4C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A1C4C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A1C4C"/>
    <w:rPr>
      <w:rFonts w:ascii="Arial" w:eastAsia="Arial" w:hAnsi="Arial" w:cs="Arial"/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6A1C4C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A1C4C"/>
    <w:rPr>
      <w:rFonts w:ascii="Arial" w:eastAsia="Arial" w:hAnsi="Arial" w:cs="Arial"/>
      <w:color w:val="000000"/>
    </w:rPr>
  </w:style>
  <w:style w:type="paragraph" w:customStyle="1" w:styleId="ConsPlusTitle">
    <w:name w:val="ConsPlusTitle"/>
    <w:rsid w:val="006A1C4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rmal">
    <w:name w:val="ConsPlusNormal"/>
    <w:rsid w:val="006A1C4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6A1C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Body Text"/>
    <w:basedOn w:val="a"/>
    <w:link w:val="af1"/>
    <w:rsid w:val="006A1C4C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6A1C4C"/>
    <w:rPr>
      <w:rFonts w:ascii="Times New Roman" w:eastAsia="Times New Roman" w:hAnsi="Times New Roman" w:cs="Times New Roman"/>
      <w:kern w:val="1"/>
      <w:sz w:val="28"/>
      <w:szCs w:val="20"/>
    </w:rPr>
  </w:style>
  <w:style w:type="character" w:styleId="af2">
    <w:name w:val="Strong"/>
    <w:basedOn w:val="a0"/>
    <w:uiPriority w:val="22"/>
    <w:qFormat/>
    <w:rsid w:val="006A1C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64504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83/6a7ba42d8fda3a1ba186a9eb5c806921998ae7d1/" TargetMode="External"/><Relationship Id="rId12" Type="http://schemas.openxmlformats.org/officeDocument/2006/relationships/hyperlink" Target="https://base.garant.ru/406853708/7e6fbf39993db00a395700767325ca1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7274/c216f8c80451914f348e9cc180e3b0cecfd919e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83/6a7ba42d8fda3a1ba186a9eb5c806921998ae7d1/" TargetMode="External"/><Relationship Id="rId11" Type="http://schemas.openxmlformats.org/officeDocument/2006/relationships/hyperlink" Target="https://base.garant.ru/12168560/9db18ed28bd6c0256461e303941d7e7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370225/78f36e7afa535cf23e1e865a0f38cd3d230eecf0/" TargetMode="External"/><Relationship Id="rId10" Type="http://schemas.openxmlformats.org/officeDocument/2006/relationships/hyperlink" Target="https://base.garant.ru/70578102/724769edc0bc444fe641397bf91e37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7537537/07e3fd3d1514df214d6ddcc98f05066f/" TargetMode="External"/><Relationship Id="rId14" Type="http://schemas.openxmlformats.org/officeDocument/2006/relationships/hyperlink" Target="http://www.consultant.ru/document/cons_doc_LAW_372891/a625a1e4e2f7bbef718e74825beede2be53d54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13301</Words>
  <Characters>75821</Characters>
  <Application>Microsoft Office Word</Application>
  <DocSecurity>0</DocSecurity>
  <Lines>631</Lines>
  <Paragraphs>177</Paragraphs>
  <ScaleCrop>false</ScaleCrop>
  <Company/>
  <LinksUpToDate>false</LinksUpToDate>
  <CharactersWithSpaces>88945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2024-11-06T05:26:00Z</dcterms:created>
  <dcterms:modified xsi:type="dcterms:W3CDTF">2024-11-06T05:30:00Z</dcterms:modified>
</cp:coreProperties>
</file>