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7862" w:rsidRDefault="00684B6B">
      <w:r>
        <w:rPr>
          <w:noProof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B6B" w:rsidRDefault="00684B6B"/>
    <w:p w:rsidR="00684B6B" w:rsidRDefault="00684B6B"/>
    <w:p w:rsidR="00684B6B" w:rsidRDefault="00684B6B"/>
    <w:p w:rsidR="00684B6B" w:rsidRDefault="009F66C8">
      <w:r>
        <w:rPr>
          <w:noProof/>
        </w:rPr>
        <w:lastRenderedPageBreak/>
        <w:drawing>
          <wp:inline distT="0" distB="0" distL="0" distR="0">
            <wp:extent cx="5940425" cy="8167502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B6B" w:rsidRDefault="00684B6B"/>
    <w:p w:rsidR="00684B6B" w:rsidRDefault="00684B6B"/>
    <w:p w:rsidR="00684B6B" w:rsidRDefault="00684B6B"/>
    <w:p w:rsidR="00684B6B" w:rsidRDefault="00684B6B" w:rsidP="00684B6B">
      <w:pPr>
        <w:pStyle w:val="Default"/>
        <w:rPr>
          <w:bCs/>
          <w:kern w:val="36"/>
          <w:sz w:val="28"/>
          <w:szCs w:val="28"/>
        </w:rPr>
      </w:pPr>
      <w:r>
        <w:rPr>
          <w:sz w:val="28"/>
          <w:szCs w:val="28"/>
        </w:rPr>
        <w:lastRenderedPageBreak/>
        <w:t>Пункт 1.6. «</w:t>
      </w:r>
      <w:r>
        <w:rPr>
          <w:bCs/>
          <w:kern w:val="36"/>
          <w:sz w:val="28"/>
          <w:szCs w:val="28"/>
        </w:rPr>
        <w:t xml:space="preserve">Правил приема на </w:t>
      </w:r>
      <w:proofErr w:type="gramStart"/>
      <w:r>
        <w:rPr>
          <w:bCs/>
          <w:kern w:val="36"/>
          <w:sz w:val="28"/>
          <w:szCs w:val="28"/>
        </w:rPr>
        <w:t>обучение по</w:t>
      </w:r>
      <w:proofErr w:type="gramEnd"/>
      <w:r>
        <w:rPr>
          <w:bCs/>
          <w:kern w:val="36"/>
          <w:sz w:val="28"/>
          <w:szCs w:val="28"/>
        </w:rPr>
        <w:t xml:space="preserve"> образовательной программе дошкольного образования в муниципальном казенном дошкольном образовательном учреждении </w:t>
      </w:r>
      <w:proofErr w:type="spellStart"/>
      <w:r>
        <w:rPr>
          <w:bCs/>
          <w:kern w:val="36"/>
          <w:sz w:val="28"/>
          <w:szCs w:val="28"/>
        </w:rPr>
        <w:t>Мытском</w:t>
      </w:r>
      <w:proofErr w:type="spellEnd"/>
      <w:r>
        <w:rPr>
          <w:bCs/>
          <w:kern w:val="36"/>
          <w:sz w:val="28"/>
          <w:szCs w:val="28"/>
        </w:rPr>
        <w:t xml:space="preserve"> детском саду» читать в новой редакции:</w:t>
      </w:r>
    </w:p>
    <w:p w:rsidR="00684B6B" w:rsidRDefault="00684B6B" w:rsidP="00684B6B">
      <w:pPr>
        <w:pStyle w:val="a3"/>
        <w:ind w:left="0" w:right="36"/>
        <w:rPr>
          <w:b/>
          <w:bCs/>
          <w:kern w:val="36"/>
          <w:sz w:val="28"/>
          <w:szCs w:val="28"/>
        </w:rPr>
      </w:pPr>
      <w:proofErr w:type="gramStart"/>
      <w:r>
        <w:rPr>
          <w:sz w:val="28"/>
          <w:szCs w:val="28"/>
        </w:rPr>
        <w:t xml:space="preserve">"Ребенок, в том числе усыновленный (удочеренный) или находящийся под опекой или попечительством в семье, включая приемную семью либо в случаях, предусмотренных законами субъектов Российской Федерации, патронатную семью, имеет право преимущественного приема на обучение по основным общеобразовательным программам в государственную или муниципальную образовательную организацию, в которой обучаются его брат и (или) сестра (полнородные и </w:t>
      </w:r>
      <w:proofErr w:type="spellStart"/>
      <w:r>
        <w:rPr>
          <w:sz w:val="28"/>
          <w:szCs w:val="28"/>
        </w:rPr>
        <w:t>неполнородные</w:t>
      </w:r>
      <w:proofErr w:type="spellEnd"/>
      <w:r>
        <w:rPr>
          <w:sz w:val="28"/>
          <w:szCs w:val="28"/>
        </w:rPr>
        <w:t>, усыновленные (удочеренные), дети, опекунами (попечителями) которых</w:t>
      </w:r>
      <w:proofErr w:type="gramEnd"/>
      <w:r>
        <w:rPr>
          <w:sz w:val="28"/>
          <w:szCs w:val="28"/>
        </w:rPr>
        <w:t xml:space="preserve"> являются родители (законные представители) этого ребенка, или дети, родителями (законными представителями) которых являются опекуны (попечители) этого ребенка, за исключением случаев, предусмотренных частями 5 и 6 статьи 67 Федерального закона от 29 декабря 2012 г. N 273-ФЗ "Об образовании в Российской Федерации"</w:t>
      </w:r>
    </w:p>
    <w:p w:rsidR="00684B6B" w:rsidRDefault="00684B6B" w:rsidP="00684B6B">
      <w:pPr>
        <w:pStyle w:val="a3"/>
        <w:ind w:left="450" w:right="36"/>
        <w:rPr>
          <w:b/>
          <w:bCs/>
          <w:kern w:val="36"/>
          <w:sz w:val="28"/>
          <w:szCs w:val="28"/>
        </w:rPr>
      </w:pPr>
    </w:p>
    <w:p w:rsidR="00684B6B" w:rsidRDefault="00684B6B"/>
    <w:sectPr w:rsidR="00684B6B" w:rsidSect="00C978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84B6B"/>
    <w:rsid w:val="00684B6B"/>
    <w:rsid w:val="009F66C8"/>
    <w:rsid w:val="00C978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78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_пост"/>
    <w:basedOn w:val="a"/>
    <w:rsid w:val="00684B6B"/>
    <w:pPr>
      <w:tabs>
        <w:tab w:val="left" w:pos="15480"/>
      </w:tabs>
      <w:suppressAutoHyphens/>
      <w:spacing w:after="0" w:line="240" w:lineRule="auto"/>
      <w:ind w:left="720" w:right="4627"/>
    </w:pPr>
    <w:rPr>
      <w:rFonts w:ascii="Times New Roman" w:eastAsia="Times New Roman" w:hAnsi="Times New Roman" w:cs="Times New Roman"/>
      <w:sz w:val="26"/>
      <w:szCs w:val="20"/>
      <w:lang w:eastAsia="ar-SA"/>
    </w:rPr>
  </w:style>
  <w:style w:type="paragraph" w:customStyle="1" w:styleId="Default">
    <w:name w:val="Default"/>
    <w:rsid w:val="00684B6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684B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84B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625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156</Words>
  <Characters>890</Characters>
  <Application>Microsoft Office Word</Application>
  <DocSecurity>0</DocSecurity>
  <Lines>7</Lines>
  <Paragraphs>2</Paragraphs>
  <ScaleCrop>false</ScaleCrop>
  <Company/>
  <LinksUpToDate>false</LinksUpToDate>
  <CharactersWithSpaces>1044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5</cp:revision>
  <dcterms:created xsi:type="dcterms:W3CDTF">2023-03-21T10:01:00Z</dcterms:created>
  <dcterms:modified xsi:type="dcterms:W3CDTF">2023-03-21T10:07:00Z</dcterms:modified>
</cp:coreProperties>
</file>