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29C5" w:rsidRDefault="007029C5" w:rsidP="007029C5">
      <w:pPr>
        <w:jc w:val="center"/>
        <w:rPr>
          <w:b/>
          <w:bCs/>
          <w:spacing w:val="2"/>
          <w:sz w:val="28"/>
          <w:szCs w:val="28"/>
        </w:rPr>
      </w:pPr>
    </w:p>
    <w:p w:rsidR="007029C5" w:rsidRDefault="007029C5" w:rsidP="007029C5">
      <w:pPr>
        <w:rPr>
          <w:b/>
          <w:bCs/>
          <w:spacing w:val="2"/>
          <w:sz w:val="28"/>
          <w:szCs w:val="28"/>
        </w:rPr>
      </w:pPr>
      <w:r>
        <w:rPr>
          <w:b/>
          <w:bCs/>
          <w:noProof/>
          <w:spacing w:val="2"/>
          <w:sz w:val="28"/>
          <w:szCs w:val="28"/>
        </w:rPr>
        <w:drawing>
          <wp:inline distT="0" distB="0" distL="0" distR="0">
            <wp:extent cx="6480175" cy="8906474"/>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6480175" cy="8906474"/>
                    </a:xfrm>
                    <a:prstGeom prst="rect">
                      <a:avLst/>
                    </a:prstGeom>
                    <a:noFill/>
                    <a:ln w="9525">
                      <a:noFill/>
                      <a:miter lim="800000"/>
                      <a:headEnd/>
                      <a:tailEnd/>
                    </a:ln>
                  </pic:spPr>
                </pic:pic>
              </a:graphicData>
            </a:graphic>
          </wp:inline>
        </w:drawing>
      </w:r>
    </w:p>
    <w:p w:rsidR="007029C5" w:rsidRDefault="007029C5" w:rsidP="007029C5">
      <w:pPr>
        <w:rPr>
          <w:b/>
          <w:bCs/>
          <w:spacing w:val="2"/>
          <w:sz w:val="28"/>
          <w:szCs w:val="28"/>
        </w:rPr>
      </w:pPr>
    </w:p>
    <w:p w:rsidR="007029C5" w:rsidRDefault="007029C5" w:rsidP="007029C5">
      <w:pPr>
        <w:rPr>
          <w:b/>
          <w:bCs/>
          <w:spacing w:val="2"/>
          <w:sz w:val="28"/>
          <w:szCs w:val="28"/>
        </w:rPr>
      </w:pPr>
    </w:p>
    <w:p w:rsidR="007029C5" w:rsidRDefault="007029C5" w:rsidP="007029C5">
      <w:pPr>
        <w:rPr>
          <w:b/>
          <w:bCs/>
          <w:spacing w:val="2"/>
          <w:sz w:val="28"/>
          <w:szCs w:val="28"/>
        </w:rPr>
      </w:pPr>
      <w:r>
        <w:rPr>
          <w:b/>
          <w:bCs/>
          <w:noProof/>
          <w:spacing w:val="2"/>
          <w:sz w:val="28"/>
          <w:szCs w:val="28"/>
        </w:rPr>
        <w:lastRenderedPageBreak/>
        <w:drawing>
          <wp:inline distT="0" distB="0" distL="0" distR="0">
            <wp:extent cx="6480175" cy="8906474"/>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6480175" cy="8906474"/>
                    </a:xfrm>
                    <a:prstGeom prst="rect">
                      <a:avLst/>
                    </a:prstGeom>
                    <a:noFill/>
                    <a:ln w="9525">
                      <a:noFill/>
                      <a:miter lim="800000"/>
                      <a:headEnd/>
                      <a:tailEnd/>
                    </a:ln>
                  </pic:spPr>
                </pic:pic>
              </a:graphicData>
            </a:graphic>
          </wp:inline>
        </w:drawing>
      </w:r>
    </w:p>
    <w:p w:rsidR="007029C5" w:rsidRDefault="007029C5" w:rsidP="007029C5">
      <w:pPr>
        <w:rPr>
          <w:b/>
          <w:bCs/>
          <w:spacing w:val="2"/>
          <w:sz w:val="28"/>
          <w:szCs w:val="28"/>
        </w:rPr>
      </w:pPr>
    </w:p>
    <w:p w:rsidR="007029C5" w:rsidRPr="002C7554" w:rsidRDefault="007029C5" w:rsidP="007029C5">
      <w:pPr>
        <w:rPr>
          <w:b/>
          <w:bCs/>
          <w:spacing w:val="2"/>
          <w:sz w:val="28"/>
          <w:szCs w:val="28"/>
        </w:rPr>
      </w:pPr>
    </w:p>
    <w:p w:rsidR="007029C5" w:rsidRPr="007029C5" w:rsidRDefault="007029C5" w:rsidP="007029C5">
      <w:pPr>
        <w:numPr>
          <w:ilvl w:val="0"/>
          <w:numId w:val="1"/>
        </w:numPr>
        <w:spacing w:after="0" w:line="240" w:lineRule="auto"/>
        <w:ind w:left="0" w:firstLine="709"/>
        <w:jc w:val="both"/>
        <w:rPr>
          <w:rFonts w:ascii="Times New Roman" w:hAnsi="Times New Roman" w:cs="Times New Roman"/>
          <w:sz w:val="28"/>
          <w:szCs w:val="28"/>
        </w:rPr>
      </w:pPr>
      <w:r w:rsidRPr="007029C5">
        <w:rPr>
          <w:rFonts w:ascii="Times New Roman" w:hAnsi="Times New Roman" w:cs="Times New Roman"/>
          <w:sz w:val="28"/>
          <w:szCs w:val="28"/>
        </w:rPr>
        <w:lastRenderedPageBreak/>
        <w:t xml:space="preserve"> Раздел 1. «Общие положения» изложить в новой редакции:</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«1.1. Муниципальное казенное дошкольное образовательное учреждение </w:t>
      </w:r>
      <w:proofErr w:type="spellStart"/>
      <w:r w:rsidRPr="007029C5">
        <w:rPr>
          <w:rFonts w:ascii="Times New Roman" w:hAnsi="Times New Roman" w:cs="Times New Roman"/>
          <w:sz w:val="28"/>
          <w:szCs w:val="28"/>
        </w:rPr>
        <w:t>Мытский</w:t>
      </w:r>
      <w:proofErr w:type="spellEnd"/>
      <w:r w:rsidRPr="007029C5">
        <w:rPr>
          <w:rFonts w:ascii="Times New Roman" w:hAnsi="Times New Roman" w:cs="Times New Roman"/>
          <w:sz w:val="28"/>
          <w:szCs w:val="28"/>
        </w:rPr>
        <w:t xml:space="preserve"> детский сад (далее - Учреждение) является некоммерческой организацией, созданной с целью оказания муниципальных услуг (выполнения работ) в сфере реализации гарантированного права гражданам на получение общедоступного и бесплатного дошкольного образования.</w:t>
      </w:r>
    </w:p>
    <w:p w:rsidR="007029C5" w:rsidRPr="007029C5" w:rsidRDefault="007029C5" w:rsidP="007029C5">
      <w:pPr>
        <w:tabs>
          <w:tab w:val="left" w:pos="1276"/>
        </w:tabs>
        <w:ind w:firstLine="709"/>
        <w:jc w:val="both"/>
        <w:rPr>
          <w:rFonts w:ascii="Times New Roman" w:hAnsi="Times New Roman" w:cs="Times New Roman"/>
          <w:sz w:val="28"/>
          <w:szCs w:val="28"/>
        </w:rPr>
      </w:pPr>
      <w:r w:rsidRPr="007029C5">
        <w:rPr>
          <w:rFonts w:ascii="Times New Roman" w:hAnsi="Times New Roman" w:cs="Times New Roman"/>
          <w:sz w:val="28"/>
          <w:szCs w:val="28"/>
        </w:rPr>
        <w:t>1.2. Настоящая редакция Устава разработана в целях приведения его в соответствие с действующим законодательством Российской Федерации об образовании.</w:t>
      </w:r>
    </w:p>
    <w:p w:rsidR="007029C5" w:rsidRPr="007029C5" w:rsidRDefault="007029C5" w:rsidP="007029C5">
      <w:pPr>
        <w:tabs>
          <w:tab w:val="left" w:pos="709"/>
        </w:tabs>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1.3. Полное наименование: муниципальное казенное дошкольное  образовательное учреждение </w:t>
      </w:r>
      <w:proofErr w:type="spellStart"/>
      <w:r w:rsidRPr="007029C5">
        <w:rPr>
          <w:rFonts w:ascii="Times New Roman" w:hAnsi="Times New Roman" w:cs="Times New Roman"/>
          <w:sz w:val="28"/>
          <w:szCs w:val="28"/>
        </w:rPr>
        <w:t>Мытский</w:t>
      </w:r>
      <w:proofErr w:type="spellEnd"/>
      <w:r w:rsidRPr="007029C5">
        <w:rPr>
          <w:rFonts w:ascii="Times New Roman" w:hAnsi="Times New Roman" w:cs="Times New Roman"/>
          <w:sz w:val="28"/>
          <w:szCs w:val="28"/>
        </w:rPr>
        <w:t xml:space="preserve"> детский сад.</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Сокращенное наименование: МКДОУ </w:t>
      </w:r>
      <w:proofErr w:type="spellStart"/>
      <w:r w:rsidRPr="007029C5">
        <w:rPr>
          <w:rFonts w:ascii="Times New Roman" w:hAnsi="Times New Roman" w:cs="Times New Roman"/>
          <w:sz w:val="28"/>
          <w:szCs w:val="28"/>
        </w:rPr>
        <w:t>Мытский</w:t>
      </w:r>
      <w:proofErr w:type="spellEnd"/>
      <w:r w:rsidRPr="007029C5">
        <w:rPr>
          <w:rFonts w:ascii="Times New Roman" w:hAnsi="Times New Roman" w:cs="Times New Roman"/>
          <w:sz w:val="28"/>
          <w:szCs w:val="28"/>
        </w:rPr>
        <w:t xml:space="preserve"> детский сад.</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1.4. Место нахождения Учреждения:</w:t>
      </w:r>
    </w:p>
    <w:p w:rsidR="007029C5" w:rsidRPr="007029C5" w:rsidRDefault="007029C5" w:rsidP="007029C5">
      <w:pPr>
        <w:tabs>
          <w:tab w:val="left" w:pos="709"/>
        </w:tabs>
        <w:ind w:firstLine="709"/>
        <w:jc w:val="both"/>
        <w:rPr>
          <w:rFonts w:ascii="Times New Roman" w:hAnsi="Times New Roman" w:cs="Times New Roman"/>
          <w:sz w:val="28"/>
          <w:szCs w:val="28"/>
        </w:rPr>
      </w:pPr>
      <w:proofErr w:type="gramStart"/>
      <w:r w:rsidRPr="007029C5">
        <w:rPr>
          <w:rFonts w:ascii="Times New Roman" w:hAnsi="Times New Roman" w:cs="Times New Roman"/>
          <w:sz w:val="28"/>
          <w:szCs w:val="28"/>
        </w:rPr>
        <w:t xml:space="preserve">Юридический адрес: - 155200, Ивановская область, </w:t>
      </w:r>
      <w:proofErr w:type="spellStart"/>
      <w:r w:rsidRPr="007029C5">
        <w:rPr>
          <w:rFonts w:ascii="Times New Roman" w:hAnsi="Times New Roman" w:cs="Times New Roman"/>
          <w:sz w:val="28"/>
          <w:szCs w:val="28"/>
        </w:rPr>
        <w:t>Верхнеландеховский</w:t>
      </w:r>
      <w:proofErr w:type="spellEnd"/>
      <w:r w:rsidRPr="007029C5">
        <w:rPr>
          <w:rFonts w:ascii="Times New Roman" w:hAnsi="Times New Roman" w:cs="Times New Roman"/>
          <w:sz w:val="28"/>
          <w:szCs w:val="28"/>
        </w:rPr>
        <w:t xml:space="preserve"> район, с. Мыт, ул. Восточная, д.33.</w:t>
      </w:r>
      <w:proofErr w:type="gramEnd"/>
    </w:p>
    <w:p w:rsidR="007029C5" w:rsidRPr="007029C5" w:rsidRDefault="007029C5" w:rsidP="007029C5">
      <w:pPr>
        <w:tabs>
          <w:tab w:val="left" w:pos="709"/>
        </w:tabs>
        <w:ind w:firstLine="709"/>
        <w:jc w:val="both"/>
        <w:rPr>
          <w:rFonts w:ascii="Times New Roman" w:hAnsi="Times New Roman" w:cs="Times New Roman"/>
          <w:sz w:val="28"/>
          <w:szCs w:val="28"/>
        </w:rPr>
      </w:pPr>
      <w:proofErr w:type="gramStart"/>
      <w:r w:rsidRPr="007029C5">
        <w:rPr>
          <w:rFonts w:ascii="Times New Roman" w:hAnsi="Times New Roman" w:cs="Times New Roman"/>
          <w:sz w:val="28"/>
          <w:szCs w:val="28"/>
        </w:rPr>
        <w:t xml:space="preserve">Фактический адрес: - 155200, Ивановская область, </w:t>
      </w:r>
      <w:proofErr w:type="spellStart"/>
      <w:r w:rsidRPr="007029C5">
        <w:rPr>
          <w:rFonts w:ascii="Times New Roman" w:hAnsi="Times New Roman" w:cs="Times New Roman"/>
          <w:sz w:val="28"/>
          <w:szCs w:val="28"/>
        </w:rPr>
        <w:t>Верхнеландеховский</w:t>
      </w:r>
      <w:proofErr w:type="spellEnd"/>
      <w:r w:rsidRPr="007029C5">
        <w:rPr>
          <w:rFonts w:ascii="Times New Roman" w:hAnsi="Times New Roman" w:cs="Times New Roman"/>
          <w:sz w:val="28"/>
          <w:szCs w:val="28"/>
        </w:rPr>
        <w:t xml:space="preserve"> район, с. Мыт, ул. Восточная, д.33.</w:t>
      </w:r>
      <w:proofErr w:type="gramEnd"/>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1.5. Организационно-правовая форма – учреждение.</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Тип учреждения – </w:t>
      </w:r>
      <w:proofErr w:type="gramStart"/>
      <w:r w:rsidRPr="007029C5">
        <w:rPr>
          <w:rFonts w:ascii="Times New Roman" w:hAnsi="Times New Roman" w:cs="Times New Roman"/>
          <w:sz w:val="28"/>
          <w:szCs w:val="28"/>
        </w:rPr>
        <w:t>казенное</w:t>
      </w:r>
      <w:proofErr w:type="gramEnd"/>
      <w:r w:rsidRPr="007029C5">
        <w:rPr>
          <w:rFonts w:ascii="Times New Roman" w:hAnsi="Times New Roman" w:cs="Times New Roman"/>
          <w:sz w:val="28"/>
          <w:szCs w:val="28"/>
        </w:rPr>
        <w:t>.</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Тип образовательной организации, к которому относится Учреждение – дошкольная образовательная организация.</w:t>
      </w:r>
    </w:p>
    <w:p w:rsidR="007029C5" w:rsidRPr="007029C5" w:rsidRDefault="007029C5" w:rsidP="007029C5">
      <w:pPr>
        <w:widowControl w:val="0"/>
        <w:tabs>
          <w:tab w:val="num" w:pos="1069"/>
        </w:tabs>
        <w:autoSpaceDE w:val="0"/>
        <w:autoSpaceDN w:val="0"/>
        <w:jc w:val="both"/>
        <w:rPr>
          <w:rFonts w:ascii="Times New Roman" w:hAnsi="Times New Roman" w:cs="Times New Roman"/>
          <w:sz w:val="28"/>
          <w:szCs w:val="28"/>
        </w:rPr>
      </w:pPr>
      <w:r w:rsidRPr="007029C5">
        <w:rPr>
          <w:rFonts w:ascii="Times New Roman" w:hAnsi="Times New Roman" w:cs="Times New Roman"/>
          <w:sz w:val="28"/>
          <w:szCs w:val="28"/>
        </w:rPr>
        <w:t xml:space="preserve">         1.6. Учредителем и собственником имущества Учреждения является </w:t>
      </w:r>
      <w:proofErr w:type="spellStart"/>
      <w:r w:rsidRPr="007029C5">
        <w:rPr>
          <w:rFonts w:ascii="Times New Roman" w:hAnsi="Times New Roman" w:cs="Times New Roman"/>
          <w:sz w:val="28"/>
          <w:szCs w:val="28"/>
        </w:rPr>
        <w:t>Верхнеландеховский</w:t>
      </w:r>
      <w:proofErr w:type="spellEnd"/>
      <w:r w:rsidRPr="007029C5">
        <w:rPr>
          <w:rFonts w:ascii="Times New Roman" w:hAnsi="Times New Roman" w:cs="Times New Roman"/>
          <w:sz w:val="28"/>
          <w:szCs w:val="28"/>
        </w:rPr>
        <w:t xml:space="preserve"> муниципальный район.</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Функции и полномочия учредителя от имени </w:t>
      </w:r>
      <w:proofErr w:type="spellStart"/>
      <w:r w:rsidRPr="007029C5">
        <w:rPr>
          <w:rFonts w:ascii="Times New Roman" w:hAnsi="Times New Roman" w:cs="Times New Roman"/>
          <w:sz w:val="28"/>
          <w:szCs w:val="28"/>
        </w:rPr>
        <w:t>Верхнеландеховского</w:t>
      </w:r>
      <w:proofErr w:type="spellEnd"/>
      <w:r w:rsidRPr="007029C5">
        <w:rPr>
          <w:rFonts w:ascii="Times New Roman" w:hAnsi="Times New Roman" w:cs="Times New Roman"/>
          <w:sz w:val="28"/>
          <w:szCs w:val="28"/>
        </w:rPr>
        <w:t xml:space="preserve"> муниципального района в отношении Учреждения осуществляет администрация </w:t>
      </w:r>
      <w:proofErr w:type="spellStart"/>
      <w:r w:rsidRPr="007029C5">
        <w:rPr>
          <w:rFonts w:ascii="Times New Roman" w:hAnsi="Times New Roman" w:cs="Times New Roman"/>
          <w:sz w:val="28"/>
          <w:szCs w:val="28"/>
        </w:rPr>
        <w:t>Верхнеландеховского</w:t>
      </w:r>
      <w:proofErr w:type="spellEnd"/>
      <w:r w:rsidRPr="007029C5">
        <w:rPr>
          <w:rFonts w:ascii="Times New Roman" w:hAnsi="Times New Roman" w:cs="Times New Roman"/>
          <w:sz w:val="28"/>
          <w:szCs w:val="28"/>
        </w:rPr>
        <w:t xml:space="preserve"> муниципального района (далее - Учредитель). </w:t>
      </w:r>
      <w:proofErr w:type="gramStart"/>
      <w:r w:rsidRPr="007029C5">
        <w:rPr>
          <w:rFonts w:ascii="Times New Roman" w:hAnsi="Times New Roman" w:cs="Times New Roman"/>
          <w:sz w:val="28"/>
          <w:szCs w:val="28"/>
        </w:rPr>
        <w:t xml:space="preserve">Местонахождение Учредителя: 155210, Ивановская область, </w:t>
      </w:r>
      <w:proofErr w:type="spellStart"/>
      <w:r w:rsidRPr="007029C5">
        <w:rPr>
          <w:rFonts w:ascii="Times New Roman" w:hAnsi="Times New Roman" w:cs="Times New Roman"/>
          <w:sz w:val="28"/>
          <w:szCs w:val="28"/>
        </w:rPr>
        <w:t>Верхнеландеховский</w:t>
      </w:r>
      <w:proofErr w:type="spellEnd"/>
      <w:r w:rsidRPr="007029C5">
        <w:rPr>
          <w:rFonts w:ascii="Times New Roman" w:hAnsi="Times New Roman" w:cs="Times New Roman"/>
          <w:sz w:val="28"/>
          <w:szCs w:val="28"/>
        </w:rPr>
        <w:t xml:space="preserve"> район, п. Верхний Ландех, ул. Первомайская, д.3.</w:t>
      </w:r>
      <w:proofErr w:type="gramEnd"/>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Отдельные функции и полномочия учредителя осуществляет отдел образования администрации </w:t>
      </w:r>
      <w:proofErr w:type="spellStart"/>
      <w:r w:rsidRPr="007029C5">
        <w:rPr>
          <w:rFonts w:ascii="Times New Roman" w:hAnsi="Times New Roman" w:cs="Times New Roman"/>
          <w:sz w:val="28"/>
          <w:szCs w:val="28"/>
        </w:rPr>
        <w:t>Верхнеландеховского</w:t>
      </w:r>
      <w:proofErr w:type="spellEnd"/>
      <w:r w:rsidRPr="007029C5">
        <w:rPr>
          <w:rFonts w:ascii="Times New Roman" w:hAnsi="Times New Roman" w:cs="Times New Roman"/>
          <w:sz w:val="28"/>
          <w:szCs w:val="28"/>
        </w:rPr>
        <w:t xml:space="preserve"> муниципального района (далее - орган, осуществляющий функции и полномочия учредителя). </w:t>
      </w:r>
      <w:proofErr w:type="gramStart"/>
      <w:r w:rsidRPr="007029C5">
        <w:rPr>
          <w:rFonts w:ascii="Times New Roman" w:hAnsi="Times New Roman" w:cs="Times New Roman"/>
          <w:sz w:val="28"/>
          <w:szCs w:val="28"/>
        </w:rPr>
        <w:t>Местонахождение: 155210, Ивановская область, п. Верхний Ландех, ул. Западная, д.30.</w:t>
      </w:r>
      <w:proofErr w:type="gramEnd"/>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Бюджетные полномочия главного распорядителя средств исполняет отдел образования администрации </w:t>
      </w:r>
      <w:proofErr w:type="spellStart"/>
      <w:r w:rsidRPr="007029C5">
        <w:rPr>
          <w:rFonts w:ascii="Times New Roman" w:hAnsi="Times New Roman" w:cs="Times New Roman"/>
          <w:sz w:val="28"/>
          <w:szCs w:val="28"/>
        </w:rPr>
        <w:t>Верхнеландеховского</w:t>
      </w:r>
      <w:proofErr w:type="spellEnd"/>
      <w:r w:rsidRPr="007029C5">
        <w:rPr>
          <w:rFonts w:ascii="Times New Roman" w:hAnsi="Times New Roman" w:cs="Times New Roman"/>
          <w:sz w:val="28"/>
          <w:szCs w:val="28"/>
        </w:rPr>
        <w:t xml:space="preserve"> муниципального района.</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lastRenderedPageBreak/>
        <w:t xml:space="preserve">Функции и полномочия собственника имущества осуществляет администрация </w:t>
      </w:r>
      <w:proofErr w:type="spellStart"/>
      <w:r w:rsidRPr="007029C5">
        <w:rPr>
          <w:rFonts w:ascii="Times New Roman" w:hAnsi="Times New Roman" w:cs="Times New Roman"/>
          <w:sz w:val="28"/>
          <w:szCs w:val="28"/>
        </w:rPr>
        <w:t>Верхнеландеховского</w:t>
      </w:r>
      <w:proofErr w:type="spellEnd"/>
      <w:r w:rsidRPr="007029C5">
        <w:rPr>
          <w:rFonts w:ascii="Times New Roman" w:hAnsi="Times New Roman" w:cs="Times New Roman"/>
          <w:sz w:val="28"/>
          <w:szCs w:val="28"/>
        </w:rPr>
        <w:t xml:space="preserve"> муниципального района (далее – собственник). </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1.7. К компетенции Учредителя относится:</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утверждение Устава Учреждения, а также вносимых в него изменений;</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принятие решения о создании и ликвидации филиалов Учреждения;</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принятие решений о ликвидации, реорганизации и изменении типа Учреждения;</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осуществление внутреннего муниципального финансового контроля;</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 осуществление иных функций и полномочий Учредителя, установленных федеральными законами и нормативными правовыми актами Президента Российской Федерации, Правительства Российской Федерации, субъекта Российской Федерации, правовыми актами </w:t>
      </w:r>
      <w:proofErr w:type="spellStart"/>
      <w:r w:rsidRPr="007029C5">
        <w:rPr>
          <w:rFonts w:ascii="Times New Roman" w:hAnsi="Times New Roman" w:cs="Times New Roman"/>
          <w:sz w:val="28"/>
          <w:szCs w:val="28"/>
        </w:rPr>
        <w:t>Верхнеландеховского</w:t>
      </w:r>
      <w:proofErr w:type="spellEnd"/>
      <w:r w:rsidRPr="007029C5">
        <w:rPr>
          <w:rFonts w:ascii="Times New Roman" w:hAnsi="Times New Roman" w:cs="Times New Roman"/>
          <w:sz w:val="28"/>
          <w:szCs w:val="28"/>
        </w:rPr>
        <w:t xml:space="preserve"> муниципального района.</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1.8. К компетенции органа, осуществляющего функции и полномочия Учредителя, относится:</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назначение на должность руководителя, а также заключение и расторжение трудового договора с ним;</w:t>
      </w:r>
    </w:p>
    <w:p w:rsidR="007029C5" w:rsidRPr="007029C5" w:rsidRDefault="007029C5" w:rsidP="007029C5">
      <w:pPr>
        <w:adjustRightInd w:val="0"/>
        <w:ind w:firstLine="709"/>
        <w:jc w:val="both"/>
        <w:outlineLvl w:val="0"/>
        <w:rPr>
          <w:rFonts w:ascii="Times New Roman" w:hAnsi="Times New Roman" w:cs="Times New Roman"/>
          <w:sz w:val="28"/>
          <w:szCs w:val="28"/>
        </w:rPr>
      </w:pPr>
      <w:r w:rsidRPr="007029C5">
        <w:rPr>
          <w:rFonts w:ascii="Times New Roman" w:hAnsi="Times New Roman" w:cs="Times New Roman"/>
          <w:sz w:val="28"/>
          <w:szCs w:val="28"/>
        </w:rPr>
        <w:t>- определение порядка составления и утверждения отчета о результатах деятельности Учреждения и об использовании закрепленного за ним муниципального имущества;</w:t>
      </w:r>
    </w:p>
    <w:p w:rsidR="007029C5" w:rsidRPr="007029C5" w:rsidRDefault="007029C5" w:rsidP="007029C5">
      <w:pPr>
        <w:adjustRightInd w:val="0"/>
        <w:ind w:firstLine="709"/>
        <w:jc w:val="both"/>
        <w:outlineLvl w:val="0"/>
        <w:rPr>
          <w:rFonts w:ascii="Times New Roman" w:hAnsi="Times New Roman" w:cs="Times New Roman"/>
          <w:sz w:val="28"/>
          <w:szCs w:val="28"/>
        </w:rPr>
      </w:pPr>
      <w:r w:rsidRPr="007029C5">
        <w:rPr>
          <w:rFonts w:ascii="Times New Roman" w:hAnsi="Times New Roman" w:cs="Times New Roman"/>
          <w:sz w:val="28"/>
          <w:szCs w:val="28"/>
        </w:rPr>
        <w:t>- определение порядка составления, утверждения и ведения бюджетной сметы Учреждения;</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осуществление финансового обеспечения деятельности Учреждения, в том числе выполнения муниципального задания в случае его утверждения;</w:t>
      </w:r>
    </w:p>
    <w:p w:rsidR="007029C5" w:rsidRPr="007029C5" w:rsidRDefault="007029C5" w:rsidP="007029C5">
      <w:pPr>
        <w:adjustRightInd w:val="0"/>
        <w:ind w:firstLine="709"/>
        <w:jc w:val="both"/>
        <w:outlineLvl w:val="0"/>
        <w:rPr>
          <w:rFonts w:ascii="Times New Roman" w:hAnsi="Times New Roman" w:cs="Times New Roman"/>
          <w:sz w:val="28"/>
          <w:szCs w:val="28"/>
        </w:rPr>
      </w:pPr>
      <w:r w:rsidRPr="007029C5">
        <w:rPr>
          <w:rFonts w:ascii="Times New Roman" w:hAnsi="Times New Roman" w:cs="Times New Roman"/>
          <w:sz w:val="28"/>
          <w:szCs w:val="28"/>
        </w:rPr>
        <w:t>- осуществление иных функций и полномочий, установленных действующим законодательством.</w:t>
      </w:r>
    </w:p>
    <w:p w:rsidR="007029C5" w:rsidRPr="007029C5" w:rsidRDefault="007029C5" w:rsidP="007029C5">
      <w:pPr>
        <w:shd w:val="clear" w:color="auto" w:fill="FFFFFF"/>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1.9. </w:t>
      </w:r>
      <w:proofErr w:type="gramStart"/>
      <w:r w:rsidRPr="007029C5">
        <w:rPr>
          <w:rFonts w:ascii="Times New Roman" w:hAnsi="Times New Roman" w:cs="Times New Roman"/>
          <w:sz w:val="28"/>
          <w:szCs w:val="28"/>
        </w:rPr>
        <w:t xml:space="preserve">В своей деятельности Учреждение руководствуется Конституцией РФ, Федеральным законом «Об образовании в Российской Федерации», Федеральным законом «О некоммерческих организациях», Порядком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другими федеральными законами, иными нормативными правовыми актами Российской </w:t>
      </w:r>
      <w:r w:rsidRPr="007029C5">
        <w:rPr>
          <w:rFonts w:ascii="Times New Roman" w:hAnsi="Times New Roman" w:cs="Times New Roman"/>
          <w:sz w:val="28"/>
          <w:szCs w:val="28"/>
        </w:rPr>
        <w:lastRenderedPageBreak/>
        <w:t xml:space="preserve">Федерации, Ивановской области, </w:t>
      </w:r>
      <w:proofErr w:type="spellStart"/>
      <w:r w:rsidRPr="007029C5">
        <w:rPr>
          <w:rFonts w:ascii="Times New Roman" w:hAnsi="Times New Roman" w:cs="Times New Roman"/>
          <w:sz w:val="28"/>
          <w:szCs w:val="28"/>
        </w:rPr>
        <w:t>Верхнеландеховского</w:t>
      </w:r>
      <w:proofErr w:type="spellEnd"/>
      <w:r w:rsidRPr="007029C5">
        <w:rPr>
          <w:rFonts w:ascii="Times New Roman" w:hAnsi="Times New Roman" w:cs="Times New Roman"/>
          <w:sz w:val="28"/>
          <w:szCs w:val="28"/>
        </w:rPr>
        <w:t xml:space="preserve"> муниципального района, настоящим Уставом и локальными актами Учреждения.</w:t>
      </w:r>
      <w:proofErr w:type="gramEnd"/>
    </w:p>
    <w:p w:rsidR="007029C5" w:rsidRPr="007029C5" w:rsidRDefault="007029C5" w:rsidP="007029C5">
      <w:pPr>
        <w:shd w:val="clear" w:color="auto" w:fill="FFFFFF"/>
        <w:ind w:firstLine="709"/>
        <w:jc w:val="both"/>
        <w:rPr>
          <w:rFonts w:ascii="Times New Roman" w:hAnsi="Times New Roman" w:cs="Times New Roman"/>
          <w:sz w:val="28"/>
          <w:szCs w:val="28"/>
        </w:rPr>
      </w:pPr>
      <w:r w:rsidRPr="007029C5">
        <w:rPr>
          <w:rFonts w:ascii="Times New Roman" w:hAnsi="Times New Roman" w:cs="Times New Roman"/>
          <w:sz w:val="28"/>
          <w:szCs w:val="28"/>
        </w:rPr>
        <w:t>1.10. Учреждение</w:t>
      </w:r>
      <w:r w:rsidRPr="007029C5">
        <w:rPr>
          <w:rFonts w:ascii="Times New Roman" w:hAnsi="Times New Roman" w:cs="Times New Roman"/>
          <w:spacing w:val="-1"/>
          <w:sz w:val="28"/>
          <w:szCs w:val="28"/>
        </w:rPr>
        <w:t xml:space="preserve"> является юридическим лицом с момента его государственной регистрации, </w:t>
      </w:r>
      <w:r w:rsidRPr="007029C5">
        <w:rPr>
          <w:rFonts w:ascii="Times New Roman" w:hAnsi="Times New Roman" w:cs="Times New Roman"/>
          <w:sz w:val="28"/>
          <w:szCs w:val="28"/>
        </w:rPr>
        <w:t xml:space="preserve">имеет право открывать лицевые счета в территориальном органе Федерального казначейства, </w:t>
      </w:r>
      <w:r w:rsidRPr="007029C5">
        <w:rPr>
          <w:rFonts w:ascii="Times New Roman" w:hAnsi="Times New Roman" w:cs="Times New Roman"/>
          <w:spacing w:val="-1"/>
          <w:sz w:val="28"/>
          <w:szCs w:val="28"/>
        </w:rPr>
        <w:t xml:space="preserve">имеет обособленное имущество на праве оперативного управления, земельный участок на праве постоянного (бессрочного) пользования, самостоятельный баланс, </w:t>
      </w:r>
      <w:r w:rsidRPr="007029C5">
        <w:rPr>
          <w:rFonts w:ascii="Times New Roman" w:hAnsi="Times New Roman" w:cs="Times New Roman"/>
          <w:sz w:val="28"/>
          <w:szCs w:val="28"/>
        </w:rPr>
        <w:t>печать, штампы и бланки со своим полным или сокращённым наименованием, вывеску установленного образца.</w:t>
      </w:r>
    </w:p>
    <w:p w:rsidR="007029C5" w:rsidRPr="007029C5" w:rsidRDefault="007029C5" w:rsidP="007029C5">
      <w:pPr>
        <w:pStyle w:val="ConsPlusNormal"/>
        <w:ind w:firstLine="709"/>
        <w:jc w:val="both"/>
        <w:rPr>
          <w:rFonts w:ascii="Times New Roman" w:hAnsi="Times New Roman" w:cs="Times New Roman"/>
          <w:sz w:val="28"/>
          <w:szCs w:val="28"/>
        </w:rPr>
      </w:pPr>
      <w:r w:rsidRPr="007029C5">
        <w:rPr>
          <w:rFonts w:ascii="Times New Roman" w:hAnsi="Times New Roman" w:cs="Times New Roman"/>
          <w:spacing w:val="-1"/>
          <w:sz w:val="28"/>
          <w:szCs w:val="28"/>
        </w:rPr>
        <w:t>1.11.</w:t>
      </w:r>
      <w:r w:rsidRPr="007029C5">
        <w:rPr>
          <w:rFonts w:ascii="Times New Roman" w:hAnsi="Times New Roman" w:cs="Times New Roman"/>
          <w:sz w:val="28"/>
          <w:szCs w:val="28"/>
        </w:rPr>
        <w:t xml:space="preserve"> Образовательная деятельность, осуществляемая Учреждением, подлежит лицензированию в соответствии с законодательством Российской Федерацией о лицензировании отдельных видов деятельности с учетом особенностей, установленных Федеральным законом «Об образовании в Российской Федерации».</w:t>
      </w:r>
    </w:p>
    <w:p w:rsidR="007029C5" w:rsidRPr="007029C5" w:rsidRDefault="007029C5" w:rsidP="007029C5">
      <w:pPr>
        <w:adjustRightInd w:val="0"/>
        <w:ind w:firstLine="709"/>
        <w:jc w:val="both"/>
        <w:rPr>
          <w:rFonts w:ascii="Times New Roman" w:hAnsi="Times New Roman" w:cs="Times New Roman"/>
          <w:spacing w:val="1"/>
          <w:sz w:val="28"/>
          <w:szCs w:val="28"/>
        </w:rPr>
      </w:pPr>
      <w:r w:rsidRPr="007029C5">
        <w:rPr>
          <w:rFonts w:ascii="Times New Roman" w:hAnsi="Times New Roman" w:cs="Times New Roman"/>
          <w:sz w:val="28"/>
          <w:szCs w:val="28"/>
        </w:rPr>
        <w:t>1.12. В Учреждении не допускается создание организационных структур, политических партий, общес</w:t>
      </w:r>
      <w:r w:rsidRPr="007029C5">
        <w:rPr>
          <w:rFonts w:ascii="Times New Roman" w:hAnsi="Times New Roman" w:cs="Times New Roman"/>
          <w:spacing w:val="1"/>
          <w:sz w:val="28"/>
          <w:szCs w:val="28"/>
        </w:rPr>
        <w:t>твенно-политических и религиозных движений и организаций и их деятельность. В Учреждении образование носит светский характер.</w:t>
      </w:r>
    </w:p>
    <w:p w:rsidR="007029C5" w:rsidRPr="007029C5" w:rsidRDefault="007029C5" w:rsidP="007029C5">
      <w:pPr>
        <w:pStyle w:val="a3"/>
        <w:shd w:val="solid" w:color="FFFFFF" w:fill="FFFFFF"/>
        <w:spacing w:before="0" w:after="0"/>
        <w:ind w:firstLine="709"/>
        <w:jc w:val="both"/>
        <w:rPr>
          <w:spacing w:val="1"/>
          <w:sz w:val="28"/>
          <w:szCs w:val="28"/>
        </w:rPr>
      </w:pPr>
      <w:r w:rsidRPr="007029C5">
        <w:rPr>
          <w:spacing w:val="1"/>
          <w:sz w:val="28"/>
          <w:szCs w:val="28"/>
        </w:rPr>
        <w:t>1.13. Учреждение не имеет в своей структуре филиалов и представительств.</w:t>
      </w:r>
    </w:p>
    <w:p w:rsidR="007029C5" w:rsidRPr="007029C5" w:rsidRDefault="007029C5" w:rsidP="007029C5">
      <w:pPr>
        <w:pStyle w:val="a3"/>
        <w:shd w:val="solid" w:color="FFFFFF" w:fill="FFFFFF"/>
        <w:tabs>
          <w:tab w:val="left" w:pos="709"/>
        </w:tabs>
        <w:spacing w:before="0" w:after="0"/>
        <w:ind w:firstLine="709"/>
        <w:jc w:val="both"/>
        <w:rPr>
          <w:spacing w:val="1"/>
          <w:sz w:val="28"/>
          <w:szCs w:val="28"/>
        </w:rPr>
      </w:pPr>
      <w:r w:rsidRPr="007029C5">
        <w:rPr>
          <w:sz w:val="28"/>
          <w:szCs w:val="28"/>
        </w:rPr>
        <w:t xml:space="preserve">1.14. </w:t>
      </w:r>
      <w:r w:rsidRPr="007029C5">
        <w:rPr>
          <w:spacing w:val="1"/>
          <w:sz w:val="28"/>
          <w:szCs w:val="28"/>
        </w:rPr>
        <w:t>Учреждение создает условия для охраны здоровья воспитанников. Учреждение предоставляет безвозмездно медицинской организации помещение, соответствующее условиям и требованиям для оказания указанной помощи. Оказание первичной медико-санитарной помощи воспитанникам осуществляется организациями здравоохранения.</w:t>
      </w:r>
    </w:p>
    <w:p w:rsidR="007029C5" w:rsidRPr="007029C5" w:rsidRDefault="007029C5" w:rsidP="007029C5">
      <w:pPr>
        <w:pStyle w:val="a3"/>
        <w:shd w:val="solid" w:color="FFFFFF" w:fill="FFFFFF"/>
        <w:spacing w:before="0" w:after="0"/>
        <w:ind w:firstLine="709"/>
        <w:jc w:val="both"/>
        <w:rPr>
          <w:spacing w:val="1"/>
          <w:sz w:val="28"/>
          <w:szCs w:val="28"/>
        </w:rPr>
      </w:pPr>
      <w:r w:rsidRPr="007029C5">
        <w:rPr>
          <w:spacing w:val="1"/>
          <w:sz w:val="28"/>
          <w:szCs w:val="28"/>
        </w:rPr>
        <w:t>1.15. Учреждение осуществляет организацию питания самостоятельно.</w:t>
      </w:r>
    </w:p>
    <w:p w:rsidR="007029C5" w:rsidRPr="007029C5" w:rsidRDefault="007029C5" w:rsidP="007029C5">
      <w:pPr>
        <w:ind w:firstLine="709"/>
        <w:jc w:val="both"/>
        <w:rPr>
          <w:rFonts w:ascii="Times New Roman" w:hAnsi="Times New Roman" w:cs="Times New Roman"/>
          <w:b/>
          <w:bCs/>
          <w:sz w:val="28"/>
          <w:szCs w:val="28"/>
        </w:rPr>
      </w:pPr>
      <w:r w:rsidRPr="007029C5">
        <w:rPr>
          <w:rFonts w:ascii="Times New Roman" w:hAnsi="Times New Roman" w:cs="Times New Roman"/>
          <w:sz w:val="28"/>
          <w:szCs w:val="28"/>
          <w:shd w:val="clear" w:color="auto" w:fill="FFFFFF"/>
        </w:rPr>
        <w:t xml:space="preserve">1.16. Учреждение обеспечивает открытость и доступность информации и копий документов, предусмотренных Федеральным законом «Об образовании  в Российской Федерации». </w:t>
      </w:r>
      <w:r w:rsidRPr="007029C5">
        <w:rPr>
          <w:rFonts w:ascii="Times New Roman" w:hAnsi="Times New Roman" w:cs="Times New Roman"/>
          <w:sz w:val="28"/>
          <w:szCs w:val="28"/>
        </w:rPr>
        <w:t xml:space="preserve">Свободный доступ обеспечивается путем </w:t>
      </w:r>
      <w:r w:rsidRPr="007029C5">
        <w:rPr>
          <w:rFonts w:ascii="Times New Roman" w:hAnsi="Times New Roman" w:cs="Times New Roman"/>
          <w:sz w:val="28"/>
          <w:szCs w:val="28"/>
          <w:shd w:val="clear" w:color="auto" w:fill="FFFFFF"/>
        </w:rPr>
        <w:t>их размещения</w:t>
      </w:r>
      <w:r w:rsidRPr="007029C5">
        <w:rPr>
          <w:rFonts w:ascii="Times New Roman" w:hAnsi="Times New Roman" w:cs="Times New Roman"/>
          <w:sz w:val="28"/>
          <w:szCs w:val="28"/>
        </w:rPr>
        <w:t xml:space="preserve"> на информационном стенде Учреждения, </w:t>
      </w:r>
      <w:r w:rsidRPr="007029C5">
        <w:rPr>
          <w:rFonts w:ascii="Times New Roman" w:hAnsi="Times New Roman" w:cs="Times New Roman"/>
          <w:sz w:val="28"/>
          <w:szCs w:val="28"/>
          <w:shd w:val="clear" w:color="auto" w:fill="FFFFFF"/>
        </w:rPr>
        <w:t>а также в информационно-телекоммуникационных сетях, в том числе на официальном сайте Учреждения  в сети «Интернет»».</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2.Пункт 3.2  раздела 3 «Организация образовательного процесса» изложить в новой редакции:</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«Учреждение реализует образовательную программу дошкольного образования в группах  </w:t>
      </w:r>
      <w:proofErr w:type="spellStart"/>
      <w:r w:rsidRPr="007029C5">
        <w:rPr>
          <w:rFonts w:ascii="Times New Roman" w:hAnsi="Times New Roman" w:cs="Times New Roman"/>
          <w:sz w:val="28"/>
          <w:szCs w:val="28"/>
        </w:rPr>
        <w:t>общеразвивающей</w:t>
      </w:r>
      <w:proofErr w:type="spellEnd"/>
      <w:r w:rsidRPr="007029C5">
        <w:rPr>
          <w:rFonts w:ascii="Times New Roman" w:hAnsi="Times New Roman" w:cs="Times New Roman"/>
          <w:sz w:val="28"/>
          <w:szCs w:val="28"/>
        </w:rPr>
        <w:t xml:space="preserve"> направленности, которая самостоятельно разрабатывается и утверждается Учреждением в соответствии с Федеральными государственными образовательными стандартами и с учетом соответствующих примерных основных образовательных программ, которые по результатам экспертизы включены в реестр примерных основных образовательных программ».</w:t>
      </w:r>
    </w:p>
    <w:p w:rsidR="007029C5" w:rsidRPr="007029C5" w:rsidRDefault="007029C5" w:rsidP="007029C5">
      <w:pPr>
        <w:pStyle w:val="a3"/>
        <w:shd w:val="solid" w:color="FFFFFF" w:fill="FFFFFF"/>
        <w:tabs>
          <w:tab w:val="left" w:pos="709"/>
        </w:tabs>
        <w:spacing w:before="0" w:after="0"/>
        <w:ind w:firstLine="709"/>
        <w:jc w:val="both"/>
        <w:rPr>
          <w:spacing w:val="1"/>
          <w:sz w:val="28"/>
          <w:szCs w:val="28"/>
        </w:rPr>
      </w:pPr>
      <w:r w:rsidRPr="007029C5">
        <w:rPr>
          <w:spacing w:val="1"/>
          <w:sz w:val="28"/>
          <w:szCs w:val="28"/>
        </w:rPr>
        <w:lastRenderedPageBreak/>
        <w:t>3. Пункт 4.2. раздела 4 «Комплектование учреждения» изложить в новой редакции:</w:t>
      </w:r>
    </w:p>
    <w:p w:rsidR="007029C5" w:rsidRPr="007029C5" w:rsidRDefault="007029C5" w:rsidP="007029C5">
      <w:pPr>
        <w:pStyle w:val="a3"/>
        <w:shd w:val="solid" w:color="FFFFFF" w:fill="FFFFFF"/>
        <w:tabs>
          <w:tab w:val="left" w:pos="709"/>
        </w:tabs>
        <w:spacing w:before="0" w:after="0"/>
        <w:ind w:firstLine="709"/>
        <w:jc w:val="both"/>
        <w:rPr>
          <w:spacing w:val="1"/>
          <w:sz w:val="28"/>
          <w:szCs w:val="28"/>
        </w:rPr>
      </w:pPr>
      <w:r w:rsidRPr="007029C5">
        <w:rPr>
          <w:spacing w:val="1"/>
          <w:sz w:val="28"/>
          <w:szCs w:val="28"/>
        </w:rPr>
        <w:t>«В Учреждение принимаются дети в возрасте от одного года шести месяцев. Прием детей в Учреждение в более раннем возрасте устанавливается Учредителем.</w:t>
      </w:r>
    </w:p>
    <w:p w:rsidR="007029C5" w:rsidRPr="007029C5" w:rsidRDefault="007029C5" w:rsidP="007029C5">
      <w:pPr>
        <w:pStyle w:val="a3"/>
        <w:shd w:val="solid" w:color="FFFFFF" w:fill="FFFFFF"/>
        <w:tabs>
          <w:tab w:val="left" w:pos="709"/>
        </w:tabs>
        <w:spacing w:before="0" w:after="0"/>
        <w:ind w:firstLine="709"/>
        <w:jc w:val="both"/>
        <w:rPr>
          <w:spacing w:val="1"/>
          <w:sz w:val="28"/>
          <w:szCs w:val="28"/>
        </w:rPr>
      </w:pPr>
      <w:proofErr w:type="gramStart"/>
      <w:r w:rsidRPr="007029C5">
        <w:rPr>
          <w:spacing w:val="1"/>
          <w:sz w:val="28"/>
          <w:szCs w:val="28"/>
        </w:rPr>
        <w:t>Прием в Учреждение осуществляется по личному заявлению родителя (законного представителя) воспитанника при предъявлении оригинала документа, удостоверяющего личность родителя (законного представителя), либо оригинала документа, удостоверяющего личность иностранного гражданина и лица без гражданства в Российской Федерации в соответствии со статьей 10 Федерального закона от 25 июля 2002 г. N 115-ФЗ «О правовом положении иностранных граждан в Российской Федерации».</w:t>
      </w:r>
      <w:proofErr w:type="gramEnd"/>
    </w:p>
    <w:p w:rsidR="007029C5" w:rsidRPr="007029C5" w:rsidRDefault="007029C5" w:rsidP="007029C5">
      <w:pPr>
        <w:pStyle w:val="a3"/>
        <w:shd w:val="solid" w:color="FFFFFF" w:fill="FFFFFF"/>
        <w:tabs>
          <w:tab w:val="left" w:pos="709"/>
        </w:tabs>
        <w:spacing w:before="0" w:after="0"/>
        <w:ind w:firstLine="709"/>
        <w:jc w:val="both"/>
        <w:rPr>
          <w:spacing w:val="1"/>
          <w:sz w:val="28"/>
          <w:szCs w:val="28"/>
        </w:rPr>
      </w:pPr>
      <w:r w:rsidRPr="007029C5">
        <w:rPr>
          <w:spacing w:val="1"/>
          <w:sz w:val="28"/>
          <w:szCs w:val="28"/>
        </w:rPr>
        <w:t>Прием воспитанников, впервые поступающих в Учреждение, осуществляется на основании медицинского заключения.</w:t>
      </w:r>
    </w:p>
    <w:p w:rsidR="007029C5" w:rsidRPr="007029C5" w:rsidRDefault="007029C5" w:rsidP="007029C5">
      <w:pPr>
        <w:pStyle w:val="s1"/>
        <w:shd w:val="clear" w:color="auto" w:fill="FFFFFF"/>
        <w:spacing w:before="0" w:beforeAutospacing="0" w:after="0" w:afterAutospacing="0"/>
        <w:ind w:firstLine="709"/>
        <w:jc w:val="both"/>
        <w:rPr>
          <w:rFonts w:ascii="Times New Roman" w:hAnsi="Times New Roman" w:cs="Times New Roman"/>
          <w:sz w:val="28"/>
          <w:szCs w:val="28"/>
        </w:rPr>
      </w:pPr>
      <w:r w:rsidRPr="007029C5">
        <w:rPr>
          <w:rFonts w:ascii="Times New Roman" w:hAnsi="Times New Roman" w:cs="Times New Roman"/>
          <w:sz w:val="28"/>
          <w:szCs w:val="28"/>
        </w:rPr>
        <w:t>Для приема в Учреждение:</w:t>
      </w:r>
    </w:p>
    <w:p w:rsidR="007029C5" w:rsidRPr="007029C5" w:rsidRDefault="007029C5" w:rsidP="007029C5">
      <w:pPr>
        <w:pStyle w:val="s1"/>
        <w:shd w:val="clear" w:color="auto" w:fill="FFFFFF"/>
        <w:spacing w:before="0" w:beforeAutospacing="0" w:after="0" w:afterAutospacing="0"/>
        <w:ind w:firstLine="709"/>
        <w:jc w:val="both"/>
        <w:rPr>
          <w:rFonts w:ascii="Times New Roman" w:hAnsi="Times New Roman" w:cs="Times New Roman"/>
          <w:sz w:val="28"/>
          <w:szCs w:val="28"/>
        </w:rPr>
      </w:pPr>
      <w:proofErr w:type="gramStart"/>
      <w:r w:rsidRPr="007029C5">
        <w:rPr>
          <w:rFonts w:ascii="Times New Roman" w:hAnsi="Times New Roman" w:cs="Times New Roman"/>
          <w:sz w:val="28"/>
          <w:szCs w:val="28"/>
        </w:rPr>
        <w:t>а) родители (законные представители) детей, проживающих на закрепленной территории, для зачисления воспитанника в Учреждение дополнительно предъявляют оригинал свидетельства о рождении ребенка или документ, подтверждающий родство заявителя (или законность представления прав воспитанника), свидетельство о регистрации воспитанника по месту жительства или по месту пребывания на закрепленной территории или документ, содержащий сведения о регистрации воспитанника по месту жительства или по месту пребывания;</w:t>
      </w:r>
      <w:proofErr w:type="gramEnd"/>
    </w:p>
    <w:p w:rsidR="007029C5" w:rsidRPr="007029C5" w:rsidRDefault="007029C5" w:rsidP="007029C5">
      <w:pPr>
        <w:pStyle w:val="s1"/>
        <w:shd w:val="clear" w:color="auto" w:fill="FFFFFF"/>
        <w:spacing w:before="0" w:beforeAutospacing="0" w:after="0" w:afterAutospacing="0"/>
        <w:ind w:firstLine="709"/>
        <w:jc w:val="both"/>
        <w:rPr>
          <w:rFonts w:ascii="Times New Roman" w:hAnsi="Times New Roman" w:cs="Times New Roman"/>
          <w:sz w:val="28"/>
          <w:szCs w:val="28"/>
        </w:rPr>
      </w:pPr>
      <w:r w:rsidRPr="007029C5">
        <w:rPr>
          <w:rFonts w:ascii="Times New Roman" w:hAnsi="Times New Roman" w:cs="Times New Roman"/>
          <w:sz w:val="28"/>
          <w:szCs w:val="28"/>
        </w:rPr>
        <w:t>б) родители (законные представители) детей, не проживающих на закрепленной территории, дополнительно предъявляют свидетельство о рождении ребенка.</w:t>
      </w:r>
    </w:p>
    <w:p w:rsidR="007029C5" w:rsidRPr="007029C5" w:rsidRDefault="007029C5" w:rsidP="007029C5">
      <w:pPr>
        <w:pStyle w:val="s1"/>
        <w:shd w:val="clear" w:color="auto" w:fill="FFFFFF"/>
        <w:spacing w:before="0" w:beforeAutospacing="0" w:after="0" w:afterAutospacing="0"/>
        <w:ind w:firstLine="709"/>
        <w:jc w:val="both"/>
        <w:rPr>
          <w:rFonts w:ascii="Times New Roman" w:hAnsi="Times New Roman" w:cs="Times New Roman"/>
          <w:sz w:val="28"/>
          <w:szCs w:val="28"/>
        </w:rPr>
      </w:pPr>
      <w:r w:rsidRPr="007029C5">
        <w:rPr>
          <w:rFonts w:ascii="Times New Roman" w:hAnsi="Times New Roman" w:cs="Times New Roman"/>
          <w:sz w:val="28"/>
          <w:szCs w:val="28"/>
        </w:rPr>
        <w:t>Родители (законные представители) детей, являющихся иностранными гражданами или лицами без гражданства, дополнительно предъявляют документ, подтверждающий родство заявителя (или законность представления прав воспитанника), и документ, подтверждающий право заявителя на пребывание в Российской Федерации.</w:t>
      </w:r>
    </w:p>
    <w:p w:rsidR="007029C5" w:rsidRPr="007029C5" w:rsidRDefault="007029C5" w:rsidP="007029C5">
      <w:pPr>
        <w:pStyle w:val="s1"/>
        <w:shd w:val="clear" w:color="auto" w:fill="FFFFFF"/>
        <w:spacing w:before="0" w:beforeAutospacing="0" w:after="0" w:afterAutospacing="0"/>
        <w:ind w:firstLine="709"/>
        <w:jc w:val="both"/>
        <w:rPr>
          <w:rFonts w:ascii="Times New Roman" w:hAnsi="Times New Roman" w:cs="Times New Roman"/>
          <w:sz w:val="28"/>
          <w:szCs w:val="28"/>
        </w:rPr>
      </w:pPr>
      <w:r w:rsidRPr="007029C5">
        <w:rPr>
          <w:rFonts w:ascii="Times New Roman" w:hAnsi="Times New Roman" w:cs="Times New Roman"/>
          <w:sz w:val="28"/>
          <w:szCs w:val="28"/>
        </w:rPr>
        <w:t>Иностранные граждане и лица без гражданства все документы представляют на русском языке или вместе с заверенным в установленном порядке переводом на русский язык.</w:t>
      </w:r>
    </w:p>
    <w:p w:rsidR="007029C5" w:rsidRPr="007029C5" w:rsidRDefault="007029C5" w:rsidP="007029C5">
      <w:pPr>
        <w:pStyle w:val="s1"/>
        <w:shd w:val="clear" w:color="auto" w:fill="FFFFFF"/>
        <w:spacing w:before="0" w:beforeAutospacing="0" w:after="0" w:afterAutospacing="0"/>
        <w:ind w:firstLine="709"/>
        <w:jc w:val="both"/>
        <w:rPr>
          <w:rFonts w:ascii="Times New Roman" w:hAnsi="Times New Roman" w:cs="Times New Roman"/>
          <w:sz w:val="28"/>
          <w:szCs w:val="28"/>
        </w:rPr>
      </w:pPr>
      <w:r w:rsidRPr="007029C5">
        <w:rPr>
          <w:rFonts w:ascii="Times New Roman" w:hAnsi="Times New Roman" w:cs="Times New Roman"/>
          <w:sz w:val="28"/>
          <w:szCs w:val="28"/>
        </w:rPr>
        <w:t>Копии предъявляемых при приеме документов хранятся в Учреждении на время обучения воспитанника».</w:t>
      </w:r>
    </w:p>
    <w:p w:rsidR="007029C5" w:rsidRPr="007029C5" w:rsidRDefault="007029C5" w:rsidP="007029C5">
      <w:pPr>
        <w:autoSpaceDE w:val="0"/>
        <w:autoSpaceDN w:val="0"/>
        <w:adjustRightInd w:val="0"/>
        <w:ind w:firstLine="709"/>
        <w:jc w:val="both"/>
        <w:rPr>
          <w:rFonts w:ascii="Times New Roman" w:hAnsi="Times New Roman" w:cs="Times New Roman"/>
          <w:spacing w:val="1"/>
          <w:sz w:val="28"/>
          <w:szCs w:val="28"/>
        </w:rPr>
      </w:pPr>
      <w:r w:rsidRPr="007029C5">
        <w:rPr>
          <w:rFonts w:ascii="Times New Roman" w:hAnsi="Times New Roman" w:cs="Times New Roman"/>
          <w:spacing w:val="1"/>
          <w:sz w:val="28"/>
          <w:szCs w:val="28"/>
        </w:rPr>
        <w:t>4. Абзац 2 пункта 4.4. раздела 4 «Комплектование Учреждения» изложить в новой редакции:</w:t>
      </w:r>
    </w:p>
    <w:p w:rsidR="007029C5" w:rsidRPr="007029C5" w:rsidRDefault="007029C5" w:rsidP="007029C5">
      <w:pPr>
        <w:pStyle w:val="a6"/>
        <w:spacing w:after="0" w:line="240" w:lineRule="auto"/>
        <w:ind w:left="0" w:firstLine="709"/>
        <w:rPr>
          <w:rFonts w:ascii="Times New Roman" w:hAnsi="Times New Roman"/>
          <w:sz w:val="28"/>
          <w:szCs w:val="28"/>
        </w:rPr>
      </w:pPr>
      <w:r w:rsidRPr="007029C5">
        <w:rPr>
          <w:rFonts w:ascii="Times New Roman" w:hAnsi="Times New Roman"/>
          <w:sz w:val="28"/>
          <w:szCs w:val="28"/>
        </w:rPr>
        <w:t xml:space="preserve"> «После перенесенного заболевания, а также отсутствия более 5 дней (за исключением выходных и праздничных дней), детей принимают в Учреждение при наличии справки с указанием диагноза, длительности заболевания, сведений об отсутствии контакта с инфекционными больными».</w:t>
      </w:r>
    </w:p>
    <w:p w:rsidR="007029C5" w:rsidRPr="007029C5" w:rsidRDefault="007029C5" w:rsidP="007029C5">
      <w:pPr>
        <w:autoSpaceDE w:val="0"/>
        <w:autoSpaceDN w:val="0"/>
        <w:adjustRightInd w:val="0"/>
        <w:ind w:firstLine="709"/>
        <w:jc w:val="both"/>
        <w:rPr>
          <w:rFonts w:ascii="Times New Roman" w:hAnsi="Times New Roman" w:cs="Times New Roman"/>
          <w:spacing w:val="1"/>
          <w:sz w:val="28"/>
          <w:szCs w:val="28"/>
        </w:rPr>
      </w:pPr>
      <w:r w:rsidRPr="007029C5">
        <w:rPr>
          <w:rFonts w:ascii="Times New Roman" w:hAnsi="Times New Roman" w:cs="Times New Roman"/>
          <w:spacing w:val="1"/>
          <w:sz w:val="28"/>
          <w:szCs w:val="28"/>
        </w:rPr>
        <w:t>5. Пункт 4.5. раздела 4 «Комплектование Учреждения» изложить в новой редакции:</w:t>
      </w:r>
    </w:p>
    <w:p w:rsidR="007029C5" w:rsidRPr="007029C5" w:rsidRDefault="007029C5" w:rsidP="007029C5">
      <w:pPr>
        <w:autoSpaceDE w:val="0"/>
        <w:autoSpaceDN w:val="0"/>
        <w:adjustRightInd w:val="0"/>
        <w:ind w:firstLine="709"/>
        <w:jc w:val="both"/>
        <w:rPr>
          <w:rFonts w:ascii="Times New Roman" w:hAnsi="Times New Roman" w:cs="Times New Roman"/>
          <w:sz w:val="28"/>
          <w:szCs w:val="28"/>
        </w:rPr>
      </w:pPr>
      <w:r w:rsidRPr="007029C5">
        <w:rPr>
          <w:rFonts w:ascii="Times New Roman" w:hAnsi="Times New Roman" w:cs="Times New Roman"/>
          <w:spacing w:val="1"/>
          <w:sz w:val="28"/>
          <w:szCs w:val="28"/>
        </w:rPr>
        <w:t>«</w:t>
      </w:r>
      <w:r w:rsidRPr="007029C5">
        <w:rPr>
          <w:rFonts w:ascii="Times New Roman" w:hAnsi="Times New Roman" w:cs="Times New Roman"/>
          <w:sz w:val="28"/>
          <w:szCs w:val="28"/>
        </w:rPr>
        <w:t>Отчисление воспитанников из Учреждения производится:</w:t>
      </w:r>
    </w:p>
    <w:p w:rsidR="007029C5" w:rsidRPr="007029C5" w:rsidRDefault="007029C5" w:rsidP="007029C5">
      <w:pPr>
        <w:autoSpaceDE w:val="0"/>
        <w:autoSpaceDN w:val="0"/>
        <w:adjustRightInd w:val="0"/>
        <w:ind w:firstLine="709"/>
        <w:jc w:val="both"/>
        <w:rPr>
          <w:rFonts w:ascii="Times New Roman" w:hAnsi="Times New Roman" w:cs="Times New Roman"/>
          <w:sz w:val="28"/>
          <w:szCs w:val="28"/>
        </w:rPr>
      </w:pPr>
      <w:r w:rsidRPr="007029C5">
        <w:rPr>
          <w:rFonts w:ascii="Times New Roman" w:hAnsi="Times New Roman" w:cs="Times New Roman"/>
          <w:sz w:val="28"/>
          <w:szCs w:val="28"/>
        </w:rPr>
        <w:lastRenderedPageBreak/>
        <w:t xml:space="preserve">- в связи с получением образования (завершением обучения); </w:t>
      </w:r>
    </w:p>
    <w:p w:rsidR="007029C5" w:rsidRPr="007029C5" w:rsidRDefault="007029C5" w:rsidP="007029C5">
      <w:pPr>
        <w:autoSpaceDE w:val="0"/>
        <w:autoSpaceDN w:val="0"/>
        <w:adjustRightInd w:val="0"/>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 по заявлению родителей (законных представителей) воспитанников, в том числе в случае перевода воспитанника для продолжения освоения образовательной программы в другую организацию, осуществляющую образовательную деятельность; </w:t>
      </w:r>
    </w:p>
    <w:p w:rsidR="007029C5" w:rsidRPr="007029C5" w:rsidRDefault="007029C5" w:rsidP="007029C5">
      <w:pPr>
        <w:autoSpaceDE w:val="0"/>
        <w:autoSpaceDN w:val="0"/>
        <w:adjustRightInd w:val="0"/>
        <w:ind w:firstLine="709"/>
        <w:jc w:val="both"/>
        <w:rPr>
          <w:rFonts w:ascii="Times New Roman" w:hAnsi="Times New Roman" w:cs="Times New Roman"/>
          <w:sz w:val="28"/>
          <w:szCs w:val="28"/>
        </w:rPr>
      </w:pPr>
      <w:r w:rsidRPr="007029C5">
        <w:rPr>
          <w:rFonts w:ascii="Times New Roman" w:hAnsi="Times New Roman" w:cs="Times New Roman"/>
          <w:sz w:val="28"/>
          <w:szCs w:val="28"/>
        </w:rPr>
        <w:t>- по обстоятельствам, не зависящим от воли родителей (законных представителей) воспитанников и Учреждения, в том числе в случае ликвидации Учреждения».</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6. Подпункт 6.5.1. пункта 6.5.раздела 6 «Управление Учреждением» изложить в новой редакции:</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 xml:space="preserve"> «6.5.1. Общее собрание работников Учреждения является постоянно действующим органом коллегиального управления. </w:t>
      </w:r>
    </w:p>
    <w:p w:rsidR="007029C5" w:rsidRPr="007029C5" w:rsidRDefault="007029C5" w:rsidP="007029C5">
      <w:pPr>
        <w:ind w:firstLine="709"/>
        <w:jc w:val="both"/>
        <w:rPr>
          <w:rFonts w:ascii="Times New Roman" w:hAnsi="Times New Roman" w:cs="Times New Roman"/>
          <w:sz w:val="28"/>
          <w:szCs w:val="28"/>
        </w:rPr>
      </w:pPr>
      <w:r w:rsidRPr="007029C5">
        <w:rPr>
          <w:rFonts w:ascii="Times New Roman" w:hAnsi="Times New Roman" w:cs="Times New Roman"/>
          <w:sz w:val="28"/>
          <w:szCs w:val="28"/>
        </w:rPr>
        <w:t>В состав общего собрания работников входят все работники Учреждения. Общее собрание работников избирает из своего состава председателя, секретаря сроком на один год. Общее собрание работников собирается в случае, если того требуют  интересы Учреждения, но не реже 1 раза в полугодие. Заседания общего собрания правомочны, если в нем участвует более половины общего числа работников Учреждения (51%). Решение общего собрания принимается открытым голосованием и считается принятым, если за него проголосовали более 50 (пятидесяти) процентов работников Учреждения, присутствующих на собрании. При равном количестве голосов решающим является голос председателя общего собрания работников. На заседаниях общего собрания работников ведутся протоколы, которые подписываются председателем и секретарем. Протоколы хранятся в Учреждении.</w:t>
      </w:r>
    </w:p>
    <w:p w:rsidR="007029C5" w:rsidRPr="007029C5" w:rsidRDefault="007029C5" w:rsidP="007029C5">
      <w:pPr>
        <w:pStyle w:val="a4"/>
        <w:ind w:left="0"/>
        <w:jc w:val="both"/>
        <w:rPr>
          <w:rFonts w:ascii="Times New Roman" w:hAnsi="Times New Roman"/>
          <w:sz w:val="28"/>
          <w:szCs w:val="28"/>
        </w:rPr>
      </w:pPr>
      <w:r w:rsidRPr="007029C5">
        <w:rPr>
          <w:rFonts w:ascii="Times New Roman" w:hAnsi="Times New Roman"/>
          <w:sz w:val="28"/>
          <w:szCs w:val="28"/>
        </w:rPr>
        <w:t xml:space="preserve">          К компетенции общего собрания работников относятся:</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 обсуждение предложений для внесения изменений и дополнений в Устав Учреждения;</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  обсуждение правил внутреннего трудового распорядка и изменений в них;</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  заключение коллективного договора;</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  принятие и обсуждение локальных нормативных актов Учреждения, за исключением приказов зав</w:t>
      </w:r>
      <w:r w:rsidRPr="007029C5">
        <w:rPr>
          <w:rFonts w:ascii="Times New Roman" w:hAnsi="Times New Roman"/>
          <w:sz w:val="28"/>
          <w:szCs w:val="28"/>
        </w:rPr>
        <w:t>е</w:t>
      </w:r>
      <w:r w:rsidRPr="007029C5">
        <w:rPr>
          <w:rFonts w:ascii="Times New Roman" w:hAnsi="Times New Roman"/>
          <w:sz w:val="28"/>
          <w:szCs w:val="28"/>
        </w:rPr>
        <w:t>дующего;</w:t>
      </w:r>
    </w:p>
    <w:p w:rsidR="007029C5" w:rsidRPr="007029C5" w:rsidRDefault="007029C5" w:rsidP="007029C5">
      <w:pPr>
        <w:pStyle w:val="2"/>
        <w:spacing w:after="0" w:line="240" w:lineRule="auto"/>
        <w:ind w:left="0" w:firstLine="720"/>
        <w:jc w:val="both"/>
        <w:rPr>
          <w:sz w:val="28"/>
          <w:szCs w:val="28"/>
          <w:lang w:val="ru-RU"/>
        </w:rPr>
      </w:pPr>
      <w:r w:rsidRPr="007029C5">
        <w:rPr>
          <w:sz w:val="28"/>
          <w:szCs w:val="28"/>
          <w:lang w:val="ru-RU"/>
        </w:rPr>
        <w:t>-  обсуждение программы развития Учреждения;</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 определение нормы представительства и общую численность членов совета Учреждения;</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 формирование представительного органа от работников для вед</w:t>
      </w:r>
      <w:r w:rsidRPr="007029C5">
        <w:rPr>
          <w:rFonts w:ascii="Times New Roman" w:hAnsi="Times New Roman"/>
          <w:sz w:val="28"/>
          <w:szCs w:val="28"/>
        </w:rPr>
        <w:t>е</w:t>
      </w:r>
      <w:r w:rsidRPr="007029C5">
        <w:rPr>
          <w:rFonts w:ascii="Times New Roman" w:hAnsi="Times New Roman"/>
          <w:sz w:val="28"/>
          <w:szCs w:val="28"/>
        </w:rPr>
        <w:t>ния коллективных переговоров с администрацией Учреждения по вопросам заключения, изменения, дополнения и контроля по выполнению коллективного д</w:t>
      </w:r>
      <w:r w:rsidRPr="007029C5">
        <w:rPr>
          <w:rFonts w:ascii="Times New Roman" w:hAnsi="Times New Roman"/>
          <w:sz w:val="28"/>
          <w:szCs w:val="28"/>
        </w:rPr>
        <w:t>о</w:t>
      </w:r>
      <w:r w:rsidRPr="007029C5">
        <w:rPr>
          <w:rFonts w:ascii="Times New Roman" w:hAnsi="Times New Roman"/>
          <w:sz w:val="28"/>
          <w:szCs w:val="28"/>
        </w:rPr>
        <w:t>говора;</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 заслушивание ежегодного отчета представительного органа от работников и администрации Учреждения по выполнению коллективного догов</w:t>
      </w:r>
      <w:r w:rsidRPr="007029C5">
        <w:rPr>
          <w:rFonts w:ascii="Times New Roman" w:hAnsi="Times New Roman"/>
          <w:sz w:val="28"/>
          <w:szCs w:val="28"/>
        </w:rPr>
        <w:t>о</w:t>
      </w:r>
      <w:r w:rsidRPr="007029C5">
        <w:rPr>
          <w:rFonts w:ascii="Times New Roman" w:hAnsi="Times New Roman"/>
          <w:sz w:val="28"/>
          <w:szCs w:val="28"/>
        </w:rPr>
        <w:t>ра;</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lastRenderedPageBreak/>
        <w:t>- определение численности и срока полномочий комиссии по труд</w:t>
      </w:r>
      <w:r w:rsidRPr="007029C5">
        <w:rPr>
          <w:rFonts w:ascii="Times New Roman" w:hAnsi="Times New Roman"/>
          <w:sz w:val="28"/>
          <w:szCs w:val="28"/>
        </w:rPr>
        <w:t>о</w:t>
      </w:r>
      <w:r w:rsidRPr="007029C5">
        <w:rPr>
          <w:rFonts w:ascii="Times New Roman" w:hAnsi="Times New Roman"/>
          <w:sz w:val="28"/>
          <w:szCs w:val="28"/>
        </w:rPr>
        <w:t>вым спорам, избрание ее членов, выдвижение коллективных требований р</w:t>
      </w:r>
      <w:r w:rsidRPr="007029C5">
        <w:rPr>
          <w:rFonts w:ascii="Times New Roman" w:hAnsi="Times New Roman"/>
          <w:sz w:val="28"/>
          <w:szCs w:val="28"/>
        </w:rPr>
        <w:t>а</w:t>
      </w:r>
      <w:r w:rsidRPr="007029C5">
        <w:rPr>
          <w:rFonts w:ascii="Times New Roman" w:hAnsi="Times New Roman"/>
          <w:sz w:val="28"/>
          <w:szCs w:val="28"/>
        </w:rPr>
        <w:t>ботников Учреждения и избрание полномочных представителей для участия в разрешении коллективных трудовых споров;</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 иные вопросы, предусмотренные положением об общем собрании работников</w:t>
      </w:r>
      <w:proofErr w:type="gramStart"/>
      <w:r w:rsidRPr="007029C5">
        <w:rPr>
          <w:rFonts w:ascii="Times New Roman" w:hAnsi="Times New Roman"/>
          <w:sz w:val="28"/>
          <w:szCs w:val="28"/>
        </w:rPr>
        <w:t>.».</w:t>
      </w:r>
      <w:proofErr w:type="gramEnd"/>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7. Подпункт 6.5.2. пункта 6.5. раздела 6 «Управление учреждением</w:t>
      </w:r>
      <w:proofErr w:type="gramStart"/>
      <w:r w:rsidRPr="007029C5">
        <w:rPr>
          <w:rFonts w:ascii="Times New Roman" w:hAnsi="Times New Roman"/>
          <w:sz w:val="28"/>
          <w:szCs w:val="28"/>
        </w:rPr>
        <w:t>»и</w:t>
      </w:r>
      <w:proofErr w:type="gramEnd"/>
      <w:r w:rsidRPr="007029C5">
        <w:rPr>
          <w:rFonts w:ascii="Times New Roman" w:hAnsi="Times New Roman"/>
          <w:sz w:val="28"/>
          <w:szCs w:val="28"/>
        </w:rPr>
        <w:t>зложить в новой редакции:</w:t>
      </w:r>
    </w:p>
    <w:p w:rsidR="007029C5" w:rsidRPr="007029C5" w:rsidRDefault="007029C5" w:rsidP="007029C5">
      <w:pPr>
        <w:pStyle w:val="a4"/>
        <w:ind w:left="0" w:firstLine="720"/>
        <w:jc w:val="both"/>
        <w:rPr>
          <w:rFonts w:ascii="Times New Roman" w:hAnsi="Times New Roman"/>
          <w:sz w:val="28"/>
          <w:szCs w:val="28"/>
        </w:rPr>
      </w:pPr>
      <w:r w:rsidRPr="007029C5">
        <w:rPr>
          <w:rFonts w:ascii="Times New Roman" w:hAnsi="Times New Roman"/>
          <w:sz w:val="28"/>
          <w:szCs w:val="28"/>
        </w:rPr>
        <w:t>« Педагогический совет – коллегиальный, постоянно действующий орган управления Учреждением.</w:t>
      </w:r>
    </w:p>
    <w:p w:rsidR="007029C5" w:rsidRPr="007029C5" w:rsidRDefault="007029C5" w:rsidP="007029C5">
      <w:pPr>
        <w:pStyle w:val="a4"/>
        <w:ind w:left="0"/>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Для рассмотрения вопросов, связанных с организацией образовательного процесса, изучения, распространения педагогического опыта в Учреждении создается педагогический совет.</w:t>
      </w:r>
    </w:p>
    <w:p w:rsidR="007029C5" w:rsidRPr="007029C5" w:rsidRDefault="007029C5" w:rsidP="007029C5">
      <w:pPr>
        <w:pStyle w:val="a4"/>
        <w:ind w:left="0"/>
        <w:jc w:val="both"/>
        <w:rPr>
          <w:rFonts w:ascii="Times New Roman" w:hAnsi="Times New Roman"/>
          <w:sz w:val="28"/>
          <w:szCs w:val="28"/>
        </w:rPr>
      </w:pPr>
      <w:r w:rsidRPr="007029C5">
        <w:rPr>
          <w:rStyle w:val="FontStyle36"/>
          <w:rFonts w:ascii="Times New Roman" w:hAnsi="Times New Roman" w:cs="Times New Roman"/>
          <w:color w:val="auto"/>
          <w:sz w:val="28"/>
          <w:szCs w:val="28"/>
        </w:rPr>
        <w:t xml:space="preserve">        В состав педагогического совета входят заведующий, все педагогические работники Учреждения. Педагогический совет </w:t>
      </w:r>
      <w:r w:rsidRPr="007029C5">
        <w:rPr>
          <w:rFonts w:ascii="Times New Roman" w:hAnsi="Times New Roman"/>
          <w:sz w:val="28"/>
          <w:szCs w:val="28"/>
        </w:rPr>
        <w:t>избирает из своего состава председателя, секретаря сроком на один год. Педагогический совет работает по плану, составляющему часть плана годовой работы Учреждения. Заседания педагогического совета созываются не реже 1 раза в квартал в соответствии с планом работы Учреждения. Заседания педагогического совета правомочны, если на них присутствует не менее 2/3 его членов. Решение педагогического совета принимается открытым голосованием и считается принятым, если за него проголосовали не менее 2/3 присутствующих. При равном количестве голосов решающим является голос председателя педагогического совета. На заседаниях педагогического совета ведутся протоколы, которые хранятся в Учреждении.</w:t>
      </w:r>
    </w:p>
    <w:p w:rsidR="007029C5" w:rsidRPr="007029C5" w:rsidRDefault="007029C5" w:rsidP="007029C5">
      <w:pPr>
        <w:pStyle w:val="Style19"/>
        <w:widowControl/>
        <w:ind w:firstLine="709"/>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Полномочия педагогического совета:</w:t>
      </w:r>
    </w:p>
    <w:p w:rsidR="007029C5" w:rsidRPr="007029C5" w:rsidRDefault="007029C5" w:rsidP="007029C5">
      <w:pPr>
        <w:pStyle w:val="Style23"/>
        <w:widowControl/>
        <w:ind w:firstLine="708"/>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 xml:space="preserve">- выбор основной образовательной программы </w:t>
      </w:r>
      <w:r w:rsidRPr="007029C5">
        <w:rPr>
          <w:rFonts w:ascii="Times New Roman" w:hAnsi="Times New Roman" w:cs="Times New Roman"/>
          <w:sz w:val="28"/>
          <w:szCs w:val="28"/>
        </w:rPr>
        <w:t>Учреждения</w:t>
      </w:r>
      <w:r w:rsidRPr="007029C5">
        <w:rPr>
          <w:rStyle w:val="FontStyle36"/>
          <w:rFonts w:ascii="Times New Roman" w:hAnsi="Times New Roman" w:cs="Times New Roman"/>
          <w:color w:val="auto"/>
          <w:sz w:val="28"/>
          <w:szCs w:val="28"/>
        </w:rPr>
        <w:t>;</w:t>
      </w:r>
    </w:p>
    <w:p w:rsidR="007029C5" w:rsidRPr="007029C5" w:rsidRDefault="007029C5" w:rsidP="007029C5">
      <w:pPr>
        <w:pStyle w:val="Style23"/>
        <w:widowControl/>
        <w:ind w:firstLine="708"/>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 обсуждение содержания, форм и методов образовательного процесса, планирование образовательной деятельности</w:t>
      </w:r>
      <w:r w:rsidRPr="007029C5">
        <w:rPr>
          <w:rFonts w:ascii="Times New Roman" w:hAnsi="Times New Roman" w:cs="Times New Roman"/>
          <w:sz w:val="28"/>
          <w:szCs w:val="28"/>
        </w:rPr>
        <w:t xml:space="preserve"> Учреждения</w:t>
      </w:r>
      <w:r w:rsidRPr="007029C5">
        <w:rPr>
          <w:rStyle w:val="FontStyle36"/>
          <w:rFonts w:ascii="Times New Roman" w:hAnsi="Times New Roman" w:cs="Times New Roman"/>
          <w:color w:val="auto"/>
          <w:sz w:val="28"/>
          <w:szCs w:val="28"/>
        </w:rPr>
        <w:t>;</w:t>
      </w:r>
    </w:p>
    <w:p w:rsidR="007029C5" w:rsidRPr="007029C5" w:rsidRDefault="007029C5" w:rsidP="007029C5">
      <w:pPr>
        <w:pStyle w:val="Style23"/>
        <w:widowControl/>
        <w:ind w:firstLine="708"/>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 рассмотрение вопросов повышения квалификации и соответствия занимаемой должности педагогических работников;</w:t>
      </w:r>
    </w:p>
    <w:p w:rsidR="007029C5" w:rsidRPr="007029C5" w:rsidRDefault="007029C5" w:rsidP="007029C5">
      <w:pPr>
        <w:pStyle w:val="Style23"/>
        <w:widowControl/>
        <w:ind w:firstLine="708"/>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 выявление, обобщение, распространение, внедрение педагогического опыта;</w:t>
      </w:r>
    </w:p>
    <w:p w:rsidR="007029C5" w:rsidRPr="007029C5" w:rsidRDefault="007029C5" w:rsidP="007029C5">
      <w:pPr>
        <w:pStyle w:val="Style23"/>
        <w:widowControl/>
        <w:ind w:firstLine="708"/>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 рассмотрение вопросов организации дополнительных платных образовательных услуг;</w:t>
      </w:r>
    </w:p>
    <w:p w:rsidR="007029C5" w:rsidRPr="007029C5" w:rsidRDefault="007029C5" w:rsidP="007029C5">
      <w:pPr>
        <w:pStyle w:val="a4"/>
        <w:ind w:left="0" w:firstLine="720"/>
        <w:jc w:val="both"/>
        <w:rPr>
          <w:rStyle w:val="FontStyle36"/>
          <w:rFonts w:ascii="Times New Roman" w:hAnsi="Times New Roman" w:cs="Times New Roman"/>
          <w:color w:val="auto"/>
          <w:sz w:val="28"/>
          <w:szCs w:val="28"/>
        </w:rPr>
      </w:pPr>
      <w:r w:rsidRPr="007029C5">
        <w:rPr>
          <w:rFonts w:ascii="Times New Roman" w:hAnsi="Times New Roman"/>
          <w:sz w:val="28"/>
          <w:szCs w:val="28"/>
        </w:rPr>
        <w:t>- выборы представителей в члены совета Учреждения;</w:t>
      </w:r>
    </w:p>
    <w:p w:rsidR="007029C5" w:rsidRPr="007029C5" w:rsidRDefault="007029C5" w:rsidP="007029C5">
      <w:pPr>
        <w:pStyle w:val="Style23"/>
        <w:widowControl/>
        <w:ind w:firstLine="708"/>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 заслушивание отчетов заведующего о создании условий для реализации образовательных программ;</w:t>
      </w:r>
    </w:p>
    <w:p w:rsidR="007029C5" w:rsidRPr="007029C5" w:rsidRDefault="007029C5" w:rsidP="007029C5">
      <w:pPr>
        <w:pStyle w:val="Style23"/>
        <w:widowControl/>
        <w:ind w:firstLine="708"/>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 иные вопросы, предусмотренные положением о педагогическом совете.</w:t>
      </w:r>
    </w:p>
    <w:p w:rsidR="007029C5" w:rsidRPr="007029C5" w:rsidRDefault="007029C5" w:rsidP="007029C5">
      <w:pPr>
        <w:pStyle w:val="Style19"/>
        <w:widowControl/>
        <w:ind w:firstLine="709"/>
        <w:jc w:val="both"/>
        <w:rPr>
          <w:rStyle w:val="FontStyle36"/>
          <w:rFonts w:ascii="Times New Roman" w:hAnsi="Times New Roman" w:cs="Times New Roman"/>
          <w:color w:val="auto"/>
          <w:sz w:val="28"/>
          <w:szCs w:val="28"/>
        </w:rPr>
      </w:pPr>
      <w:r w:rsidRPr="007029C5">
        <w:rPr>
          <w:rStyle w:val="FontStyle36"/>
          <w:rFonts w:ascii="Times New Roman" w:hAnsi="Times New Roman" w:cs="Times New Roman"/>
          <w:color w:val="auto"/>
          <w:sz w:val="28"/>
          <w:szCs w:val="28"/>
        </w:rPr>
        <w:t xml:space="preserve"> На заседании педагогического совета по приглашению его председателя могут присутствовать медицинские работники, представители совета родителей (законных представителей) воспитанников с правом совещательного голоса.</w:t>
      </w:r>
    </w:p>
    <w:p w:rsidR="007029C5" w:rsidRPr="009D0F55" w:rsidRDefault="007029C5" w:rsidP="007029C5">
      <w:pPr>
        <w:pStyle w:val="a4"/>
        <w:ind w:left="0" w:firstLine="720"/>
        <w:jc w:val="both"/>
        <w:rPr>
          <w:rFonts w:ascii="Times New Roman" w:hAnsi="Times New Roman"/>
          <w:sz w:val="28"/>
          <w:szCs w:val="28"/>
        </w:rPr>
      </w:pPr>
    </w:p>
    <w:p w:rsidR="007029C5" w:rsidRPr="00232568" w:rsidRDefault="007029C5" w:rsidP="007029C5">
      <w:pPr>
        <w:tabs>
          <w:tab w:val="left" w:pos="4590"/>
        </w:tabs>
        <w:ind w:firstLine="709"/>
        <w:jc w:val="both"/>
        <w:rPr>
          <w:sz w:val="28"/>
          <w:szCs w:val="28"/>
        </w:rPr>
      </w:pPr>
    </w:p>
    <w:p w:rsidR="00540668" w:rsidRDefault="00540668"/>
    <w:sectPr w:rsidR="00540668" w:rsidSect="00DF0993">
      <w:footerReference w:type="even" r:id="rId7"/>
      <w:footerReference w:type="default" r:id="rId8"/>
      <w:pgSz w:w="11906" w:h="16838"/>
      <w:pgMar w:top="567" w:right="567" w:bottom="284" w:left="1134" w:header="709" w:footer="709" w:gutter="0"/>
      <w:cols w:space="708"/>
      <w:titlePg/>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0F03" w:rsidRDefault="00540668" w:rsidP="00664F61">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620F03" w:rsidRDefault="00540668" w:rsidP="00664F61">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0F03" w:rsidRDefault="00540668" w:rsidP="00664F61">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7029C5">
      <w:rPr>
        <w:rStyle w:val="a9"/>
        <w:noProof/>
      </w:rPr>
      <w:t>2</w:t>
    </w:r>
    <w:r>
      <w:rPr>
        <w:rStyle w:val="a9"/>
      </w:rPr>
      <w:fldChar w:fldCharType="end"/>
    </w:r>
  </w:p>
  <w:p w:rsidR="00620F03" w:rsidRDefault="00540668" w:rsidP="00664F61">
    <w:pPr>
      <w:pStyle w:val="a7"/>
      <w:ind w:right="360"/>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D2F7B1C"/>
    <w:multiLevelType w:val="hybridMultilevel"/>
    <w:tmpl w:val="D3702140"/>
    <w:lvl w:ilvl="0" w:tplc="ECA4F3F2">
      <w:start w:val="1"/>
      <w:numFmt w:val="decimal"/>
      <w:lvlText w:val="%1."/>
      <w:lvlJc w:val="left"/>
      <w:pPr>
        <w:tabs>
          <w:tab w:val="num" w:pos="1069"/>
        </w:tabs>
        <w:ind w:left="1069" w:hanging="360"/>
      </w:pPr>
      <w:rPr>
        <w:rFonts w:cs="Times New Roman" w:hint="default"/>
      </w:rPr>
    </w:lvl>
    <w:lvl w:ilvl="1" w:tplc="50008EE2">
      <w:numFmt w:val="none"/>
      <w:lvlText w:val=""/>
      <w:lvlJc w:val="left"/>
      <w:pPr>
        <w:tabs>
          <w:tab w:val="num" w:pos="360"/>
        </w:tabs>
      </w:pPr>
      <w:rPr>
        <w:rFonts w:cs="Times New Roman"/>
      </w:rPr>
    </w:lvl>
    <w:lvl w:ilvl="2" w:tplc="D520D7B4">
      <w:numFmt w:val="none"/>
      <w:lvlText w:val=""/>
      <w:lvlJc w:val="left"/>
      <w:pPr>
        <w:tabs>
          <w:tab w:val="num" w:pos="360"/>
        </w:tabs>
      </w:pPr>
      <w:rPr>
        <w:rFonts w:cs="Times New Roman"/>
      </w:rPr>
    </w:lvl>
    <w:lvl w:ilvl="3" w:tplc="A978EECA">
      <w:numFmt w:val="none"/>
      <w:lvlText w:val=""/>
      <w:lvlJc w:val="left"/>
      <w:pPr>
        <w:tabs>
          <w:tab w:val="num" w:pos="360"/>
        </w:tabs>
      </w:pPr>
      <w:rPr>
        <w:rFonts w:cs="Times New Roman"/>
      </w:rPr>
    </w:lvl>
    <w:lvl w:ilvl="4" w:tplc="57A48A64">
      <w:numFmt w:val="none"/>
      <w:lvlText w:val=""/>
      <w:lvlJc w:val="left"/>
      <w:pPr>
        <w:tabs>
          <w:tab w:val="num" w:pos="360"/>
        </w:tabs>
      </w:pPr>
      <w:rPr>
        <w:rFonts w:cs="Times New Roman"/>
      </w:rPr>
    </w:lvl>
    <w:lvl w:ilvl="5" w:tplc="8FE83214">
      <w:numFmt w:val="none"/>
      <w:lvlText w:val=""/>
      <w:lvlJc w:val="left"/>
      <w:pPr>
        <w:tabs>
          <w:tab w:val="num" w:pos="360"/>
        </w:tabs>
      </w:pPr>
      <w:rPr>
        <w:rFonts w:cs="Times New Roman"/>
      </w:rPr>
    </w:lvl>
    <w:lvl w:ilvl="6" w:tplc="944E1D22">
      <w:numFmt w:val="none"/>
      <w:lvlText w:val=""/>
      <w:lvlJc w:val="left"/>
      <w:pPr>
        <w:tabs>
          <w:tab w:val="num" w:pos="360"/>
        </w:tabs>
      </w:pPr>
      <w:rPr>
        <w:rFonts w:cs="Times New Roman"/>
      </w:rPr>
    </w:lvl>
    <w:lvl w:ilvl="7" w:tplc="29089626">
      <w:numFmt w:val="none"/>
      <w:lvlText w:val=""/>
      <w:lvlJc w:val="left"/>
      <w:pPr>
        <w:tabs>
          <w:tab w:val="num" w:pos="360"/>
        </w:tabs>
      </w:pPr>
      <w:rPr>
        <w:rFonts w:cs="Times New Roman"/>
      </w:rPr>
    </w:lvl>
    <w:lvl w:ilvl="8" w:tplc="C77A08E2">
      <w:numFmt w:val="none"/>
      <w:lvlText w:val=""/>
      <w:lvlJc w:val="left"/>
      <w:pPr>
        <w:tabs>
          <w:tab w:val="num" w:pos="360"/>
        </w:tabs>
      </w:pPr>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useFELayout/>
  </w:compat>
  <w:rsids>
    <w:rsidRoot w:val="007029C5"/>
    <w:rsid w:val="00540668"/>
    <w:rsid w:val="007029C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7029C5"/>
    <w:pPr>
      <w:spacing w:before="30" w:after="30" w:line="240" w:lineRule="auto"/>
    </w:pPr>
    <w:rPr>
      <w:rFonts w:ascii="Times New Roman" w:eastAsia="Times New Roman" w:hAnsi="Times New Roman" w:cs="Times New Roman"/>
      <w:sz w:val="20"/>
      <w:szCs w:val="20"/>
    </w:rPr>
  </w:style>
  <w:style w:type="paragraph" w:styleId="a4">
    <w:name w:val="Body Text Indent"/>
    <w:basedOn w:val="a"/>
    <w:link w:val="a5"/>
    <w:rsid w:val="007029C5"/>
    <w:pPr>
      <w:spacing w:after="0" w:line="240" w:lineRule="auto"/>
      <w:ind w:left="9639" w:hanging="4677"/>
    </w:pPr>
    <w:rPr>
      <w:rFonts w:ascii="Arial" w:eastAsia="Times New Roman" w:hAnsi="Arial" w:cs="Times New Roman"/>
      <w:sz w:val="32"/>
      <w:szCs w:val="24"/>
    </w:rPr>
  </w:style>
  <w:style w:type="character" w:customStyle="1" w:styleId="a5">
    <w:name w:val="Основной текст с отступом Знак"/>
    <w:basedOn w:val="a0"/>
    <w:link w:val="a4"/>
    <w:rsid w:val="007029C5"/>
    <w:rPr>
      <w:rFonts w:ascii="Arial" w:eastAsia="Times New Roman" w:hAnsi="Arial" w:cs="Times New Roman"/>
      <w:sz w:val="32"/>
      <w:szCs w:val="24"/>
    </w:rPr>
  </w:style>
  <w:style w:type="paragraph" w:customStyle="1" w:styleId="ConsPlusNormal">
    <w:name w:val="ConsPlusNormal"/>
    <w:uiPriority w:val="99"/>
    <w:rsid w:val="007029C5"/>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styleId="a6">
    <w:name w:val="List Paragraph"/>
    <w:basedOn w:val="a"/>
    <w:uiPriority w:val="99"/>
    <w:qFormat/>
    <w:rsid w:val="007029C5"/>
    <w:pPr>
      <w:ind w:left="720"/>
      <w:contextualSpacing/>
    </w:pPr>
    <w:rPr>
      <w:rFonts w:ascii="Calibri" w:eastAsia="Calibri" w:hAnsi="Calibri" w:cs="Times New Roman"/>
      <w:lang w:eastAsia="en-US"/>
    </w:rPr>
  </w:style>
  <w:style w:type="paragraph" w:styleId="a7">
    <w:name w:val="footer"/>
    <w:basedOn w:val="a"/>
    <w:link w:val="a8"/>
    <w:rsid w:val="007029C5"/>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8">
    <w:name w:val="Нижний колонтитул Знак"/>
    <w:basedOn w:val="a0"/>
    <w:link w:val="a7"/>
    <w:rsid w:val="007029C5"/>
    <w:rPr>
      <w:rFonts w:ascii="Times New Roman" w:eastAsia="Times New Roman" w:hAnsi="Times New Roman" w:cs="Times New Roman"/>
      <w:sz w:val="24"/>
      <w:szCs w:val="24"/>
    </w:rPr>
  </w:style>
  <w:style w:type="character" w:styleId="a9">
    <w:name w:val="page number"/>
    <w:basedOn w:val="a0"/>
    <w:rsid w:val="007029C5"/>
  </w:style>
  <w:style w:type="paragraph" w:customStyle="1" w:styleId="Style19">
    <w:name w:val="Style19"/>
    <w:basedOn w:val="a"/>
    <w:rsid w:val="007029C5"/>
    <w:pPr>
      <w:widowControl w:val="0"/>
      <w:autoSpaceDE w:val="0"/>
      <w:autoSpaceDN w:val="0"/>
      <w:adjustRightInd w:val="0"/>
      <w:spacing w:after="0" w:line="240" w:lineRule="auto"/>
    </w:pPr>
    <w:rPr>
      <w:rFonts w:ascii="Tahoma" w:eastAsia="Times New Roman" w:hAnsi="Tahoma" w:cs="Tahoma"/>
      <w:sz w:val="24"/>
      <w:szCs w:val="24"/>
    </w:rPr>
  </w:style>
  <w:style w:type="character" w:customStyle="1" w:styleId="FontStyle36">
    <w:name w:val="Font Style36"/>
    <w:rsid w:val="007029C5"/>
    <w:rPr>
      <w:rFonts w:ascii="Tahoma" w:hAnsi="Tahoma" w:cs="Tahoma"/>
      <w:color w:val="000000"/>
      <w:sz w:val="20"/>
      <w:szCs w:val="20"/>
    </w:rPr>
  </w:style>
  <w:style w:type="paragraph" w:styleId="2">
    <w:name w:val="Body Text Indent 2"/>
    <w:basedOn w:val="a"/>
    <w:link w:val="20"/>
    <w:uiPriority w:val="99"/>
    <w:unhideWhenUsed/>
    <w:rsid w:val="007029C5"/>
    <w:pPr>
      <w:suppressAutoHyphens/>
      <w:spacing w:after="120" w:line="480" w:lineRule="auto"/>
      <w:ind w:left="283"/>
    </w:pPr>
    <w:rPr>
      <w:rFonts w:ascii="Times New Roman" w:eastAsia="Times New Roman" w:hAnsi="Times New Roman" w:cs="Times New Roman"/>
      <w:sz w:val="24"/>
      <w:szCs w:val="24"/>
      <w:lang w:val="en-US" w:eastAsia="ar-SA"/>
    </w:rPr>
  </w:style>
  <w:style w:type="character" w:customStyle="1" w:styleId="20">
    <w:name w:val="Основной текст с отступом 2 Знак"/>
    <w:basedOn w:val="a0"/>
    <w:link w:val="2"/>
    <w:uiPriority w:val="99"/>
    <w:rsid w:val="007029C5"/>
    <w:rPr>
      <w:rFonts w:ascii="Times New Roman" w:eastAsia="Times New Roman" w:hAnsi="Times New Roman" w:cs="Times New Roman"/>
      <w:sz w:val="24"/>
      <w:szCs w:val="24"/>
      <w:lang w:val="en-US" w:eastAsia="ar-SA"/>
    </w:rPr>
  </w:style>
  <w:style w:type="paragraph" w:customStyle="1" w:styleId="Style23">
    <w:name w:val="Style23"/>
    <w:basedOn w:val="a"/>
    <w:rsid w:val="007029C5"/>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1">
    <w:name w:val="s_1"/>
    <w:basedOn w:val="a"/>
    <w:uiPriority w:val="99"/>
    <w:rsid w:val="007029C5"/>
    <w:pPr>
      <w:spacing w:before="100" w:beforeAutospacing="1" w:after="100" w:afterAutospacing="1" w:line="240" w:lineRule="auto"/>
    </w:pPr>
    <w:rPr>
      <w:rFonts w:ascii="Calibri" w:eastAsia="Times New Roman" w:hAnsi="Calibri" w:cs="Calibri"/>
      <w:sz w:val="24"/>
      <w:szCs w:val="24"/>
    </w:rPr>
  </w:style>
  <w:style w:type="paragraph" w:styleId="aa">
    <w:name w:val="Balloon Text"/>
    <w:basedOn w:val="a"/>
    <w:link w:val="ab"/>
    <w:uiPriority w:val="99"/>
    <w:semiHidden/>
    <w:unhideWhenUsed/>
    <w:rsid w:val="007029C5"/>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029C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customXml" Target="../customXml/item3.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customXml" Target="../customXml/item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customXml" Target="../customXml/item1.xml"/><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04094F06E4589B4893B9367AF999DD16" ma:contentTypeVersion="0" ma:contentTypeDescription="Создание документа." ma:contentTypeScope="" ma:versionID="288ac9c11296b78e29c52eae7c4b7674">
  <xsd:schema xmlns:xsd="http://www.w3.org/2001/XMLSchema" xmlns:p="http://schemas.microsoft.com/office/2006/metadata/properties" targetNamespace="http://schemas.microsoft.com/office/2006/metadata/properties" ma:root="true" ma:fieldsID="675046c3b3c761a0fb0d20c775fe9c3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одержимого" ma:readOnly="true"/>
        <xsd:element ref="dc:title"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514F9B00-3FD3-4916-99EC-66CB59C855F5}"/>
</file>

<file path=customXml/itemProps2.xml><?xml version="1.0" encoding="utf-8"?>
<ds:datastoreItem xmlns:ds="http://schemas.openxmlformats.org/officeDocument/2006/customXml" ds:itemID="{00DE6C2F-8433-4A49-BA81-A7D3C724D55E}"/>
</file>

<file path=customXml/itemProps3.xml><?xml version="1.0" encoding="utf-8"?>
<ds:datastoreItem xmlns:ds="http://schemas.openxmlformats.org/officeDocument/2006/customXml" ds:itemID="{9616BD0E-EF3D-45A4-A1F4-074BC7219204}"/>
</file>

<file path=docProps/app.xml><?xml version="1.0" encoding="utf-8"?>
<Properties xmlns="http://schemas.openxmlformats.org/officeDocument/2006/extended-properties" xmlns:vt="http://schemas.openxmlformats.org/officeDocument/2006/docPropsVTypes">
  <Template>Normal</Template>
  <TotalTime>5</TotalTime>
  <Pages>1</Pages>
  <Words>2006</Words>
  <Characters>11439</Characters>
  <Application>Microsoft Office Word</Application>
  <DocSecurity>0</DocSecurity>
  <Lines>95</Lines>
  <Paragraphs>26</Paragraphs>
  <ScaleCrop>false</ScaleCrop>
  <Company/>
  <LinksUpToDate>false</LinksUpToDate>
  <CharactersWithSpaces>13419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Изменение в Устав МКДОУ Мытского детского сада</dc:title>
  <dc:subject/>
  <dc:creator>Владелец</dc:creator>
  <cp:keywords/>
  <dc:description/>
  <cp:lastModifiedBy>Владелец</cp:lastModifiedBy>
  <cp:revision>3</cp:revision>
  <dcterms:created xsi:type="dcterms:W3CDTF">2019-06-13T08:14:00Z</dcterms:created>
  <dcterms:modified xsi:type="dcterms:W3CDTF">2019-06-13T08:19:00Z</dcterms:modified>
  <cp:contentType>Документ</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0x01010004094F06E4589B4893B9367AF999DD16</vt:lpwstr>
  </property>
</Properties>
</file>