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BC5FE6" w:rsidRPr="00BC5FE6" w:rsidTr="00BC5FE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C5FE6" w:rsidRPr="00BC5FE6" w:rsidRDefault="00BC5FE6" w:rsidP="00BC5FE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BC5FE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Сведения о доступе к информационным системам и информационно-телекоммуникационным сетям </w:t>
            </w:r>
          </w:p>
        </w:tc>
      </w:tr>
      <w:tr w:rsidR="00BC5FE6" w:rsidRPr="00BC5FE6" w:rsidTr="00BC5F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5FE6" w:rsidRPr="00BC5FE6" w:rsidRDefault="00BC5FE6" w:rsidP="00B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Сведения о доступе к информационным системам и информационно-телекоммуникационным сетям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 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В кабинетах информатики </w:t>
            </w:r>
            <w:r w:rsidR="00635A7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имеются стационарные компьютеры с 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выход</w:t>
            </w:r>
            <w:r w:rsidR="00635A7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ом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в Интернет.  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Школьники имеют возможность работать в сети Интернет на уроках информатики и ежедневно в свободном доступе после 6 урока (с 14:00 до 16:00)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 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      </w:r>
          </w:p>
          <w:p w:rsidR="00BC5FE6" w:rsidRPr="00BC5FE6" w:rsidRDefault="006C7342" w:rsidP="00B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4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7.75pt;height:.75pt" o:hralign="center" o:hrstd="t" o:hrnoshade="t" o:hr="t" fillcolor="#ccc" stroked="f"/>
              </w:pic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Правила использования сети Интернет.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1. Общие положения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   1.1. Использование сети Интернет в образовательном учреждении направлено на решение задач учебно-воспитательного процесса.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 xml:space="preserve">   1.3. Использование сети </w:t>
            </w:r>
            <w:r w:rsidR="005877A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Интернет 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подчинено следующим принципам: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- соответствия образовательным целям;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- содействия гармоничному формированию и развитию личности;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- уважения закона, авторских и смежных прав, а также иных прав, чести и достоинства других граждан и пользователей Интернета;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lastRenderedPageBreak/>
              <w:t>- приобретения новых навыков и знаний;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- расширения применяемого спектра учебных и наглядных пособий;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- социализации личности, введения в информационное общество.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</w:r>
            <w:r w:rsidRPr="00BC5FE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2. Организация использования сети Интернет в общеобразовательном учреждении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   2.1. Вопросы использования возможностей сети Интернет в учебно-образовательном процессе рассматриваются на педагогическом совете ОУ.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   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- учителя других образовательных учреждений, имеющие опыт использования Интернета в образовательном процессе;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- специалисты в области информационных технологий;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- представители органов управления образованием;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- родители обучающихся.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 2.3. При разработке правил использования сети Интернет педагогический совет руководствуется: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- законодательством Российской Федерации;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- интересами обучающихся;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- целями образовательного процесса.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 xml:space="preserve">   2.5. Во время уроков и других занятий в рамках учебного плана контроль использования </w:t>
            </w:r>
            <w:proofErr w:type="gramStart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обучающимися</w:t>
            </w:r>
            <w:proofErr w:type="gramEnd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сети Интернет осуществляет преподаватель, ведущий занятие. При этом преподаватель: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- наблюдает за использованием компьютера и сети Интернет </w:t>
            </w:r>
            <w:proofErr w:type="gramStart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обучающимися</w:t>
            </w:r>
            <w:proofErr w:type="gramEnd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;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- принимает меры по пресечению обращений к ресурсам, не имеющим отношения к образовательному процессу.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- наблюдает за использованием компьютера и сети Интернет </w:t>
            </w:r>
            <w:proofErr w:type="gramStart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обучающимися</w:t>
            </w:r>
            <w:proofErr w:type="gramEnd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;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 xml:space="preserve">- принимает меры по пресечению обращений к ресурсам, не имеющих отношения к 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lastRenderedPageBreak/>
              <w:t>образовательному процессу;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      </w:r>
            <w:proofErr w:type="gramStart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обучающимися</w:t>
            </w:r>
            <w:proofErr w:type="gramEnd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      </w:r>
            <w:proofErr w:type="spellStart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интернет-ресурсах</w:t>
            </w:r>
            <w:proofErr w:type="spellEnd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ОУ.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 xml:space="preserve">   2.9. Принципы размещения информации на </w:t>
            </w:r>
            <w:proofErr w:type="spellStart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интернет-ресурсах</w:t>
            </w:r>
            <w:proofErr w:type="spellEnd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ОУ призваны обеспечивать: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- соблюдение действующего законодательства Российской Федерации, интересов и прав граждан;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- защиту персональных данных обучающихся, учителей и других работников;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- достоверность и корректность информации.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      </w:r>
            <w:proofErr w:type="spellStart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интернет-ресурсах</w:t>
            </w:r>
            <w:proofErr w:type="spellEnd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      </w:r>
            <w:proofErr w:type="spellStart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интернет-ресурсах</w:t>
            </w:r>
            <w:proofErr w:type="spellEnd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только с письменного согласия лица, чьи персональные данные размещаются.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</w:r>
            <w:r w:rsidRPr="00BC5FE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3. Использование сети Интернет в образовательном учреждении</w:t>
            </w:r>
            <w:r w:rsidRPr="00BC5FE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 3.1. Использование сети Интернет в ОУ осуществляется, как правило, в целях образовательного процесса.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   3.2. Обучающемуся запрещается: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- осуществлять любые сделки через Интернет;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- осуществлять загрузки файлов на компьютер ОУ без специального разрешения;</w:t>
            </w:r>
            <w:proofErr w:type="gramEnd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>- распространять оскорбительную, не соответствующую действительности, порочащую других лиц информацию, угрозы.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   3.4. При случайном обнаружении ресурса, содержание которого не имеет отношения к образовательному процессу, </w:t>
            </w:r>
            <w:proofErr w:type="gramStart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обучающийся</w:t>
            </w:r>
            <w:proofErr w:type="gramEnd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lastRenderedPageBreak/>
              <w:t>4. Права, обязанности и ответственность пользователей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: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- Использование сети Интернет в ОУ осуществляется в целях образовательного процесса.</w:t>
            </w:r>
            <w:r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      </w:r>
            <w:r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- К работе в сети Интернет допускаются лица прошедшие инструктаж и обязавшиеся соблюдать его.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Правила работы.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</w:rPr>
              <w:t>Пользователям запрещается:</w:t>
            </w:r>
          </w:p>
          <w:p w:rsidR="00BC5FE6" w:rsidRPr="00BC5FE6" w:rsidRDefault="00BC5FE6" w:rsidP="00BC5FE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1.</w:t>
            </w:r>
            <w:r w:rsidRPr="00BC5FE6">
              <w:rPr>
                <w:rFonts w:ascii="Times New Roman" w:eastAsia="Verdana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Осуществлять действия, запрещенные законодательством РФ и РТ.</w:t>
            </w:r>
          </w:p>
          <w:p w:rsidR="00BC5FE6" w:rsidRPr="00BC5FE6" w:rsidRDefault="00BC5FE6" w:rsidP="00BC5FE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2.</w:t>
            </w:r>
            <w:r w:rsidRPr="00BC5FE6">
              <w:rPr>
                <w:rFonts w:ascii="Times New Roman" w:eastAsia="Verdana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      </w:r>
          </w:p>
          <w:p w:rsidR="00BC5FE6" w:rsidRPr="00BC5FE6" w:rsidRDefault="00BC5FE6" w:rsidP="00BC5FE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3.</w:t>
            </w:r>
            <w:r w:rsidRPr="00BC5FE6">
              <w:rPr>
                <w:rFonts w:ascii="Times New Roman" w:eastAsia="Verdana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proofErr w:type="gramStart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      </w:r>
            <w:proofErr w:type="gramEnd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размещения ссылок на вышеуказанную информацию.</w:t>
            </w:r>
          </w:p>
          <w:p w:rsidR="00BC5FE6" w:rsidRPr="00BC5FE6" w:rsidRDefault="00BC5FE6" w:rsidP="00BC5FE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4.</w:t>
            </w:r>
            <w:r w:rsidRPr="00BC5FE6">
              <w:rPr>
                <w:rFonts w:ascii="Times New Roman" w:eastAsia="Verdana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Загружать и запускать исполняемые либо иные файлы без предварительной проверки на наличие вирусов установленным антивирусным пакетом.</w:t>
            </w:r>
          </w:p>
          <w:p w:rsidR="00BC5FE6" w:rsidRPr="00BC5FE6" w:rsidRDefault="00BC5FE6" w:rsidP="00BC5FE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5.</w:t>
            </w:r>
            <w:r w:rsidRPr="00BC5FE6">
              <w:rPr>
                <w:rFonts w:ascii="Times New Roman" w:eastAsia="Verdana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      </w:r>
          </w:p>
          <w:p w:rsidR="00BC5FE6" w:rsidRPr="00BC5FE6" w:rsidRDefault="00BC5FE6" w:rsidP="00BC5FE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6.</w:t>
            </w:r>
            <w:r w:rsidRPr="00BC5FE6">
              <w:rPr>
                <w:rFonts w:ascii="Times New Roman" w:eastAsia="Verdana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      </w:r>
          </w:p>
          <w:p w:rsidR="00BC5FE6" w:rsidRPr="00BC5FE6" w:rsidRDefault="00BC5FE6" w:rsidP="00BC5FE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7.</w:t>
            </w:r>
            <w:r w:rsidRPr="00BC5FE6">
              <w:rPr>
                <w:rFonts w:ascii="Times New Roman" w:eastAsia="Verdana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      </w:r>
          </w:p>
          <w:p w:rsidR="00BC5FE6" w:rsidRPr="00BC5FE6" w:rsidRDefault="00BC5FE6" w:rsidP="00BC5FE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8.</w:t>
            </w:r>
            <w:r w:rsidRPr="00BC5FE6">
              <w:rPr>
                <w:rFonts w:ascii="Times New Roman" w:eastAsia="Verdana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Включать, выключать и перезагружать компьютер без согласования с </w:t>
            </w:r>
            <w:proofErr w:type="gramStart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ответственным</w:t>
            </w:r>
            <w:proofErr w:type="gramEnd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за организацию в ОУ работы сети Интернет и ограничению доступа.</w:t>
            </w:r>
          </w:p>
          <w:p w:rsidR="00BC5FE6" w:rsidRPr="00BC5FE6" w:rsidRDefault="00BC5FE6" w:rsidP="00BC5FE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9.</w:t>
            </w:r>
            <w:r w:rsidRPr="00BC5FE6">
              <w:rPr>
                <w:rFonts w:ascii="Times New Roman" w:eastAsia="Verdana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      </w:r>
          </w:p>
          <w:p w:rsidR="00BC5FE6" w:rsidRPr="00BC5FE6" w:rsidRDefault="00BC5FE6" w:rsidP="00BC5FE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10.</w:t>
            </w:r>
            <w:r w:rsidRPr="00BC5FE6">
              <w:rPr>
                <w:rFonts w:ascii="Times New Roman" w:eastAsia="Verdana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Использовать возможности «точки доступа к Интернету» школы для пересылки и записи непристойной, клеветнической, оскорбительной, угрожающей и 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lastRenderedPageBreak/>
              <w:t>порнографической продукции, материалов и информации.</w:t>
            </w:r>
          </w:p>
          <w:p w:rsidR="00BC5FE6" w:rsidRPr="00BC5FE6" w:rsidRDefault="00BC5FE6" w:rsidP="00BC5FE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11.</w:t>
            </w:r>
            <w:r w:rsidRPr="00BC5FE6">
              <w:rPr>
                <w:rFonts w:ascii="Times New Roman" w:eastAsia="Verdana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Осуществлять любые сделки через Интернет.</w: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Пользователи несут ответственность:</w:t>
            </w:r>
          </w:p>
          <w:p w:rsidR="00BC5FE6" w:rsidRPr="00BC5FE6" w:rsidRDefault="00BC5FE6" w:rsidP="00BC5FE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1.</w:t>
            </w:r>
            <w:r w:rsidRPr="00BC5FE6">
              <w:rPr>
                <w:rFonts w:ascii="Times New Roman" w:eastAsia="Verdana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За содержание передаваемой, принимаемой и печатаемой информации.</w:t>
            </w:r>
          </w:p>
          <w:p w:rsidR="00BC5FE6" w:rsidRPr="00BC5FE6" w:rsidRDefault="00BC5FE6" w:rsidP="00BC5FE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2.</w:t>
            </w:r>
            <w:r w:rsidRPr="00BC5FE6">
              <w:rPr>
                <w:rFonts w:ascii="Times New Roman" w:eastAsia="Verdana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proofErr w:type="gramStart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      </w:r>
            <w:proofErr w:type="gramEnd"/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Пользователи имеют право:</w:t>
            </w:r>
          </w:p>
          <w:p w:rsidR="00BC5FE6" w:rsidRPr="00BC5FE6" w:rsidRDefault="00BC5FE6" w:rsidP="00BC5FE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1.</w:t>
            </w:r>
            <w:r w:rsidRPr="00BC5FE6">
              <w:rPr>
                <w:rFonts w:ascii="Times New Roman" w:eastAsia="Verdana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Работать в сети Интернет в течение периода времени, определенного расписанием.</w:t>
            </w:r>
          </w:p>
          <w:p w:rsidR="00BC5FE6" w:rsidRPr="00BC5FE6" w:rsidRDefault="00BC5FE6" w:rsidP="00BC5FE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2.</w:t>
            </w:r>
            <w:r w:rsidRPr="00BC5FE6">
              <w:rPr>
                <w:rFonts w:ascii="Times New Roman" w:eastAsia="Verdana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Сохранять полученную информацию на съемном диске (дискете, CD-ROM, </w:t>
            </w:r>
            <w:proofErr w:type="spellStart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флеш-накопителе</w:t>
            </w:r>
            <w:proofErr w:type="spellEnd"/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).</w:t>
            </w:r>
          </w:p>
          <w:p w:rsidR="00BC5FE6" w:rsidRPr="00BC5FE6" w:rsidRDefault="00BC5FE6" w:rsidP="00BC5FE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3.</w:t>
            </w:r>
            <w:r w:rsidRPr="00BC5FE6">
              <w:rPr>
                <w:rFonts w:ascii="Times New Roman" w:eastAsia="Verdana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Размещать собственную информацию в сети Интернет на Интернет-ресурсах ОУ.</w:t>
            </w:r>
          </w:p>
          <w:p w:rsidR="00BC5FE6" w:rsidRPr="00BC5FE6" w:rsidRDefault="00BC5FE6" w:rsidP="00BC5FE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4.</w:t>
            </w:r>
            <w:r w:rsidRPr="00BC5FE6">
              <w:rPr>
                <w:rFonts w:ascii="Times New Roman" w:eastAsia="Verdana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Иметь учетную запись электронной почты на Интернет-ресурсах ОУ.</w:t>
            </w:r>
          </w:p>
          <w:p w:rsidR="00BC5FE6" w:rsidRPr="00BC5FE6" w:rsidRDefault="006C7342" w:rsidP="00B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4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467.75pt;height:.75pt" o:hralign="center" o:hrstd="t" o:hrnoshade="t" o:hr="t" fillcolor="#ccc" stroked="f"/>
              </w:pict>
            </w:r>
          </w:p>
          <w:p w:rsidR="00BC5FE6" w:rsidRPr="00BC5FE6" w:rsidRDefault="00BC5FE6" w:rsidP="00BC5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77A1" w:rsidRDefault="00BC5FE6" w:rsidP="00587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Классификатор  информации, доступ к которой учащихся запрещен </w:t>
            </w:r>
          </w:p>
          <w:p w:rsidR="00BC5FE6" w:rsidRPr="00BC5FE6" w:rsidRDefault="005877A1" w:rsidP="00587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1. Пропаганда войны, разжигание ненависти и вражды, пропаганда порнографии и антиобщественного поведения: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 - информация, направленная на пропаганду войны, разжигание национальной, расовой или религиозной ненависти и вражды;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 - информация, пропагандирующая порнографию, культ насилия и жестокости, наркоманию, токсикоманию, антиобщественное поведение.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2. Злоупотребление свободой СМИ /экстремизм: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3. Злоупотребление свободой СМИ / наркотические средства: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прекурсоров</w:t>
            </w:r>
            <w:proofErr w:type="spellEnd"/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, пропаганду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прекурсоров</w:t>
            </w:r>
            <w:proofErr w:type="spellEnd"/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.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4. Злоупотребление свободой СМИ / информация с ограниченным доступом: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    - сведения о специальных средствах, технических приемах и тактике проведения </w:t>
            </w:r>
            <w:proofErr w:type="spellStart"/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контртеррористической</w:t>
            </w:r>
            <w:proofErr w:type="spellEnd"/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операции.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5. Злоупотребление свободой СМИ / скрытое воздействие</w:t>
            </w:r>
            <w:proofErr w:type="gramStart"/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:</w:t>
            </w:r>
            <w:proofErr w:type="gramEnd"/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6. Экстремистские материалы или экстремистская деятельность (экстремизм):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    </w:t>
            </w:r>
            <w:proofErr w:type="gramStart"/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</w:t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lastRenderedPageBreak/>
              <w:t>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      </w:r>
            <w:proofErr w:type="gramEnd"/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proofErr w:type="gramStart"/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этнической, социальной, расовой, национальной или религиозной группы;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 - насильственное изменение основ конституционного строя и нарушение целостности Российской Федерации;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 - подрыв безопасности Российской Федерации;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 - захват или присвоение властных полномочий;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 - создание незаконных вооруженных формирований;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 - осуществление террористической деятельности либо публичное оправдание терроризма;</w:t>
            </w:r>
            <w:proofErr w:type="gramEnd"/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     - </w:t>
            </w:r>
            <w:proofErr w:type="gramStart"/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возбуждение расовой, национальной или религиозной розни, а также социальной розни, связанной с насилием или призывами к насилию;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 - унижение национального достоинства;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  <w:proofErr w:type="gramEnd"/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     - </w:t>
            </w:r>
            <w:proofErr w:type="gramStart"/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  <w:proofErr w:type="gramEnd"/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7. Вредоносные программы</w:t>
            </w:r>
            <w:proofErr w:type="gramStart"/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:</w:t>
            </w:r>
            <w:proofErr w:type="gramEnd"/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8. </w:t>
            </w:r>
            <w:proofErr w:type="gramStart"/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Преступления: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 - клевета (распространение заведомо ложных сведений, порочащих честь и достоинство другого лица или подрывающих его репутацию);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lastRenderedPageBreak/>
              <w:t>     - оскорбление (унижение чести и достоинства другого лица, выраженное в неприлично форме);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 - публичные призывы к осуществлению террористической деятельности или публичное оправдание терроризма;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 - склонение к потреблению наркотических средств и психотропных веществ;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 - незаконное распространение или рекламирование порнографических материалов;</w:t>
            </w:r>
            <w:proofErr w:type="gramEnd"/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 - публичные призывы к осуществлению экстремистской деятельности;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 - публичные призывы к развязыванию агрессивной войны.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9. Ненадлежащая реклама: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 - информация, содержащая рекламу алкогольной продукции и табачных изделий.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10. Информация с ограниченным доступом:</w:t>
            </w:r>
            <w:r w:rsidR="00BC5FE6" w:rsidRPr="00BC5FE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BC5FE6" w:rsidRPr="00BC5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 - информация, составляющая государственную, коммерческую, служебную или иную специально охраняемую законом тайну.</w:t>
            </w:r>
          </w:p>
        </w:tc>
        <w:tc>
          <w:tcPr>
            <w:tcW w:w="0" w:type="auto"/>
            <w:vAlign w:val="center"/>
            <w:hideMark/>
          </w:tcPr>
          <w:p w:rsidR="00BC5FE6" w:rsidRPr="00BC5FE6" w:rsidRDefault="00BC5FE6" w:rsidP="00B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7CF4" w:rsidRDefault="00FB7CF4" w:rsidP="005877A1">
      <w:pPr>
        <w:pStyle w:val="2"/>
      </w:pPr>
    </w:p>
    <w:sectPr w:rsidR="00FB7CF4" w:rsidSect="008E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C5FE6"/>
    <w:rsid w:val="005877A1"/>
    <w:rsid w:val="00635A71"/>
    <w:rsid w:val="006C7342"/>
    <w:rsid w:val="008E7F3D"/>
    <w:rsid w:val="00BC5FE6"/>
    <w:rsid w:val="00FB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3D"/>
  </w:style>
  <w:style w:type="paragraph" w:styleId="1">
    <w:name w:val="heading 1"/>
    <w:basedOn w:val="a"/>
    <w:link w:val="10"/>
    <w:uiPriority w:val="9"/>
    <w:qFormat/>
    <w:rsid w:val="00BC5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C5F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F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C5F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_8"/>
    <w:basedOn w:val="a"/>
    <w:rsid w:val="00BC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a0"/>
    <w:rsid w:val="00BC5FE6"/>
  </w:style>
  <w:style w:type="paragraph" w:customStyle="1" w:styleId="font7">
    <w:name w:val="font_7"/>
    <w:basedOn w:val="a"/>
    <w:rsid w:val="00BC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5F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2522</Words>
  <Characters>14381</Characters>
  <Application>Microsoft Office Word</Application>
  <DocSecurity>0</DocSecurity>
  <Lines>119</Lines>
  <Paragraphs>33</Paragraphs>
  <ScaleCrop>false</ScaleCrop>
  <Company>Home</Company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2021-04-15T11:34:00Z</dcterms:created>
  <dcterms:modified xsi:type="dcterms:W3CDTF">2021-10-15T08:22:00Z</dcterms:modified>
</cp:coreProperties>
</file>