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3E" w:rsidRDefault="00E02834" w:rsidP="0029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</w:t>
      </w:r>
      <w:r w:rsidR="00057530">
        <w:rPr>
          <w:rFonts w:ascii="Times New Roman" w:hAnsi="Times New Roman" w:cs="Times New Roman"/>
          <w:b/>
          <w:sz w:val="28"/>
          <w:szCs w:val="28"/>
        </w:rPr>
        <w:t>ш</w:t>
      </w:r>
      <w:r w:rsidR="00291E3E">
        <w:rPr>
          <w:rFonts w:ascii="Times New Roman" w:hAnsi="Times New Roman" w:cs="Times New Roman"/>
          <w:b/>
          <w:sz w:val="28"/>
          <w:szCs w:val="28"/>
        </w:rPr>
        <w:t>кольников.</w:t>
      </w:r>
    </w:p>
    <w:p w:rsidR="00D84C79" w:rsidRDefault="00291E3E" w:rsidP="0029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D84C79" w:rsidRPr="008177B5">
        <w:rPr>
          <w:rFonts w:ascii="Times New Roman" w:hAnsi="Times New Roman" w:cs="Times New Roman"/>
          <w:b/>
          <w:sz w:val="28"/>
          <w:szCs w:val="28"/>
        </w:rPr>
        <w:t>кольн</w:t>
      </w:r>
      <w:r>
        <w:rPr>
          <w:rFonts w:ascii="Times New Roman" w:hAnsi="Times New Roman" w:cs="Times New Roman"/>
          <w:b/>
          <w:sz w:val="28"/>
          <w:szCs w:val="28"/>
        </w:rPr>
        <w:t>ый этап</w:t>
      </w:r>
      <w:r w:rsidR="00D84C79" w:rsidRPr="008177B5">
        <w:rPr>
          <w:rFonts w:ascii="Times New Roman" w:hAnsi="Times New Roman" w:cs="Times New Roman"/>
          <w:b/>
          <w:sz w:val="28"/>
          <w:szCs w:val="28"/>
        </w:rPr>
        <w:t xml:space="preserve"> олимпиады по физической культуре, 5-6 классы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Первой ступенью закаливания организма является закаливание…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водой,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солнцем,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воздухом,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холодом.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Умственную работу следует прерывать физкультурными паузами через каждые …мин.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25-30,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40-45,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55-60,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70-75.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Вероятность травм при занятиях физическими упражнениями снижается, если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учащиеся…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переоценивают свои возможности,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следует указаниям преподавателя,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владеют навыками выполнения движений,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не умеют владеть своими эмоциями.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Вращательное движение через голову с последовательным касанием опорой поверхности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отдельными частями тела в гимнастике обозначается как…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акробатика,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«колесо»,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кувырок,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сальто.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Атлетов, нанесших смертельные раны сопернику во время Игр Олимпиады судьи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Эллады: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признавали победителем,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секли лавровым веником,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объявляли героем,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изгоняли со стадиона.</w:t>
      </w:r>
    </w:p>
    <w:p w:rsid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Упражнения, содействующие развитию выносливости целесообразно выполнять в…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в конце подготовительной части занятия,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в начале основной части занятия,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в середине основной части занятия,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в конце основной части занятия.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Какой вид старта применяется в беге на короткие дистанции?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высокий,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средний,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низкий,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любой.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8. Сколько попыток дается участнику соревнований по прыжкам в высоту?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две попытки на каждой высоте,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три попытки на каждой высоте,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одна попытка на каждой высоте,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четыре попытки на каждой высоте.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Какой из способов спортивного плавания самый бесшумный?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кроль на спине,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кроль на груди,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баттерфляй (дельфин),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брасс.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Как дословно переводится слово «волейбол» с английского языка?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летающий мяч,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прыгающий мяч,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игра через сетку,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парящий мяч.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Сколько игроков играют в волейбол на одной стороне площадки?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5,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10,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6,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7.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Какой частью тела футболист не может останавливать мяч во время игры?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головой,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ногой,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рукой,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туловищем.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В какой стране зародились Олимпийские игры?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в Древней Греции,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в Риме,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в Олимпии,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во Франции.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Что, прежде всего, следует сделать при оказании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первой помощи пострадавшему от </w:t>
      </w: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ушиба какой-либо части тела о твердую поверхность?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охладить ушибленное место,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приложить тепло на ушибленное место,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наложить шину,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обработать ушибленное место йодом.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Во время этой игры на площадке находятся две команды по 5 человек: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футбол,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волейбол,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хоккей,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баскетбол.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Осанкой называется: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силуэт человека,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привычная поза человека в вертикальном положении,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качество позвоночника, обеспечивающее хорошее самочувствие,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пружинные характеристики позвоночника и стоп.</w:t>
      </w:r>
    </w:p>
    <w:p w:rsid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Кто имел право принимать участие в Древнегреческих олимпийских играх?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только свободные греки мужчины,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греки мужчины и женщины,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только греки мужчины,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все желающие.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 Чем отличается кроссовый бег от длительного бега?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техникой бега,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скоростью бега,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местом проведения занятий,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работой рук.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 Гибкость не зависит от: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анатомического строения суставов,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ростовых показателей,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эластичности мышц и связок,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температуры тела.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 Ценности Олимпийских игр.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дружба, совершенство, уважение;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равенство, богатство, единство;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верность, дружба, любовь;</w:t>
      </w:r>
    </w:p>
    <w:p w:rsidR="0079533B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дружба, уважение, верность</w:t>
      </w: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Pr="00D04793" w:rsidRDefault="00D04793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7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Каждое правильное задание оценивается в один балл</w:t>
      </w:r>
      <w:r w:rsidR="00B93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Итоги подводятся по каждой параллели отдельно.</w:t>
      </w:r>
    </w:p>
    <w:p w:rsidR="00D84C79" w:rsidRPr="00D04793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C4B" w:rsidRPr="008177B5" w:rsidRDefault="00D84C79" w:rsidP="00446C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Ключи школьного тура олимпиады по физической культуре, 5-6 классы</w:t>
      </w:r>
      <w:r w:rsidR="00446C4B" w:rsidRPr="00817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446C4B" w:rsidRDefault="00446C4B" w:rsidP="00446C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6C4B" w:rsidTr="00446C4B">
        <w:tc>
          <w:tcPr>
            <w:tcW w:w="2392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вопроса 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446C4B" w:rsidTr="00446C4B">
        <w:tc>
          <w:tcPr>
            <w:tcW w:w="2392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</w:tr>
      <w:tr w:rsidR="00446C4B" w:rsidTr="00446C4B">
        <w:tc>
          <w:tcPr>
            <w:tcW w:w="2392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</w:tr>
      <w:tr w:rsidR="00446C4B" w:rsidTr="00446C4B">
        <w:tc>
          <w:tcPr>
            <w:tcW w:w="2392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46C4B" w:rsidTr="00446C4B">
        <w:tc>
          <w:tcPr>
            <w:tcW w:w="2392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46C4B" w:rsidTr="00446C4B">
        <w:tc>
          <w:tcPr>
            <w:tcW w:w="2392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446C4B" w:rsidTr="00446C4B">
        <w:tc>
          <w:tcPr>
            <w:tcW w:w="2392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  <w:tr w:rsidR="00446C4B" w:rsidTr="00446C4B">
        <w:tc>
          <w:tcPr>
            <w:tcW w:w="2392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8177B5" w:rsidTr="00446C4B">
        <w:tc>
          <w:tcPr>
            <w:tcW w:w="2392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</w:tr>
      <w:tr w:rsidR="008177B5" w:rsidTr="00446C4B">
        <w:tc>
          <w:tcPr>
            <w:tcW w:w="2392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  <w:tr w:rsidR="008177B5" w:rsidTr="00446C4B">
        <w:tc>
          <w:tcPr>
            <w:tcW w:w="2392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446C4B" w:rsidRPr="00446C4B" w:rsidRDefault="00446C4B" w:rsidP="00446C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6C4B" w:rsidRPr="00446C4B" w:rsidSect="007A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EA7"/>
    <w:multiLevelType w:val="hybridMultilevel"/>
    <w:tmpl w:val="D0BE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7E4F"/>
    <w:multiLevelType w:val="hybridMultilevel"/>
    <w:tmpl w:val="DC18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585B"/>
    <w:multiLevelType w:val="hybridMultilevel"/>
    <w:tmpl w:val="1692463E"/>
    <w:lvl w:ilvl="0" w:tplc="FADA2E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47"/>
    <w:rsid w:val="00057530"/>
    <w:rsid w:val="000619A2"/>
    <w:rsid w:val="00291E3E"/>
    <w:rsid w:val="00446C4B"/>
    <w:rsid w:val="0079533B"/>
    <w:rsid w:val="007A2DDD"/>
    <w:rsid w:val="008177B5"/>
    <w:rsid w:val="00B931BF"/>
    <w:rsid w:val="00D04793"/>
    <w:rsid w:val="00D84C79"/>
    <w:rsid w:val="00E00581"/>
    <w:rsid w:val="00E02834"/>
    <w:rsid w:val="00F412D6"/>
    <w:rsid w:val="00FE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2</cp:revision>
  <dcterms:created xsi:type="dcterms:W3CDTF">2021-02-15T20:02:00Z</dcterms:created>
  <dcterms:modified xsi:type="dcterms:W3CDTF">2021-02-15T20:02:00Z</dcterms:modified>
</cp:coreProperties>
</file>