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4D" w:rsidRDefault="0067002A" w:rsidP="006D5157">
      <w:pPr>
        <w:jc w:val="center"/>
        <w:rPr>
          <w:kern w:val="36"/>
          <w:sz w:val="32"/>
        </w:rPr>
      </w:pPr>
      <w:r>
        <w:rPr>
          <w:kern w:val="36"/>
          <w:sz w:val="32"/>
        </w:rPr>
        <w:t>Публичный доклад за 2024-2025</w:t>
      </w:r>
      <w:r w:rsidR="000A464D" w:rsidRPr="00F76224">
        <w:rPr>
          <w:kern w:val="36"/>
          <w:sz w:val="32"/>
        </w:rPr>
        <w:t xml:space="preserve"> учебный год</w:t>
      </w:r>
    </w:p>
    <w:p w:rsidR="00F76224" w:rsidRPr="006D5157" w:rsidRDefault="00DF03EC" w:rsidP="003A7D17">
      <w:pPr>
        <w:rPr>
          <w:b w:val="0"/>
          <w:kern w:val="36"/>
        </w:rPr>
      </w:pPr>
      <w:r>
        <w:rPr>
          <w:b w:val="0"/>
          <w:kern w:val="36"/>
        </w:rPr>
        <w:t xml:space="preserve">заведующей Муниципального казённого дошкольного образовательного учреждения детский сад </w:t>
      </w:r>
      <w:r w:rsidR="006D5157" w:rsidRPr="006D5157">
        <w:rPr>
          <w:b w:val="0"/>
          <w:kern w:val="36"/>
        </w:rPr>
        <w:t xml:space="preserve"> «Солнышко»  </w:t>
      </w:r>
      <w:proofErr w:type="spellStart"/>
      <w:r>
        <w:rPr>
          <w:b w:val="0"/>
          <w:kern w:val="36"/>
        </w:rPr>
        <w:t>п</w:t>
      </w:r>
      <w:proofErr w:type="gramStart"/>
      <w:r>
        <w:rPr>
          <w:b w:val="0"/>
          <w:kern w:val="36"/>
        </w:rPr>
        <w:t>.П</w:t>
      </w:r>
      <w:proofErr w:type="gramEnd"/>
      <w:r>
        <w:rPr>
          <w:b w:val="0"/>
          <w:kern w:val="36"/>
        </w:rPr>
        <w:t>естяки</w:t>
      </w:r>
      <w:proofErr w:type="spellEnd"/>
      <w:r>
        <w:rPr>
          <w:b w:val="0"/>
          <w:kern w:val="36"/>
        </w:rPr>
        <w:t xml:space="preserve">  </w:t>
      </w:r>
      <w:r w:rsidR="006D5157" w:rsidRPr="006D5157">
        <w:rPr>
          <w:b w:val="0"/>
          <w:kern w:val="36"/>
        </w:rPr>
        <w:t>Веры Александровны Толовой</w:t>
      </w:r>
      <w:r>
        <w:rPr>
          <w:b w:val="0"/>
          <w:kern w:val="36"/>
        </w:rPr>
        <w:t>.</w:t>
      </w:r>
    </w:p>
    <w:p w:rsidR="000A464D" w:rsidRPr="00C53B6C" w:rsidRDefault="00F76224" w:rsidP="003A7D17">
      <w:r>
        <w:t xml:space="preserve">Часть I. </w:t>
      </w:r>
      <w:proofErr w:type="gramStart"/>
      <w:r w:rsidR="000A464D" w:rsidRPr="00C53B6C">
        <w:t>Об</w:t>
      </w:r>
      <w:proofErr w:type="gramEnd"/>
      <w:r w:rsidR="000A464D" w:rsidRPr="00C53B6C">
        <w:t>щая характеристика</w:t>
      </w:r>
    </w:p>
    <w:p w:rsidR="000A464D" w:rsidRPr="009332A0" w:rsidRDefault="000A464D" w:rsidP="003A7D17">
      <w:pPr>
        <w:rPr>
          <w:b w:val="0"/>
        </w:rPr>
      </w:pPr>
      <w:r w:rsidRPr="009332A0">
        <w:rPr>
          <w:b w:val="0"/>
        </w:rPr>
        <w:t>1.1. Тип, вид, статус: дошкольное образ</w:t>
      </w:r>
      <w:r w:rsidR="00C53B6C" w:rsidRPr="009332A0">
        <w:rPr>
          <w:b w:val="0"/>
        </w:rPr>
        <w:t>овательное учреждение, казённое</w:t>
      </w:r>
      <w:r w:rsidRPr="009332A0">
        <w:rPr>
          <w:b w:val="0"/>
        </w:rPr>
        <w:t>, муниципальное.</w:t>
      </w:r>
    </w:p>
    <w:p w:rsidR="000A464D" w:rsidRPr="009332A0" w:rsidRDefault="000A464D" w:rsidP="003A7D17">
      <w:pPr>
        <w:rPr>
          <w:b w:val="0"/>
        </w:rPr>
      </w:pPr>
      <w:r w:rsidRPr="009332A0">
        <w:rPr>
          <w:b w:val="0"/>
        </w:rPr>
        <w:t>1.2. Лицензия на образовательную деятельность:</w:t>
      </w:r>
      <w:r w:rsidR="0038282C" w:rsidRPr="009332A0">
        <w:rPr>
          <w:b w:val="0"/>
        </w:rPr>
        <w:t> от 17 октября 2016г., серия 37Л01, №0001331  Рег. № 1788</w:t>
      </w:r>
      <w:r w:rsidRPr="009332A0">
        <w:rPr>
          <w:b w:val="0"/>
        </w:rPr>
        <w:t xml:space="preserve"> выдана</w:t>
      </w:r>
      <w:r w:rsidR="0038282C" w:rsidRPr="009332A0">
        <w:rPr>
          <w:b w:val="0"/>
        </w:rPr>
        <w:t xml:space="preserve"> Департаментом образования Ивановской области</w:t>
      </w:r>
      <w:r w:rsidRPr="009332A0">
        <w:rPr>
          <w:b w:val="0"/>
        </w:rPr>
        <w:t>. Срок действия лицензии – бессрочная</w:t>
      </w:r>
      <w:proofErr w:type="gramStart"/>
      <w:r w:rsidRPr="009332A0">
        <w:rPr>
          <w:b w:val="0"/>
        </w:rPr>
        <w:t xml:space="preserve"> .</w:t>
      </w:r>
      <w:proofErr w:type="gramEnd"/>
    </w:p>
    <w:p w:rsidR="000A464D" w:rsidRPr="00C53B6C" w:rsidRDefault="000A464D" w:rsidP="003A7D17">
      <w:r w:rsidRPr="00C53B6C">
        <w:t>1.3. Местонахождение, удобство транспортного расположения: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здание и участок детского сада расположены внутри</w:t>
      </w:r>
      <w:r w:rsidR="0038282C" w:rsidRPr="00F76224">
        <w:rPr>
          <w:b w:val="0"/>
        </w:rPr>
        <w:t xml:space="preserve"> жилого комплекса, </w:t>
      </w:r>
      <w:r w:rsidRPr="00F76224">
        <w:rPr>
          <w:b w:val="0"/>
        </w:rPr>
        <w:t xml:space="preserve"> по адресу: </w:t>
      </w:r>
      <w:r w:rsidRPr="00F76224">
        <w:rPr>
          <w:b w:val="0"/>
          <w:i/>
          <w:iCs/>
        </w:rPr>
        <w:t> </w:t>
      </w:r>
      <w:r w:rsidR="0038282C" w:rsidRPr="00F76224">
        <w:rPr>
          <w:b w:val="0"/>
        </w:rPr>
        <w:t>155650,  Ивановская  область, п</w:t>
      </w:r>
      <w:proofErr w:type="gramStart"/>
      <w:r w:rsidR="0038282C" w:rsidRPr="00F76224">
        <w:rPr>
          <w:b w:val="0"/>
        </w:rPr>
        <w:t>.П</w:t>
      </w:r>
      <w:proofErr w:type="gramEnd"/>
      <w:r w:rsidR="0038282C" w:rsidRPr="00F76224">
        <w:rPr>
          <w:b w:val="0"/>
        </w:rPr>
        <w:t>естяки, ул. Фрунзе, д.6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Радиус доступности от мест проживания воспитанников составляет от 100 до 300 метров</w:t>
      </w:r>
      <w:proofErr w:type="gramStart"/>
      <w:r w:rsidRPr="00F76224">
        <w:rPr>
          <w:b w:val="0"/>
        </w:rPr>
        <w:t>..</w:t>
      </w:r>
      <w:proofErr w:type="gramEnd"/>
    </w:p>
    <w:p w:rsidR="000A464D" w:rsidRPr="00C53B6C" w:rsidRDefault="000A464D" w:rsidP="003A7D17">
      <w:r w:rsidRPr="00F76224">
        <w:rPr>
          <w:b w:val="0"/>
        </w:rPr>
        <w:t>К зданию детского сада есть подъездной п</w:t>
      </w:r>
      <w:r w:rsidR="0038282C" w:rsidRPr="00F76224">
        <w:rPr>
          <w:b w:val="0"/>
        </w:rPr>
        <w:t>уть: по улице Фрунзе</w:t>
      </w:r>
      <w:r w:rsidRPr="00C53B6C">
        <w:t>.</w:t>
      </w:r>
    </w:p>
    <w:p w:rsidR="000A464D" w:rsidRPr="00C53B6C" w:rsidRDefault="000A464D" w:rsidP="003A7D17">
      <w:r w:rsidRPr="00C53B6C">
        <w:t>1.4. Режим работы: </w:t>
      </w:r>
      <w:r w:rsidRPr="009332A0">
        <w:rPr>
          <w:b w:val="0"/>
        </w:rPr>
        <w:t>пятидневная рабочая неделя с п</w:t>
      </w:r>
      <w:r w:rsidR="0038282C" w:rsidRPr="009332A0">
        <w:rPr>
          <w:b w:val="0"/>
        </w:rPr>
        <w:t>родолжительностью работы групп 10.5</w:t>
      </w:r>
      <w:r w:rsidRPr="009332A0">
        <w:rPr>
          <w:b w:val="0"/>
        </w:rPr>
        <w:t xml:space="preserve"> часов</w:t>
      </w:r>
      <w:r w:rsidR="0038282C" w:rsidRPr="009332A0">
        <w:rPr>
          <w:b w:val="0"/>
        </w:rPr>
        <w:t>, ежеднев</w:t>
      </w:r>
      <w:r w:rsidR="009332A0" w:rsidRPr="009332A0">
        <w:rPr>
          <w:b w:val="0"/>
        </w:rPr>
        <w:t>ный график работы – с 7:30 до 18</w:t>
      </w:r>
      <w:r w:rsidRPr="009332A0">
        <w:rPr>
          <w:b w:val="0"/>
        </w:rPr>
        <w:t>:00, выходные – суббота, воскресенье и праздничные выходные дни.</w:t>
      </w:r>
    </w:p>
    <w:p w:rsidR="00F76224" w:rsidRDefault="000A464D" w:rsidP="003A7D17">
      <w:r w:rsidRPr="00C53B6C">
        <w:t>1.5. Структура и количество групп: 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 xml:space="preserve">в отчетном периоде </w:t>
      </w:r>
      <w:r w:rsidR="0038282C" w:rsidRPr="00F76224">
        <w:rPr>
          <w:b w:val="0"/>
        </w:rPr>
        <w:t>в де</w:t>
      </w:r>
      <w:r w:rsidR="009332A0">
        <w:rPr>
          <w:b w:val="0"/>
        </w:rPr>
        <w:t>тском саду функционировало 3</w:t>
      </w:r>
      <w:r w:rsidRPr="00F76224">
        <w:rPr>
          <w:b w:val="0"/>
        </w:rPr>
        <w:t> группы, из них: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–группа раннего возраста общеразвивающей направл</w:t>
      </w:r>
      <w:r w:rsidR="0038282C" w:rsidRPr="00F76224">
        <w:rPr>
          <w:b w:val="0"/>
        </w:rPr>
        <w:t>енности (разновозрастная) – от 1</w:t>
      </w:r>
      <w:r w:rsidRPr="00F76224">
        <w:rPr>
          <w:b w:val="0"/>
        </w:rPr>
        <w:t xml:space="preserve"> до 3 лет;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– средняя группа общеразвивающей направл</w:t>
      </w:r>
      <w:r w:rsidR="009332A0">
        <w:rPr>
          <w:b w:val="0"/>
        </w:rPr>
        <w:t>енности (разновозрастная) – от 3</w:t>
      </w:r>
      <w:r w:rsidRPr="00F76224">
        <w:rPr>
          <w:b w:val="0"/>
        </w:rPr>
        <w:t xml:space="preserve"> до 5 лет;</w:t>
      </w:r>
    </w:p>
    <w:p w:rsidR="0038282C" w:rsidRPr="00F76224" w:rsidRDefault="0038282C" w:rsidP="003A7D17">
      <w:pPr>
        <w:rPr>
          <w:b w:val="0"/>
        </w:rPr>
      </w:pPr>
      <w:r w:rsidRPr="00F76224">
        <w:rPr>
          <w:b w:val="0"/>
        </w:rPr>
        <w:t>-подготовительная группа</w:t>
      </w:r>
      <w:r w:rsidR="009332A0">
        <w:rPr>
          <w:b w:val="0"/>
        </w:rPr>
        <w:t xml:space="preserve"> (разновозрастная) - от 5</w:t>
      </w:r>
      <w:r w:rsidRPr="00F76224">
        <w:rPr>
          <w:b w:val="0"/>
        </w:rPr>
        <w:t xml:space="preserve"> до 8лет.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 Фактическая наполняемость на кон</w:t>
      </w:r>
      <w:r w:rsidR="0038282C" w:rsidRPr="00F76224">
        <w:rPr>
          <w:b w:val="0"/>
        </w:rPr>
        <w:t xml:space="preserve">ец учебного года (на </w:t>
      </w:r>
      <w:r w:rsidR="00DF03EC">
        <w:rPr>
          <w:b w:val="0"/>
        </w:rPr>
        <w:t>31 мая 2025 года)  составляло 57</w:t>
      </w:r>
      <w:r w:rsidRPr="00F76224">
        <w:rPr>
          <w:b w:val="0"/>
        </w:rPr>
        <w:t xml:space="preserve"> че</w:t>
      </w:r>
      <w:r w:rsidR="009332A0">
        <w:rPr>
          <w:b w:val="0"/>
        </w:rPr>
        <w:t>ловек (3</w:t>
      </w:r>
      <w:r w:rsidRPr="00F76224">
        <w:rPr>
          <w:b w:val="0"/>
        </w:rPr>
        <w:t xml:space="preserve"> группы).</w:t>
      </w:r>
    </w:p>
    <w:p w:rsidR="00F76224" w:rsidRDefault="000A464D" w:rsidP="003A7D17">
      <w:r w:rsidRPr="00C53B6C">
        <w:t>1.6. Наполняемость групп:</w:t>
      </w:r>
      <w:r w:rsidRPr="00D000A8">
        <w:rPr>
          <w:b w:val="0"/>
        </w:rPr>
        <w:t xml:space="preserve"> количество детей в группах определено в зависимости от площади групповых и физико-психических особенностей детей. </w:t>
      </w:r>
    </w:p>
    <w:p w:rsidR="00F76224" w:rsidRDefault="00AE684B" w:rsidP="003A7D17">
      <w:r>
        <w:t>1.7</w:t>
      </w:r>
      <w:r w:rsidR="000A464D" w:rsidRPr="00C53B6C">
        <w:t>. Структура управления, включая контактную информацию ответственных лиц: 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управление осуществляется на основе сочетания принципов единоначалия и коллегиальности.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Единоличный исполнительный орган: заведующий детским с</w:t>
      </w:r>
      <w:r w:rsidR="00AE684B" w:rsidRPr="00F76224">
        <w:rPr>
          <w:b w:val="0"/>
        </w:rPr>
        <w:t>адом – Вера Александровна Толова, телефон: 8(49346)2-12-06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Коллегиальные органы управления:</w:t>
      </w:r>
    </w:p>
    <w:p w:rsidR="00AE684B" w:rsidRPr="00F76224" w:rsidRDefault="000A464D" w:rsidP="003A7D17">
      <w:pPr>
        <w:rPr>
          <w:b w:val="0"/>
        </w:rPr>
      </w:pPr>
      <w:r w:rsidRPr="00F76224">
        <w:rPr>
          <w:b w:val="0"/>
        </w:rPr>
        <w:lastRenderedPageBreak/>
        <w:t>1) общее собрание работников: председате</w:t>
      </w:r>
      <w:r w:rsidR="00DF03EC">
        <w:rPr>
          <w:b w:val="0"/>
        </w:rPr>
        <w:t xml:space="preserve">ль - </w:t>
      </w:r>
      <w:r w:rsidR="0067002A">
        <w:rPr>
          <w:b w:val="0"/>
        </w:rPr>
        <w:t>Скорикова  Любовь Валентиновна</w:t>
      </w:r>
      <w:r w:rsidRPr="00F76224">
        <w:rPr>
          <w:b w:val="0"/>
        </w:rPr>
        <w:t xml:space="preserve">, телефон: </w:t>
      </w:r>
      <w:r w:rsidR="00AE684B" w:rsidRPr="00F76224">
        <w:rPr>
          <w:b w:val="0"/>
        </w:rPr>
        <w:t xml:space="preserve"> 8(49346)2-12-06;</w:t>
      </w:r>
    </w:p>
    <w:p w:rsidR="00AE684B" w:rsidRPr="00F76224" w:rsidRDefault="000A464D" w:rsidP="003A7D17">
      <w:pPr>
        <w:rPr>
          <w:b w:val="0"/>
        </w:rPr>
      </w:pPr>
      <w:r w:rsidRPr="00F76224">
        <w:rPr>
          <w:b w:val="0"/>
        </w:rPr>
        <w:t xml:space="preserve"> педагогический совет: председатель –</w:t>
      </w:r>
      <w:r w:rsidR="00AE684B" w:rsidRPr="00F76224">
        <w:rPr>
          <w:b w:val="0"/>
        </w:rPr>
        <w:t xml:space="preserve"> Вера Александровна Толова, </w:t>
      </w:r>
    </w:p>
    <w:p w:rsidR="000A464D" w:rsidRPr="00F76224" w:rsidRDefault="00AE684B" w:rsidP="003A7D17">
      <w:pPr>
        <w:rPr>
          <w:b w:val="0"/>
        </w:rPr>
      </w:pPr>
      <w:r w:rsidRPr="00F76224">
        <w:rPr>
          <w:b w:val="0"/>
        </w:rPr>
        <w:t>телефон: 8(49346)2-12-06</w:t>
      </w:r>
      <w:r w:rsidR="000A464D" w:rsidRPr="00F76224">
        <w:rPr>
          <w:b w:val="0"/>
        </w:rPr>
        <w:t>;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Органы государственно-общественного управления: совет родителей.</w:t>
      </w:r>
    </w:p>
    <w:p w:rsidR="00F76224" w:rsidRPr="00D000A8" w:rsidRDefault="005A5E87" w:rsidP="003A7D17">
      <w:r w:rsidRPr="00D000A8">
        <w:t>1.8</w:t>
      </w:r>
      <w:r w:rsidR="000A464D" w:rsidRPr="00D000A8">
        <w:t xml:space="preserve">. План развития и приоритетные задачи: 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в отчетном году решались следующие задачи:</w:t>
      </w:r>
    </w:p>
    <w:p w:rsidR="00AE684B" w:rsidRPr="00F76224" w:rsidRDefault="00AE684B" w:rsidP="00AE684B">
      <w:pPr>
        <w:pStyle w:val="a7"/>
        <w:rPr>
          <w:rStyle w:val="a6"/>
          <w:rFonts w:ascii="Times New Roman" w:eastAsia="Arial" w:hAnsi="Times New Roman" w:cs="Times New Roman"/>
          <w:i w:val="0"/>
          <w:sz w:val="28"/>
        </w:rPr>
      </w:pPr>
      <w:r w:rsidRPr="00F76224">
        <w:rPr>
          <w:rStyle w:val="a6"/>
          <w:rFonts w:ascii="Times New Roman" w:eastAsia="Arial" w:hAnsi="Times New Roman" w:cs="Times New Roman"/>
          <w:i w:val="0"/>
          <w:sz w:val="28"/>
        </w:rPr>
        <w:t>-организовать сетевое взаимодействие;</w:t>
      </w:r>
    </w:p>
    <w:p w:rsidR="00AE684B" w:rsidRPr="00F76224" w:rsidRDefault="00AE684B" w:rsidP="00AE684B">
      <w:pPr>
        <w:pStyle w:val="a7"/>
        <w:rPr>
          <w:rStyle w:val="a6"/>
          <w:rFonts w:ascii="Times New Roman" w:eastAsia="Arial" w:hAnsi="Times New Roman" w:cs="Times New Roman"/>
          <w:i w:val="0"/>
          <w:sz w:val="28"/>
        </w:rPr>
      </w:pPr>
      <w:r w:rsidRPr="00F76224">
        <w:rPr>
          <w:rStyle w:val="a6"/>
          <w:rFonts w:ascii="Times New Roman" w:eastAsia="Arial" w:hAnsi="Times New Roman" w:cs="Times New Roman"/>
          <w:i w:val="0"/>
          <w:sz w:val="28"/>
        </w:rPr>
        <w:t>-создать условия для реализации воспитательно-образовательной деятельности;</w:t>
      </w:r>
    </w:p>
    <w:p w:rsidR="00AE684B" w:rsidRPr="00F76224" w:rsidRDefault="00AE684B" w:rsidP="00AE684B">
      <w:pPr>
        <w:pStyle w:val="a7"/>
        <w:rPr>
          <w:rStyle w:val="a6"/>
          <w:rFonts w:ascii="Times New Roman" w:eastAsia="Arial" w:hAnsi="Times New Roman" w:cs="Times New Roman"/>
          <w:i w:val="0"/>
          <w:sz w:val="28"/>
        </w:rPr>
      </w:pPr>
      <w:r w:rsidRPr="00F76224">
        <w:rPr>
          <w:rStyle w:val="a6"/>
          <w:rFonts w:ascii="Times New Roman" w:eastAsia="Arial" w:hAnsi="Times New Roman" w:cs="Times New Roman"/>
          <w:i w:val="0"/>
          <w:sz w:val="28"/>
        </w:rPr>
        <w:t>-обновить материально-техническую базу помещений для обучения воспитанников;</w:t>
      </w:r>
    </w:p>
    <w:p w:rsidR="00AE684B" w:rsidRDefault="00AE684B" w:rsidP="00AE684B">
      <w:pPr>
        <w:pStyle w:val="a7"/>
        <w:rPr>
          <w:rStyle w:val="a6"/>
          <w:rFonts w:ascii="Times New Roman" w:eastAsia="Arial" w:hAnsi="Times New Roman" w:cs="Times New Roman"/>
          <w:i w:val="0"/>
          <w:sz w:val="28"/>
        </w:rPr>
      </w:pPr>
      <w:r w:rsidRPr="00F76224">
        <w:rPr>
          <w:rStyle w:val="a6"/>
          <w:rFonts w:ascii="Times New Roman" w:eastAsia="Arial" w:hAnsi="Times New Roman" w:cs="Times New Roman"/>
          <w:i w:val="0"/>
          <w:sz w:val="28"/>
        </w:rPr>
        <w:t>-повысить профессиональную</w:t>
      </w:r>
      <w:r w:rsidRPr="00AE684B">
        <w:rPr>
          <w:rStyle w:val="a6"/>
          <w:rFonts w:ascii="Times New Roman" w:eastAsia="Arial" w:hAnsi="Times New Roman" w:cs="Times New Roman"/>
          <w:i w:val="0"/>
          <w:sz w:val="28"/>
        </w:rPr>
        <w:t xml:space="preserve"> компетентность воспитателей;</w:t>
      </w:r>
    </w:p>
    <w:p w:rsidR="00D000A8" w:rsidRPr="00AE684B" w:rsidRDefault="00D000A8" w:rsidP="00AE684B">
      <w:pPr>
        <w:pStyle w:val="a7"/>
        <w:rPr>
          <w:rStyle w:val="a6"/>
          <w:rFonts w:ascii="Times New Roman" w:eastAsia="Arial" w:hAnsi="Times New Roman" w:cs="Times New Roman"/>
          <w:i w:val="0"/>
          <w:sz w:val="28"/>
        </w:rPr>
      </w:pPr>
      <w:r>
        <w:rPr>
          <w:rStyle w:val="a6"/>
          <w:rFonts w:ascii="Times New Roman" w:eastAsia="Arial" w:hAnsi="Times New Roman" w:cs="Times New Roman"/>
          <w:i w:val="0"/>
          <w:sz w:val="28"/>
        </w:rPr>
        <w:t>-создать безопасные условия пребывания детей в ДОУ;</w:t>
      </w:r>
    </w:p>
    <w:p w:rsidR="00D000A8" w:rsidRPr="00D000A8" w:rsidRDefault="00AE684B" w:rsidP="003A7D17">
      <w:pPr>
        <w:rPr>
          <w:rStyle w:val="a6"/>
          <w:rFonts w:eastAsia="Arial"/>
          <w:b w:val="0"/>
          <w:i w:val="0"/>
          <w:sz w:val="28"/>
        </w:rPr>
      </w:pPr>
      <w:r w:rsidRPr="00AE684B">
        <w:rPr>
          <w:rStyle w:val="a6"/>
          <w:rFonts w:eastAsia="Arial"/>
          <w:i w:val="0"/>
          <w:sz w:val="28"/>
        </w:rPr>
        <w:t>-</w:t>
      </w:r>
      <w:r w:rsidRPr="00F76224">
        <w:rPr>
          <w:rStyle w:val="a6"/>
          <w:rFonts w:eastAsia="Arial"/>
          <w:b w:val="0"/>
          <w:i w:val="0"/>
          <w:sz w:val="28"/>
        </w:rPr>
        <w:t>ввести в работу с воспитанниками новые физкультурно-оздоровительные мероприятия</w:t>
      </w:r>
      <w:r w:rsidR="00D000A8">
        <w:rPr>
          <w:rStyle w:val="a6"/>
          <w:rFonts w:eastAsia="Arial"/>
          <w:b w:val="0"/>
          <w:i w:val="0"/>
          <w:sz w:val="28"/>
        </w:rPr>
        <w:t>.</w:t>
      </w:r>
    </w:p>
    <w:p w:rsidR="000A464D" w:rsidRPr="00AE684B" w:rsidRDefault="005A5E87" w:rsidP="003A7D17">
      <w:pPr>
        <w:rPr>
          <w:rFonts w:ascii="Arial" w:hAnsi="Arial" w:cs="Arial"/>
          <w:color w:val="000000"/>
          <w:sz w:val="11"/>
          <w:szCs w:val="11"/>
        </w:rPr>
      </w:pPr>
      <w:r>
        <w:t>1.9</w:t>
      </w:r>
      <w:r w:rsidR="000A464D" w:rsidRPr="00C53B6C">
        <w:t>. Сайт учреждения: </w:t>
      </w:r>
      <w:hyperlink r:id="rId6" w:tgtFrame="_blank" w:history="1">
        <w:r w:rsidR="00AE684B" w:rsidRPr="00D74F17">
          <w:rPr>
            <w:rFonts w:ascii="Calibri" w:hAnsi="Calibri" w:cs="Arial"/>
            <w:color w:val="0000FF"/>
            <w:u w:val="single"/>
          </w:rPr>
          <w:t>https://ivobr.ru/mouopestyaki/mbdousun/</w:t>
        </w:r>
        <w:proofErr w:type="spellStart"/>
        <w:r w:rsidR="00AE684B" w:rsidRPr="00D74F17">
          <w:rPr>
            <w:rFonts w:ascii="Calibri" w:hAnsi="Calibri" w:cs="Arial"/>
            <w:color w:val="0000FF"/>
            <w:u w:val="single"/>
            <w:lang w:val="en-US"/>
          </w:rPr>
          <w:t>wp</w:t>
        </w:r>
        <w:proofErr w:type="spellEnd"/>
        <w:r w:rsidR="00AE684B" w:rsidRPr="00D74F17">
          <w:rPr>
            <w:rFonts w:ascii="Calibri" w:hAnsi="Calibri" w:cs="Arial"/>
            <w:color w:val="0000FF"/>
            <w:u w:val="single"/>
          </w:rPr>
          <w:t>-</w:t>
        </w:r>
        <w:r w:rsidR="00AE684B" w:rsidRPr="00D74F17">
          <w:rPr>
            <w:rFonts w:ascii="Calibri" w:hAnsi="Calibri" w:cs="Arial"/>
            <w:color w:val="0000FF"/>
            <w:u w:val="single"/>
            <w:lang w:val="en-US"/>
          </w:rPr>
          <w:t>admin</w:t>
        </w:r>
      </w:hyperlink>
    </w:p>
    <w:p w:rsidR="00DC12F6" w:rsidRDefault="005A5E87" w:rsidP="003A7D17">
      <w:r>
        <w:t>1.10</w:t>
      </w:r>
      <w:r w:rsidR="000A464D" w:rsidRPr="00C53B6C">
        <w:t>. Контактная информация: заведующий детским садом –</w:t>
      </w:r>
      <w:r w:rsidR="00AE684B" w:rsidRPr="00AE684B">
        <w:t xml:space="preserve"> </w:t>
      </w:r>
      <w:r w:rsidR="00AE684B">
        <w:t xml:space="preserve">Вера Александровна </w:t>
      </w:r>
      <w:proofErr w:type="spellStart"/>
      <w:r w:rsidR="00AE684B">
        <w:t>Толова</w:t>
      </w:r>
      <w:proofErr w:type="spellEnd"/>
      <w:r w:rsidR="00AE684B">
        <w:t>, телефон: 8(49346)2-12-06, e-</w:t>
      </w:r>
      <w:proofErr w:type="spellStart"/>
      <w:r w:rsidR="00AE684B">
        <w:t>mail</w:t>
      </w:r>
      <w:proofErr w:type="spellEnd"/>
      <w:r w:rsidR="00AE684B">
        <w:t xml:space="preserve">: </w:t>
      </w:r>
      <w:hyperlink r:id="rId7" w:history="1">
        <w:r w:rsidR="00AE684B" w:rsidRPr="00582086">
          <w:rPr>
            <w:rStyle w:val="a3"/>
            <w:lang w:val="en-US"/>
          </w:rPr>
          <w:t>dssolnischko</w:t>
        </w:r>
        <w:r w:rsidR="00AE684B" w:rsidRPr="00582086">
          <w:rPr>
            <w:rStyle w:val="a3"/>
          </w:rPr>
          <w:t>@</w:t>
        </w:r>
        <w:r w:rsidR="00AE684B" w:rsidRPr="00582086">
          <w:rPr>
            <w:rStyle w:val="a3"/>
            <w:lang w:val="en-US"/>
          </w:rPr>
          <w:t>yandex</w:t>
        </w:r>
        <w:r w:rsidR="00AE684B" w:rsidRPr="00582086">
          <w:rPr>
            <w:rStyle w:val="a3"/>
          </w:rPr>
          <w:t>.</w:t>
        </w:r>
        <w:r w:rsidR="00AE684B" w:rsidRPr="00582086">
          <w:rPr>
            <w:rStyle w:val="a3"/>
            <w:lang w:val="en-US"/>
          </w:rPr>
          <w:t>ru</w:t>
        </w:r>
      </w:hyperlink>
      <w:r w:rsidR="00AE684B">
        <w:t>, почтовый адрес: 155650</w:t>
      </w:r>
      <w:r w:rsidR="000A464D" w:rsidRPr="00C53B6C">
        <w:t xml:space="preserve">,  </w:t>
      </w:r>
      <w:r w:rsidR="00AE684B">
        <w:t xml:space="preserve">  Ивановская область, п. Пестяки, ул. Фрунзе, дом 6</w:t>
      </w:r>
      <w:r w:rsidR="00AE684B" w:rsidRPr="005A5E87">
        <w:t xml:space="preserve">  </w:t>
      </w:r>
    </w:p>
    <w:p w:rsidR="000A464D" w:rsidRPr="00C53B6C" w:rsidRDefault="005A5E87" w:rsidP="003A7D17">
      <w:r w:rsidRPr="005A5E87">
        <w:t>2.</w:t>
      </w:r>
      <w:r>
        <w:t xml:space="preserve"> </w:t>
      </w:r>
      <w:r w:rsidR="000A464D" w:rsidRPr="00C53B6C">
        <w:t>Особенности образовательного процесса</w:t>
      </w:r>
    </w:p>
    <w:p w:rsidR="000A464D" w:rsidRPr="00F76224" w:rsidRDefault="000A464D" w:rsidP="003A7D17">
      <w:pPr>
        <w:rPr>
          <w:b w:val="0"/>
        </w:rPr>
      </w:pPr>
      <w:r w:rsidRPr="00C53B6C">
        <w:t>2.1. Содержание обучения и воспитания детей: </w:t>
      </w:r>
      <w:r w:rsidRPr="00F76224">
        <w:rPr>
          <w:b w:val="0"/>
        </w:rPr>
        <w:t>образовательная деятельность ведется на основании основной образовательной программы дошкольного образования, утвержденной приказ</w:t>
      </w:r>
      <w:r w:rsidR="00AE684B" w:rsidRPr="00F76224">
        <w:rPr>
          <w:b w:val="0"/>
        </w:rPr>
        <w:t>ом заведующего</w:t>
      </w:r>
      <w:r w:rsidRPr="00F76224">
        <w:rPr>
          <w:b w:val="0"/>
        </w:rPr>
        <w:t>. Программа составлена в соответствии с ФГОС дошкольного образования с учетом примерной образовательной программы дошкольного образования, санитарно-гигиенических правил и нормативов.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Образовательная программа обеспечивает разностороннее раз</w:t>
      </w:r>
      <w:r w:rsidR="00AE684B" w:rsidRPr="00F76224">
        <w:rPr>
          <w:b w:val="0"/>
        </w:rPr>
        <w:t>витие детей в возрасте от 1 до 8</w:t>
      </w:r>
      <w:r w:rsidRPr="00F76224">
        <w:rPr>
          <w:b w:val="0"/>
        </w:rPr>
        <w:t xml:space="preserve"> лет с учетом их возрастных и индивидуальных особенностей по образовательным областям – социально-коммуникативному, познавательному, речевому, художественно-эстетическому и физическому развитию личности детей. Образовательная деятельность ведется через организацию различных видов детской деятельности: двигательной, познавательно-исследовательской, восприятия художественной литературы и фольклора, музыкально-художественной, коммуникативной, трудовой, продуктивной и игровой.</w:t>
      </w:r>
    </w:p>
    <w:p w:rsidR="000A464D" w:rsidRPr="00C53B6C" w:rsidRDefault="000A464D" w:rsidP="003A7D17">
      <w:r w:rsidRPr="00C53B6C">
        <w:t>Авторские программы: </w:t>
      </w:r>
      <w:r w:rsidRPr="00F76224">
        <w:rPr>
          <w:b w:val="0"/>
        </w:rPr>
        <w:t>не имеются</w:t>
      </w:r>
    </w:p>
    <w:p w:rsidR="00F76224" w:rsidRDefault="000A464D" w:rsidP="003A7D17">
      <w:r w:rsidRPr="00C53B6C">
        <w:t>2.2. Охрана и укрепление здоровья детей: </w:t>
      </w:r>
    </w:p>
    <w:p w:rsidR="000A464D" w:rsidRPr="00F76224" w:rsidRDefault="00F76224" w:rsidP="003A7D17">
      <w:pPr>
        <w:rPr>
          <w:b w:val="0"/>
        </w:rPr>
      </w:pPr>
      <w:r w:rsidRPr="00F76224">
        <w:rPr>
          <w:b w:val="0"/>
        </w:rPr>
        <w:t>Д</w:t>
      </w:r>
      <w:r w:rsidR="000A464D" w:rsidRPr="00F76224">
        <w:rPr>
          <w:b w:val="0"/>
        </w:rPr>
        <w:t>ля всех возрастных групп с учетом здоровья детей разработаны планы мероприятий, направленные на укрепление здоровья детей.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lastRenderedPageBreak/>
        <w:t>Двигательный режим, физические упражнения и закаливающие мероприятия осуществлялись с учетом здоровья, возраста детей и времени года. Используемые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дни и недели здоровья, спортивные праздники, спортивные развлечения.</w:t>
      </w:r>
    </w:p>
    <w:p w:rsidR="000A464D" w:rsidRPr="00F76224" w:rsidRDefault="000A464D" w:rsidP="003A7D17">
      <w:pPr>
        <w:rPr>
          <w:b w:val="0"/>
        </w:rPr>
      </w:pPr>
      <w:proofErr w:type="gramStart"/>
      <w:r w:rsidRPr="00F76224">
        <w:rPr>
          <w:b w:val="0"/>
        </w:rPr>
        <w:t xml:space="preserve">Использовались оздоровительные мероприятия: воздушные ванны, обширное умывание и полоскание полости рта круглый год; игры с водой, контрастное обливание ног, </w:t>
      </w:r>
      <w:proofErr w:type="spellStart"/>
      <w:r w:rsidRPr="00F76224">
        <w:rPr>
          <w:b w:val="0"/>
        </w:rPr>
        <w:t>босохождение</w:t>
      </w:r>
      <w:proofErr w:type="spellEnd"/>
      <w:r w:rsidRPr="00F76224">
        <w:rPr>
          <w:b w:val="0"/>
        </w:rPr>
        <w:t xml:space="preserve"> в летний период; соблюдение питьевого режима, прогулки на свежем воздухе, утренняя гимнастика и гимнастика после сна; дни здоровья, целевые прогулки и походы; спортивные праздники, досуги и развлечения; луковая и чесночная терапия, витами</w:t>
      </w:r>
      <w:r w:rsidR="00AE684B" w:rsidRPr="00F76224">
        <w:rPr>
          <w:b w:val="0"/>
        </w:rPr>
        <w:t>низация третьего блюда</w:t>
      </w:r>
      <w:r w:rsidRPr="00F76224">
        <w:rPr>
          <w:b w:val="0"/>
        </w:rPr>
        <w:t>.</w:t>
      </w:r>
      <w:proofErr w:type="gramEnd"/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В летний период ежегодно реализуется план ежедневных оздоровительных мероприятий. В каждой группе детского сада создан уголок здоровья, где каждый родитель (законный представитель) может получить необходимую информацию о методиках сохранения здоровья детей.</w:t>
      </w:r>
    </w:p>
    <w:p w:rsidR="000A464D" w:rsidRPr="00C53B6C" w:rsidRDefault="000A464D" w:rsidP="003A7D17">
      <w:r w:rsidRPr="00C53B6C">
        <w:t>Инклюзивных программ в детском саду</w:t>
      </w:r>
      <w:r w:rsidR="00F76224">
        <w:t>:</w:t>
      </w:r>
      <w:r w:rsidRPr="00C53B6C">
        <w:t xml:space="preserve"> </w:t>
      </w:r>
      <w:r w:rsidRPr="00F76224">
        <w:rPr>
          <w:b w:val="0"/>
        </w:rPr>
        <w:t>нет.</w:t>
      </w:r>
    </w:p>
    <w:p w:rsidR="000A464D" w:rsidRPr="00C53B6C" w:rsidRDefault="000A464D" w:rsidP="003A7D17">
      <w:r w:rsidRPr="00C53B6C">
        <w:t>Педагог</w:t>
      </w:r>
      <w:r w:rsidR="00AE684B">
        <w:t>а</w:t>
      </w:r>
      <w:r w:rsidRPr="00C53B6C">
        <w:t>-психолог</w:t>
      </w:r>
      <w:r w:rsidR="00AE684B">
        <w:t>а, и учителя-логопеда</w:t>
      </w:r>
      <w:r w:rsidRPr="00C53B6C">
        <w:t xml:space="preserve"> для коррекции развития детей в штат</w:t>
      </w:r>
      <w:r w:rsidR="00AE684B">
        <w:t>е детского сада</w:t>
      </w:r>
      <w:r w:rsidR="00F76224">
        <w:t>:</w:t>
      </w:r>
      <w:r w:rsidR="00AE684B">
        <w:t xml:space="preserve"> </w:t>
      </w:r>
      <w:r w:rsidR="00AE684B" w:rsidRPr="00F76224">
        <w:rPr>
          <w:b w:val="0"/>
        </w:rPr>
        <w:t>не имеются.</w:t>
      </w:r>
    </w:p>
    <w:p w:rsidR="000A464D" w:rsidRPr="00C53B6C" w:rsidRDefault="005A5E87" w:rsidP="003A7D17">
      <w:r>
        <w:t>2.3</w:t>
      </w:r>
      <w:r w:rsidR="000A464D" w:rsidRPr="00C53B6C">
        <w:t>. Дополнительные образовательные и иные услуги:</w:t>
      </w:r>
      <w:r w:rsidR="00AE684B">
        <w:t> да</w:t>
      </w:r>
      <w:r w:rsidR="000A464D" w:rsidRPr="00C53B6C">
        <w:t>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Для преемственности дошкольного и начального основного общего образования между учреждениями ведется углубленная работа по адаптации детей к школьным условиям. Педагоги детского сада помогают своим воспитанникам в установлении контакта с будущим учителем, этому с</w:t>
      </w:r>
      <w:r w:rsidR="00D000A8">
        <w:rPr>
          <w:b w:val="0"/>
        </w:rPr>
        <w:t>пособствовали экскурсии в школу, родительские собрания с участием учителей начальных классов.</w:t>
      </w:r>
    </w:p>
    <w:p w:rsidR="000A464D" w:rsidRPr="00C53B6C" w:rsidRDefault="005A5E87" w:rsidP="003A7D17">
      <w:r>
        <w:t>2.4</w:t>
      </w:r>
      <w:r w:rsidR="000A464D" w:rsidRPr="00C53B6C">
        <w:t>. Совместная работа с организациями дополнительного образования, культуры и спорта: в течение отчетного периода детский сад осуществлял взаимодействие:</w:t>
      </w:r>
    </w:p>
    <w:p w:rsidR="000A464D" w:rsidRPr="000B0F65" w:rsidRDefault="000B0F65" w:rsidP="000B0F65">
      <w:pPr>
        <w:pStyle w:val="a7"/>
        <w:rPr>
          <w:rFonts w:ascii="Times New Roman" w:hAnsi="Times New Roman" w:cs="Times New Roman"/>
        </w:rPr>
      </w:pPr>
      <w:r w:rsidRPr="000B0F65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0A464D" w:rsidRPr="000B0F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A5E87" w:rsidRPr="000B0F65">
        <w:rPr>
          <w:rFonts w:ascii="Times New Roman" w:eastAsia="Times New Roman" w:hAnsi="Times New Roman" w:cs="Times New Roman"/>
          <w:color w:val="222222"/>
          <w:szCs w:val="24"/>
        </w:rPr>
        <w:t>ПМСОШ</w:t>
      </w:r>
      <w:r w:rsidR="005A5E87" w:rsidRPr="000B0F65">
        <w:rPr>
          <w:rFonts w:ascii="Times New Roman" w:hAnsi="Times New Roman" w:cs="Times New Roman"/>
          <w:sz w:val="16"/>
        </w:rPr>
        <w:t xml:space="preserve"> </w:t>
      </w:r>
      <w:proofErr w:type="gramStart"/>
      <w:r w:rsidR="005A5E87" w:rsidRPr="000B0F65">
        <w:rPr>
          <w:rFonts w:ascii="Times New Roman" w:hAnsi="Times New Roman" w:cs="Times New Roman"/>
          <w:sz w:val="16"/>
        </w:rPr>
        <w:t>–(</w:t>
      </w:r>
      <w:proofErr w:type="gramEnd"/>
      <w:r w:rsidR="005A5E87" w:rsidRPr="000B0F65">
        <w:rPr>
          <w:rFonts w:ascii="Times New Roman" w:hAnsi="Times New Roman" w:cs="Times New Roman"/>
        </w:rPr>
        <w:t>Психологическая</w:t>
      </w:r>
      <w:r w:rsidR="00D000A8">
        <w:rPr>
          <w:rFonts w:ascii="Times New Roman" w:hAnsi="Times New Roman" w:cs="Times New Roman"/>
        </w:rPr>
        <w:t xml:space="preserve"> готовность к школе, социально -</w:t>
      </w:r>
      <w:r w:rsidR="005A5E87" w:rsidRPr="000B0F65">
        <w:rPr>
          <w:rFonts w:ascii="Times New Roman" w:hAnsi="Times New Roman" w:cs="Times New Roman"/>
        </w:rPr>
        <w:t xml:space="preserve"> коммуникативное развитие);</w:t>
      </w:r>
    </w:p>
    <w:p w:rsidR="005A5E87" w:rsidRPr="000B0F65" w:rsidRDefault="00D000A8" w:rsidP="000B0F6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ОБУЗ Пестяковская ЦРБ - </w:t>
      </w:r>
      <w:proofErr w:type="gramStart"/>
      <w:r w:rsidR="005A5E87" w:rsidRPr="000B0F65">
        <w:rPr>
          <w:rFonts w:ascii="Times New Roman" w:hAnsi="Times New Roman" w:cs="Times New Roman"/>
        </w:rPr>
        <w:t xml:space="preserve">( </w:t>
      </w:r>
      <w:proofErr w:type="gramEnd"/>
      <w:r w:rsidR="005A5E87" w:rsidRPr="000B0F65">
        <w:rPr>
          <w:rFonts w:ascii="Times New Roman" w:hAnsi="Times New Roman" w:cs="Times New Roman"/>
        </w:rPr>
        <w:t>Оздоровление, профилактика, лечение);</w:t>
      </w:r>
    </w:p>
    <w:p w:rsidR="005A5E87" w:rsidRPr="000B0F65" w:rsidRDefault="005A5E87" w:rsidP="005A5E87">
      <w:pPr>
        <w:pStyle w:val="a7"/>
        <w:rPr>
          <w:rFonts w:ascii="Times New Roman" w:hAnsi="Times New Roman" w:cs="Times New Roman"/>
          <w:color w:val="000000"/>
        </w:rPr>
      </w:pPr>
      <w:r w:rsidRPr="000B0F65">
        <w:rPr>
          <w:rFonts w:ascii="Times New Roman" w:hAnsi="Times New Roman" w:cs="Times New Roman"/>
          <w:color w:val="000000"/>
        </w:rPr>
        <w:t>- ПМ краеведческий музей</w:t>
      </w:r>
      <w:r w:rsidR="00D000A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B0F65">
        <w:rPr>
          <w:rFonts w:ascii="Times New Roman" w:hAnsi="Times New Roman" w:cs="Times New Roman"/>
          <w:color w:val="000000"/>
        </w:rPr>
        <w:t>-(</w:t>
      </w:r>
      <w:proofErr w:type="gramEnd"/>
      <w:r w:rsidRPr="000B0F65">
        <w:rPr>
          <w:rFonts w:ascii="Times New Roman" w:hAnsi="Times New Roman" w:cs="Times New Roman"/>
          <w:color w:val="000000"/>
        </w:rPr>
        <w:t xml:space="preserve"> Познавательное развитие);</w:t>
      </w:r>
    </w:p>
    <w:p w:rsidR="005A5E87" w:rsidRPr="000B0F65" w:rsidRDefault="005A5E87" w:rsidP="005A5E87">
      <w:pPr>
        <w:pStyle w:val="a7"/>
        <w:rPr>
          <w:rFonts w:ascii="Times New Roman" w:hAnsi="Times New Roman" w:cs="Times New Roman"/>
          <w:color w:val="000000"/>
        </w:rPr>
      </w:pPr>
      <w:r w:rsidRPr="000B0F65">
        <w:rPr>
          <w:rFonts w:ascii="Times New Roman" w:hAnsi="Times New Roman" w:cs="Times New Roman"/>
          <w:color w:val="000000"/>
        </w:rPr>
        <w:t>- ПМУ библиотека</w:t>
      </w:r>
      <w:r w:rsidR="00D000A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B0F65" w:rsidRPr="000B0F65">
        <w:rPr>
          <w:rFonts w:ascii="Times New Roman" w:hAnsi="Times New Roman" w:cs="Times New Roman"/>
          <w:color w:val="000000"/>
        </w:rPr>
        <w:t>-(</w:t>
      </w:r>
      <w:proofErr w:type="gramEnd"/>
      <w:r w:rsidR="000B0F65" w:rsidRPr="000B0F65">
        <w:rPr>
          <w:rFonts w:ascii="Times New Roman" w:hAnsi="Times New Roman" w:cs="Times New Roman"/>
          <w:color w:val="000000"/>
        </w:rPr>
        <w:t xml:space="preserve"> Познавательное развитие);</w:t>
      </w:r>
    </w:p>
    <w:p w:rsidR="000B0F65" w:rsidRPr="000B0F65" w:rsidRDefault="00D000A8" w:rsidP="005A5E87">
      <w:pPr>
        <w:pStyle w:val="a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 детская музыкальная школа - </w:t>
      </w:r>
      <w:r w:rsidR="000B0F65" w:rsidRPr="000B0F65">
        <w:rPr>
          <w:rFonts w:ascii="Times New Roman" w:hAnsi="Times New Roman" w:cs="Times New Roman"/>
          <w:color w:val="000000"/>
        </w:rPr>
        <w:t>( Художественно - эстетическое развитие);</w:t>
      </w:r>
      <w:r w:rsidR="000B0F65" w:rsidRPr="000B0F65">
        <w:rPr>
          <w:rFonts w:ascii="Times New Roman" w:hAnsi="Times New Roman" w:cs="Times New Roman"/>
          <w:color w:val="000000"/>
        </w:rPr>
        <w:br/>
        <w:t>- ПМУ Дом Ремёсел</w:t>
      </w:r>
      <w:r>
        <w:rPr>
          <w:rFonts w:ascii="Times New Roman" w:hAnsi="Times New Roman" w:cs="Times New Roman"/>
          <w:color w:val="000000"/>
        </w:rPr>
        <w:t xml:space="preserve"> </w:t>
      </w:r>
      <w:r w:rsidR="000B0F65" w:rsidRPr="000B0F65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="000B0F65" w:rsidRPr="000B0F65">
        <w:rPr>
          <w:rFonts w:ascii="Times New Roman" w:hAnsi="Times New Roman" w:cs="Times New Roman"/>
          <w:color w:val="000000"/>
        </w:rPr>
        <w:t>(</w:t>
      </w:r>
      <w:bookmarkStart w:id="0" w:name="OLE_LINK1"/>
      <w:r w:rsidR="000B0F65" w:rsidRPr="000B0F65">
        <w:rPr>
          <w:rFonts w:ascii="Times New Roman" w:hAnsi="Times New Roman" w:cs="Times New Roman"/>
          <w:color w:val="000000"/>
        </w:rPr>
        <w:t xml:space="preserve"> Художественно - эстетическое и познавательное развитие</w:t>
      </w:r>
      <w:bookmarkEnd w:id="0"/>
      <w:r w:rsidR="000B0F65" w:rsidRPr="000B0F65">
        <w:rPr>
          <w:rFonts w:ascii="Times New Roman" w:hAnsi="Times New Roman" w:cs="Times New Roman"/>
          <w:color w:val="000000"/>
        </w:rPr>
        <w:t>);</w:t>
      </w:r>
      <w:r w:rsidR="000B0F65" w:rsidRPr="000B0F65">
        <w:rPr>
          <w:rFonts w:ascii="Times New Roman" w:hAnsi="Times New Roman" w:cs="Times New Roman"/>
          <w:color w:val="000000"/>
        </w:rPr>
        <w:br/>
        <w:t>- ОГИБДД МОМВД РС «</w:t>
      </w:r>
      <w:proofErr w:type="spellStart"/>
      <w:r w:rsidR="000B0F65" w:rsidRPr="000B0F65">
        <w:rPr>
          <w:rFonts w:ascii="Times New Roman" w:hAnsi="Times New Roman" w:cs="Times New Roman"/>
          <w:color w:val="000000"/>
        </w:rPr>
        <w:t>Пучежски</w:t>
      </w:r>
      <w:proofErr w:type="gramStart"/>
      <w:r w:rsidR="000B0F65" w:rsidRPr="000B0F65">
        <w:rPr>
          <w:rFonts w:ascii="Times New Roman" w:hAnsi="Times New Roman" w:cs="Times New Roman"/>
          <w:color w:val="000000"/>
        </w:rPr>
        <w:t>й</w:t>
      </w:r>
      <w:proofErr w:type="spellEnd"/>
      <w:r w:rsidR="000B0F65" w:rsidRPr="000B0F65">
        <w:rPr>
          <w:rFonts w:ascii="Times New Roman" w:hAnsi="Times New Roman" w:cs="Times New Roman"/>
          <w:color w:val="000000"/>
        </w:rPr>
        <w:t>-</w:t>
      </w:r>
      <w:proofErr w:type="gramEnd"/>
      <w:r w:rsidR="000B0F65" w:rsidRPr="000B0F6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(Профилактика детского дорожно- </w:t>
      </w:r>
      <w:r w:rsidR="000B0F65" w:rsidRPr="000B0F65">
        <w:rPr>
          <w:rFonts w:ascii="Times New Roman" w:hAnsi="Times New Roman" w:cs="Times New Roman"/>
          <w:color w:val="000000"/>
        </w:rPr>
        <w:t xml:space="preserve"> транспортного трав</w:t>
      </w:r>
      <w:bookmarkStart w:id="1" w:name="OLE_LINK2"/>
      <w:r w:rsidR="000B0F65" w:rsidRPr="000B0F65">
        <w:rPr>
          <w:rFonts w:ascii="Times New Roman" w:hAnsi="Times New Roman" w:cs="Times New Roman"/>
          <w:color w:val="000000"/>
        </w:rPr>
        <w:t xml:space="preserve">матизма. Познавательное и социально </w:t>
      </w:r>
      <w:proofErr w:type="gramStart"/>
      <w:r w:rsidR="000B0F65" w:rsidRPr="000B0F65">
        <w:rPr>
          <w:rFonts w:ascii="Times New Roman" w:hAnsi="Times New Roman" w:cs="Times New Roman"/>
          <w:color w:val="000000"/>
        </w:rPr>
        <w:t>-к</w:t>
      </w:r>
      <w:proofErr w:type="gramEnd"/>
      <w:r w:rsidR="000B0F65" w:rsidRPr="000B0F65">
        <w:rPr>
          <w:rFonts w:ascii="Times New Roman" w:hAnsi="Times New Roman" w:cs="Times New Roman"/>
          <w:color w:val="000000"/>
        </w:rPr>
        <w:t>оммуникативное развитие (Безопасность)</w:t>
      </w:r>
      <w:bookmarkEnd w:id="1"/>
      <w:r w:rsidR="000B0F65" w:rsidRPr="000B0F65">
        <w:rPr>
          <w:rFonts w:ascii="Times New Roman" w:hAnsi="Times New Roman" w:cs="Times New Roman"/>
          <w:color w:val="000000"/>
        </w:rPr>
        <w:t>);</w:t>
      </w:r>
    </w:p>
    <w:p w:rsidR="000B0F65" w:rsidRPr="000B0F65" w:rsidRDefault="000B0F65" w:rsidP="005A5E87">
      <w:pPr>
        <w:pStyle w:val="a7"/>
        <w:rPr>
          <w:rFonts w:ascii="Times New Roman" w:hAnsi="Times New Roman" w:cs="Times New Roman"/>
          <w:color w:val="000000"/>
        </w:rPr>
      </w:pPr>
      <w:r w:rsidRPr="000B0F65">
        <w:rPr>
          <w:rFonts w:ascii="Times New Roman" w:hAnsi="Times New Roman" w:cs="Times New Roman"/>
          <w:color w:val="000000"/>
        </w:rPr>
        <w:t>- ПМУ Дом Культуры</w:t>
      </w:r>
      <w:r w:rsidR="00D000A8">
        <w:rPr>
          <w:rFonts w:ascii="Times New Roman" w:hAnsi="Times New Roman" w:cs="Times New Roman"/>
          <w:color w:val="000000"/>
        </w:rPr>
        <w:t xml:space="preserve"> </w:t>
      </w:r>
      <w:r w:rsidRPr="000B0F65">
        <w:rPr>
          <w:rFonts w:ascii="Times New Roman" w:hAnsi="Times New Roman" w:cs="Times New Roman"/>
          <w:color w:val="000000"/>
        </w:rPr>
        <w:t>- (Художественно - эстетическое и познавательное развитие);</w:t>
      </w:r>
    </w:p>
    <w:p w:rsidR="000B0F65" w:rsidRPr="000B0F65" w:rsidRDefault="000B0F65" w:rsidP="005A5E87">
      <w:pPr>
        <w:pStyle w:val="a7"/>
        <w:rPr>
          <w:rFonts w:ascii="Times New Roman" w:hAnsi="Times New Roman" w:cs="Times New Roman"/>
          <w:color w:val="000000"/>
        </w:rPr>
      </w:pPr>
      <w:r w:rsidRPr="000B0F65">
        <w:rPr>
          <w:rFonts w:ascii="Times New Roman" w:hAnsi="Times New Roman" w:cs="Times New Roman"/>
          <w:color w:val="000000"/>
        </w:rPr>
        <w:t>- МЧС</w:t>
      </w:r>
      <w:r w:rsidR="00D000A8">
        <w:rPr>
          <w:rFonts w:ascii="Times New Roman" w:hAnsi="Times New Roman" w:cs="Times New Roman"/>
          <w:color w:val="000000"/>
        </w:rPr>
        <w:t xml:space="preserve"> </w:t>
      </w:r>
      <w:r w:rsidRPr="000B0F65">
        <w:rPr>
          <w:rFonts w:ascii="Times New Roman" w:hAnsi="Times New Roman" w:cs="Times New Roman"/>
          <w:color w:val="000000"/>
        </w:rPr>
        <w:t xml:space="preserve">- (Познавательное и социально </w:t>
      </w:r>
      <w:proofErr w:type="gramStart"/>
      <w:r w:rsidRPr="000B0F65">
        <w:rPr>
          <w:rFonts w:ascii="Times New Roman" w:hAnsi="Times New Roman" w:cs="Times New Roman"/>
          <w:color w:val="000000"/>
        </w:rPr>
        <w:t>-к</w:t>
      </w:r>
      <w:proofErr w:type="gramEnd"/>
      <w:r w:rsidRPr="000B0F65">
        <w:rPr>
          <w:rFonts w:ascii="Times New Roman" w:hAnsi="Times New Roman" w:cs="Times New Roman"/>
          <w:color w:val="000000"/>
        </w:rPr>
        <w:t>оммуникативное развитие (Безопасность).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В предстоящем учебном году пл</w:t>
      </w:r>
      <w:r w:rsidR="00DF03EC">
        <w:rPr>
          <w:b w:val="0"/>
        </w:rPr>
        <w:t xml:space="preserve">анируется продолжать </w:t>
      </w:r>
      <w:r w:rsidRPr="00F76224">
        <w:rPr>
          <w:b w:val="0"/>
        </w:rPr>
        <w:t xml:space="preserve"> совместную работу.</w:t>
      </w:r>
    </w:p>
    <w:p w:rsidR="000A464D" w:rsidRPr="00DF03EC" w:rsidRDefault="00DC12F6" w:rsidP="00DF03EC">
      <w:pPr>
        <w:pStyle w:val="a7"/>
        <w:rPr>
          <w:rFonts w:ascii="Times New Roman" w:hAnsi="Times New Roman" w:cs="Times New Roman"/>
        </w:rPr>
      </w:pPr>
      <w:r>
        <w:t>2.5</w:t>
      </w:r>
      <w:r w:rsidR="000A464D" w:rsidRPr="00C53B6C">
        <w:t>. Основные формы работы с родителями (законными представителями): </w:t>
      </w:r>
      <w:r w:rsidR="000A464D" w:rsidRPr="00D000A8">
        <w:t xml:space="preserve">наиболее </w:t>
      </w:r>
      <w:r w:rsidR="000A464D" w:rsidRPr="00DF03EC">
        <w:rPr>
          <w:rFonts w:ascii="Times New Roman" w:hAnsi="Times New Roman" w:cs="Times New Roman"/>
        </w:rPr>
        <w:t>эффективными формами работы с родителями в отчетном периоде стали: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</w:rPr>
      </w:pPr>
      <w:r w:rsidRPr="00DF03EC">
        <w:rPr>
          <w:rFonts w:ascii="Times New Roman" w:hAnsi="Times New Roman" w:cs="Times New Roman"/>
        </w:rPr>
        <w:t xml:space="preserve">– </w:t>
      </w:r>
      <w:r w:rsidR="00D000A8" w:rsidRPr="00DF03EC">
        <w:rPr>
          <w:rFonts w:ascii="Times New Roman" w:hAnsi="Times New Roman" w:cs="Times New Roman"/>
        </w:rPr>
        <w:t xml:space="preserve">нетрадиционные  </w:t>
      </w:r>
      <w:r w:rsidRPr="00DF03EC">
        <w:rPr>
          <w:rFonts w:ascii="Times New Roman" w:hAnsi="Times New Roman" w:cs="Times New Roman"/>
        </w:rPr>
        <w:t>родительские собрания;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</w:rPr>
      </w:pPr>
      <w:r w:rsidRPr="00DF03EC">
        <w:rPr>
          <w:rFonts w:ascii="Times New Roman" w:hAnsi="Times New Roman" w:cs="Times New Roman"/>
        </w:rPr>
        <w:t xml:space="preserve">– индивидуальные консультации </w:t>
      </w:r>
      <w:r w:rsidR="00D000A8" w:rsidRPr="00DF03EC">
        <w:rPr>
          <w:rFonts w:ascii="Times New Roman" w:hAnsi="Times New Roman" w:cs="Times New Roman"/>
        </w:rPr>
        <w:t xml:space="preserve">с родителями </w:t>
      </w:r>
      <w:r w:rsidRPr="00DF03EC">
        <w:rPr>
          <w:rFonts w:ascii="Times New Roman" w:hAnsi="Times New Roman" w:cs="Times New Roman"/>
        </w:rPr>
        <w:t>заведующего  и воспитателей детского сада;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</w:rPr>
      </w:pPr>
      <w:r w:rsidRPr="00DF03EC">
        <w:rPr>
          <w:rFonts w:ascii="Times New Roman" w:hAnsi="Times New Roman" w:cs="Times New Roman"/>
        </w:rPr>
        <w:t>– организация и проведения праздников, театральных постановок с участием родителей;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</w:rPr>
      </w:pPr>
      <w:r w:rsidRPr="00DF03EC">
        <w:rPr>
          <w:rFonts w:ascii="Times New Roman" w:hAnsi="Times New Roman" w:cs="Times New Roman"/>
        </w:rPr>
        <w:t>– организация выставок детских работ, выполненных совместно с родителями, к каждому сезонному празднику;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</w:rPr>
      </w:pPr>
      <w:r w:rsidRPr="00DF03EC">
        <w:rPr>
          <w:rFonts w:ascii="Times New Roman" w:hAnsi="Times New Roman" w:cs="Times New Roman"/>
        </w:rPr>
        <w:t>– стендовая информация;</w:t>
      </w:r>
    </w:p>
    <w:p w:rsidR="00DC12F6" w:rsidRPr="00DF03EC" w:rsidRDefault="000A464D" w:rsidP="00DF03EC">
      <w:pPr>
        <w:pStyle w:val="a7"/>
        <w:rPr>
          <w:rFonts w:ascii="Times New Roman" w:hAnsi="Times New Roman" w:cs="Times New Roman"/>
        </w:rPr>
      </w:pPr>
      <w:r w:rsidRPr="00DF03EC">
        <w:rPr>
          <w:rFonts w:ascii="Times New Roman" w:hAnsi="Times New Roman" w:cs="Times New Roman"/>
        </w:rPr>
        <w:t xml:space="preserve">– взаимодействие через </w:t>
      </w:r>
      <w:proofErr w:type="gramStart"/>
      <w:r w:rsidRPr="00DF03EC">
        <w:rPr>
          <w:rFonts w:ascii="Times New Roman" w:hAnsi="Times New Roman" w:cs="Times New Roman"/>
        </w:rPr>
        <w:t>мобильные</w:t>
      </w:r>
      <w:proofErr w:type="gramEnd"/>
      <w:r w:rsidRPr="00DF03EC">
        <w:rPr>
          <w:rFonts w:ascii="Times New Roman" w:hAnsi="Times New Roman" w:cs="Times New Roman"/>
        </w:rPr>
        <w:t xml:space="preserve"> </w:t>
      </w:r>
      <w:proofErr w:type="spellStart"/>
      <w:r w:rsidRPr="00DF03EC">
        <w:rPr>
          <w:rFonts w:ascii="Times New Roman" w:hAnsi="Times New Roman" w:cs="Times New Roman"/>
        </w:rPr>
        <w:t>мессенджеры</w:t>
      </w:r>
      <w:proofErr w:type="spellEnd"/>
      <w:r w:rsidRPr="00DF03EC">
        <w:rPr>
          <w:rFonts w:ascii="Times New Roman" w:hAnsi="Times New Roman" w:cs="Times New Roman"/>
        </w:rPr>
        <w:t>.</w:t>
      </w:r>
    </w:p>
    <w:p w:rsidR="000A464D" w:rsidRPr="007D2B91" w:rsidRDefault="00DC12F6" w:rsidP="003A7D17">
      <w:r w:rsidRPr="007D2B91">
        <w:lastRenderedPageBreak/>
        <w:t xml:space="preserve">3. </w:t>
      </w:r>
      <w:r w:rsidR="000A464D" w:rsidRPr="007D2B91">
        <w:t>Условия осуществления образовательной деятельности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3.1. Организация предметной образовательной среды и материальное оснащение детского сада: </w:t>
      </w:r>
      <w:r w:rsidR="00DC12F6" w:rsidRPr="00F76224">
        <w:rPr>
          <w:b w:val="0"/>
        </w:rPr>
        <w:t>детский сад имеет хорошую</w:t>
      </w:r>
      <w:r w:rsidRPr="00F76224">
        <w:rPr>
          <w:b w:val="0"/>
        </w:rPr>
        <w:t xml:space="preserve"> базу для осуществления образовательной деятельности. Состояние базы соответствует педагогическим требованиям, уровню образования и санитарным нормам:</w:t>
      </w:r>
    </w:p>
    <w:tbl>
      <w:tblPr>
        <w:tblW w:w="6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4826"/>
      </w:tblGrid>
      <w:tr w:rsidR="000A464D" w:rsidRPr="00F76224" w:rsidTr="000A464D">
        <w:tc>
          <w:tcPr>
            <w:tcW w:w="24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Оснащение</w:t>
            </w:r>
          </w:p>
        </w:tc>
        <w:tc>
          <w:tcPr>
            <w:tcW w:w="703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Состав</w:t>
            </w:r>
          </w:p>
        </w:tc>
      </w:tr>
      <w:tr w:rsidR="000A464D" w:rsidRPr="00F76224" w:rsidTr="000A464D">
        <w:tc>
          <w:tcPr>
            <w:tcW w:w="2430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Специальные помещения, оборудованные для определенных видов образовательной работы (музыкальной, физкультурно-оздоровительной, познавательной)</w:t>
            </w:r>
          </w:p>
        </w:tc>
        <w:tc>
          <w:tcPr>
            <w:tcW w:w="703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 xml:space="preserve">Музыкальный зал укомплектован музыкальными инструментом для взрослых (пианино), музыкальным </w:t>
            </w:r>
            <w:r w:rsidR="007D2B91">
              <w:rPr>
                <w:b w:val="0"/>
              </w:rPr>
              <w:t xml:space="preserve">центром, DVD, </w:t>
            </w:r>
            <w:r w:rsidRPr="00F76224">
              <w:rPr>
                <w:b w:val="0"/>
              </w:rPr>
              <w:t xml:space="preserve"> оборудованием для музыкальных игр-драматизаций (карнавальные костюмы, декорации, ширма для кукольного театра), музыкально-дидактическими пособиями.</w:t>
            </w:r>
          </w:p>
          <w:p w:rsidR="000A464D" w:rsidRPr="00F76224" w:rsidRDefault="000A464D" w:rsidP="003A7D17">
            <w:pPr>
              <w:rPr>
                <w:b w:val="0"/>
              </w:rPr>
            </w:pPr>
            <w:proofErr w:type="gramStart"/>
            <w:r w:rsidRPr="00F76224">
              <w:rPr>
                <w:b w:val="0"/>
              </w:rPr>
              <w:t>В зале имеются: детские музыкальные инструменты (погремушки, бубен, бубенцы и</w:t>
            </w:r>
            <w:r w:rsidR="000B0F65" w:rsidRPr="00F76224">
              <w:rPr>
                <w:b w:val="0"/>
              </w:rPr>
              <w:t xml:space="preserve"> колокольчик</w:t>
            </w:r>
            <w:r w:rsidRPr="00F76224">
              <w:rPr>
                <w:b w:val="0"/>
              </w:rPr>
              <w:t>), металлофоны</w:t>
            </w:r>
            <w:r w:rsidR="007D2B91">
              <w:rPr>
                <w:b w:val="0"/>
              </w:rPr>
              <w:t xml:space="preserve">, гармони, аккордеоны, трещотки, ложки деревянные расписные, </w:t>
            </w:r>
            <w:r w:rsidR="007D2B91" w:rsidRPr="00F76224">
              <w:rPr>
                <w:b w:val="0"/>
              </w:rPr>
              <w:t>обручи разного диаметра, мячи разного диаметра, гимнастические палки, шведская стенка, гимнастические скамейки, маты,  туннели, контактные коврики (дл</w:t>
            </w:r>
            <w:r w:rsidR="007D2B91">
              <w:rPr>
                <w:b w:val="0"/>
              </w:rPr>
              <w:t xml:space="preserve">я профилактики плоскостопия),  </w:t>
            </w:r>
            <w:r w:rsidR="007D2B91" w:rsidRPr="00F76224">
              <w:rPr>
                <w:b w:val="0"/>
              </w:rPr>
              <w:t xml:space="preserve"> мячи</w:t>
            </w:r>
            <w:r w:rsidR="007D2B91">
              <w:rPr>
                <w:b w:val="0"/>
              </w:rPr>
              <w:t xml:space="preserve"> «Кенгуру», </w:t>
            </w:r>
            <w:r w:rsidR="007D2B91" w:rsidRPr="00F76224">
              <w:rPr>
                <w:b w:val="0"/>
              </w:rPr>
              <w:t xml:space="preserve"> мягкие модули для занятий и игр</w:t>
            </w:r>
            <w:proofErr w:type="gramEnd"/>
          </w:p>
        </w:tc>
      </w:tr>
      <w:tr w:rsidR="000A464D" w:rsidRPr="00F76224" w:rsidTr="000A464D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</w:p>
        </w:tc>
        <w:tc>
          <w:tcPr>
            <w:tcW w:w="703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.</w:t>
            </w:r>
          </w:p>
        </w:tc>
      </w:tr>
      <w:tr w:rsidR="000A464D" w:rsidRPr="00F76224" w:rsidTr="000A464D">
        <w:tc>
          <w:tcPr>
            <w:tcW w:w="24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Учебные материалы</w:t>
            </w:r>
          </w:p>
        </w:tc>
        <w:tc>
          <w:tcPr>
            <w:tcW w:w="703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Рабочие тетради, энциклопедии для детей</w:t>
            </w:r>
          </w:p>
        </w:tc>
      </w:tr>
      <w:tr w:rsidR="000A464D" w:rsidRPr="00F76224" w:rsidTr="000A464D">
        <w:tc>
          <w:tcPr>
            <w:tcW w:w="24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Наглядные пособия</w:t>
            </w:r>
          </w:p>
        </w:tc>
        <w:tc>
          <w:tcPr>
            <w:tcW w:w="703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proofErr w:type="gramStart"/>
            <w:r w:rsidRPr="00F76224">
              <w:rPr>
                <w:b w:val="0"/>
              </w:rPr>
              <w:t>Магнитные доски, мольберты, плакаты, иллюстрированные альбомы, гербарии, муляжи, коллекции, макеты, стенды</w:t>
            </w:r>
            <w:proofErr w:type="gramEnd"/>
          </w:p>
        </w:tc>
      </w:tr>
      <w:tr w:rsidR="000A464D" w:rsidRPr="00F76224" w:rsidTr="000A464D">
        <w:tc>
          <w:tcPr>
            <w:tcW w:w="24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Игрушки и игровые предметы</w:t>
            </w:r>
          </w:p>
        </w:tc>
        <w:tc>
          <w:tcPr>
            <w:tcW w:w="703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В младшей группе: крупные двигатели, куклы, «орудия труда», позволяющие ребенку овладеть полноценной предметной деятельностью, а также предметы-заместители: платочки, конструкторы, кубики.</w:t>
            </w:r>
          </w:p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В группе среднего возраста: игрушек для игры с песком и водой, развивающие н</w:t>
            </w:r>
            <w:r w:rsidR="000B0F65" w:rsidRPr="00F76224">
              <w:rPr>
                <w:b w:val="0"/>
              </w:rPr>
              <w:t>астольные игры.</w:t>
            </w:r>
          </w:p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В группе старшего возраста: мягкий уголок уединения, различные мелкие игрушки и кукольные домики, рассчитанные на игру от 2 до 5 детей, разные виды конструкторов, различные настоль</w:t>
            </w:r>
            <w:r w:rsidR="00DF03EC">
              <w:rPr>
                <w:b w:val="0"/>
              </w:rPr>
              <w:t>ные игры и головоломки, мозаики,</w:t>
            </w:r>
            <w:r w:rsidRPr="00F76224">
              <w:rPr>
                <w:b w:val="0"/>
              </w:rPr>
              <w:t xml:space="preserve"> дорожные знаки, алфавит, наборы развивающих игр, фигурки для счета.</w:t>
            </w:r>
          </w:p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Во всех группах для организации сюжетно-</w:t>
            </w:r>
            <w:r w:rsidRPr="00F76224">
              <w:rPr>
                <w:b w:val="0"/>
              </w:rPr>
              <w:lastRenderedPageBreak/>
              <w:t>ролевых игр имеется игровая мебель, посуда, игрушки. С целью организации игровой деятельности во время прогулок используется различный выносной материал. Для организации разных видов трудовой деятельности воспитанников имеется необходимое оборудование: детские фартуки</w:t>
            </w:r>
            <w:r w:rsidR="00DF03EC">
              <w:rPr>
                <w:b w:val="0"/>
              </w:rPr>
              <w:t>, совки, ведерки</w:t>
            </w:r>
            <w:r w:rsidRPr="00F76224">
              <w:rPr>
                <w:b w:val="0"/>
              </w:rPr>
              <w:t>, лейки</w:t>
            </w:r>
          </w:p>
        </w:tc>
      </w:tr>
      <w:tr w:rsidR="000A464D" w:rsidRPr="00F76224" w:rsidTr="000A464D">
        <w:tc>
          <w:tcPr>
            <w:tcW w:w="24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lastRenderedPageBreak/>
              <w:t>Детская библиотека</w:t>
            </w:r>
          </w:p>
        </w:tc>
        <w:tc>
          <w:tcPr>
            <w:tcW w:w="703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Имеется</w:t>
            </w:r>
          </w:p>
        </w:tc>
      </w:tr>
    </w:tbl>
    <w:p w:rsidR="008F2969" w:rsidRPr="00F76224" w:rsidRDefault="000A464D" w:rsidP="003A7D17">
      <w:pPr>
        <w:rPr>
          <w:b w:val="0"/>
          <w:sz w:val="18"/>
        </w:rPr>
      </w:pPr>
      <w:r w:rsidRPr="00F76224">
        <w:rPr>
          <w:b w:val="0"/>
        </w:rPr>
        <w:t xml:space="preserve">Использование компьютера в образовательной работе соответствует требованиям </w:t>
      </w:r>
      <w:r w:rsidR="008F2969" w:rsidRPr="00F76224">
        <w:rPr>
          <w:b w:val="0"/>
        </w:rPr>
        <w:t xml:space="preserve">Постановления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</w:t>
      </w:r>
      <w:proofErr w:type="gramStart"/>
      <w:r w:rsidR="008F2969" w:rsidRPr="00F76224">
        <w:rPr>
          <w:b w:val="0"/>
        </w:rPr>
        <w:t>-</w:t>
      </w:r>
      <w:r w:rsidR="008F2969" w:rsidRPr="00F76224">
        <w:rPr>
          <w:b w:val="0"/>
          <w:szCs w:val="36"/>
        </w:rPr>
        <w:t>з</w:t>
      </w:r>
      <w:proofErr w:type="gramEnd"/>
      <w:r w:rsidR="008F2969" w:rsidRPr="00F76224">
        <w:rPr>
          <w:b w:val="0"/>
          <w:szCs w:val="36"/>
        </w:rPr>
        <w:t>арегистрировано в Минюсте России 11.11.2020 № 60833</w:t>
      </w:r>
    </w:p>
    <w:p w:rsidR="007D2B91" w:rsidRDefault="000A464D" w:rsidP="003A7D17">
      <w:pPr>
        <w:rPr>
          <w:b w:val="0"/>
        </w:rPr>
      </w:pPr>
      <w:r w:rsidRPr="00F76224">
        <w:rPr>
          <w:b w:val="0"/>
        </w:rPr>
        <w:t>3.2. Условия для детей с ограниченными возможностями здоровья: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 xml:space="preserve"> Инклюзивное образование в ДОУ осуществляется по модели полной инклюзии, предполагающей образование детей с ОВЗ совместно с воспитанниками, не имеющими таких ограничений, в одной группе общеразвивающей направленности.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Для комфортного пребывания детей в детском саду имеются помещения:</w:t>
      </w:r>
    </w:p>
    <w:tbl>
      <w:tblPr>
        <w:tblW w:w="6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3473"/>
      </w:tblGrid>
      <w:tr w:rsidR="000A464D" w:rsidRPr="00F76224" w:rsidTr="008F2969">
        <w:tc>
          <w:tcPr>
            <w:tcW w:w="352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7F6B7D" w:rsidRDefault="000A464D" w:rsidP="003A7D17">
            <w:r w:rsidRPr="007F6B7D">
              <w:t>Помещения</w:t>
            </w:r>
          </w:p>
        </w:tc>
        <w:tc>
          <w:tcPr>
            <w:tcW w:w="347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7F6B7D" w:rsidRDefault="000A464D" w:rsidP="003A7D17">
            <w:r w:rsidRPr="007F6B7D">
              <w:t>Площадь на одного ребенка, кв. м</w:t>
            </w:r>
          </w:p>
        </w:tc>
      </w:tr>
      <w:tr w:rsidR="000A464D" w:rsidRPr="00F76224" w:rsidTr="008F2969">
        <w:tc>
          <w:tcPr>
            <w:tcW w:w="352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Раздевальная</w:t>
            </w:r>
          </w:p>
        </w:tc>
        <w:tc>
          <w:tcPr>
            <w:tcW w:w="347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1,0</w:t>
            </w:r>
          </w:p>
        </w:tc>
      </w:tr>
      <w:tr w:rsidR="000A464D" w:rsidRPr="00F76224" w:rsidTr="008F2969">
        <w:tc>
          <w:tcPr>
            <w:tcW w:w="352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Групповая</w:t>
            </w:r>
          </w:p>
        </w:tc>
        <w:tc>
          <w:tcPr>
            <w:tcW w:w="347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2,</w:t>
            </w:r>
            <w:r w:rsidR="008F2969" w:rsidRPr="00F76224">
              <w:rPr>
                <w:b w:val="0"/>
              </w:rPr>
              <w:t>5</w:t>
            </w:r>
          </w:p>
        </w:tc>
      </w:tr>
      <w:tr w:rsidR="000A464D" w:rsidRPr="00F76224" w:rsidTr="008F2969">
        <w:tc>
          <w:tcPr>
            <w:tcW w:w="352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Спальня</w:t>
            </w:r>
          </w:p>
        </w:tc>
        <w:tc>
          <w:tcPr>
            <w:tcW w:w="347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2,</w:t>
            </w:r>
            <w:r w:rsidR="008F2969" w:rsidRPr="00F76224">
              <w:rPr>
                <w:b w:val="0"/>
              </w:rPr>
              <w:t>5</w:t>
            </w:r>
          </w:p>
        </w:tc>
      </w:tr>
      <w:tr w:rsidR="000A464D" w:rsidRPr="00F76224" w:rsidTr="008F2969">
        <w:tc>
          <w:tcPr>
            <w:tcW w:w="352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Туалетная</w:t>
            </w:r>
          </w:p>
        </w:tc>
        <w:tc>
          <w:tcPr>
            <w:tcW w:w="347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76224" w:rsidRDefault="000A464D" w:rsidP="003A7D17">
            <w:pPr>
              <w:rPr>
                <w:b w:val="0"/>
              </w:rPr>
            </w:pPr>
            <w:r w:rsidRPr="00F76224">
              <w:rPr>
                <w:b w:val="0"/>
              </w:rPr>
              <w:t>16 м²</w:t>
            </w:r>
          </w:p>
        </w:tc>
      </w:tr>
    </w:tbl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 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3.3. Обеспечение безопасности жизни и деятельности ребенка в здании и на прилегающей к детскому саду территории: </w:t>
      </w:r>
      <w:r w:rsidR="007D2B91">
        <w:rPr>
          <w:b w:val="0"/>
        </w:rPr>
        <w:t xml:space="preserve">выполнены все безопасные условия пребывания детей </w:t>
      </w:r>
      <w:r w:rsidRPr="00F76224">
        <w:rPr>
          <w:b w:val="0"/>
        </w:rPr>
        <w:t xml:space="preserve"> </w:t>
      </w:r>
      <w:r w:rsidR="007D2B91">
        <w:rPr>
          <w:b w:val="0"/>
        </w:rPr>
        <w:t>в детском</w:t>
      </w:r>
      <w:r w:rsidRPr="00F76224">
        <w:rPr>
          <w:b w:val="0"/>
        </w:rPr>
        <w:t xml:space="preserve"> са</w:t>
      </w:r>
      <w:r w:rsidR="007D2B91">
        <w:rPr>
          <w:b w:val="0"/>
        </w:rPr>
        <w:t>ду.</w:t>
      </w:r>
      <w:r w:rsidRPr="00F76224">
        <w:rPr>
          <w:b w:val="0"/>
        </w:rPr>
        <w:t xml:space="preserve"> Здание детского сада оборудовано: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  <w:b/>
        </w:rPr>
      </w:pPr>
      <w:r w:rsidRPr="00DF03EC">
        <w:rPr>
          <w:rFonts w:ascii="Times New Roman" w:hAnsi="Times New Roman" w:cs="Times New Roman"/>
        </w:rPr>
        <w:t>– кнопкой тревожной сигнализации;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  <w:b/>
        </w:rPr>
      </w:pPr>
      <w:r w:rsidRPr="00DF03EC">
        <w:rPr>
          <w:rFonts w:ascii="Times New Roman" w:hAnsi="Times New Roman" w:cs="Times New Roman"/>
        </w:rPr>
        <w:t>– прямой связью с пожарной частью;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  <w:b/>
        </w:rPr>
      </w:pPr>
      <w:r w:rsidRPr="00DF03EC">
        <w:rPr>
          <w:rFonts w:ascii="Times New Roman" w:hAnsi="Times New Roman" w:cs="Times New Roman"/>
        </w:rPr>
        <w:t>– противопожарным оборудованием;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  <w:b/>
        </w:rPr>
      </w:pPr>
      <w:r w:rsidRPr="00DF03EC">
        <w:rPr>
          <w:rFonts w:ascii="Times New Roman" w:hAnsi="Times New Roman" w:cs="Times New Roman"/>
        </w:rPr>
        <w:t>– охранно-пожарной сигнализацией;</w:t>
      </w:r>
    </w:p>
    <w:p w:rsidR="000A464D" w:rsidRPr="00DF03EC" w:rsidRDefault="000A464D" w:rsidP="00DF03EC">
      <w:pPr>
        <w:pStyle w:val="a7"/>
        <w:rPr>
          <w:rFonts w:ascii="Times New Roman" w:hAnsi="Times New Roman" w:cs="Times New Roman"/>
          <w:b/>
        </w:rPr>
      </w:pPr>
      <w:r w:rsidRPr="00DF03EC">
        <w:rPr>
          <w:rFonts w:ascii="Times New Roman" w:hAnsi="Times New Roman" w:cs="Times New Roman"/>
        </w:rPr>
        <w:t>– металлическими входными дверьми.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На территории детского сада имеется: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– ограждение по периметру высотой 1 м.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В ДОУ разработан паспорт антитер</w:t>
      </w:r>
      <w:r w:rsidR="008F2969" w:rsidRPr="00F76224">
        <w:rPr>
          <w:b w:val="0"/>
        </w:rPr>
        <w:t>рористической безопасности от 19.12</w:t>
      </w:r>
      <w:r w:rsidR="007946AC">
        <w:rPr>
          <w:b w:val="0"/>
        </w:rPr>
        <w:t>.2019 г.</w:t>
      </w:r>
      <w:r w:rsidRPr="00F76224">
        <w:rPr>
          <w:b w:val="0"/>
        </w:rPr>
        <w:t xml:space="preserve"> В целях отработки практических действий при возникновении чрезвычайных ситуаций два раза в год проводятся тренировки по эвакуации воспитанников и персонала детского сада.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3.4. Медицинское обслуживание осуществляется по до</w:t>
      </w:r>
      <w:r w:rsidR="008F2969" w:rsidRPr="00F76224">
        <w:rPr>
          <w:b w:val="0"/>
        </w:rPr>
        <w:t>говору</w:t>
      </w:r>
      <w:r w:rsidRPr="00F76224">
        <w:rPr>
          <w:b w:val="0"/>
        </w:rPr>
        <w:t xml:space="preserve"> безвозмездного оказания</w:t>
      </w:r>
      <w:r w:rsidR="007946AC">
        <w:rPr>
          <w:b w:val="0"/>
        </w:rPr>
        <w:t xml:space="preserve"> услуг с ОБУЗ </w:t>
      </w:r>
      <w:proofErr w:type="spellStart"/>
      <w:r w:rsidR="007946AC">
        <w:rPr>
          <w:b w:val="0"/>
        </w:rPr>
        <w:t>Пестяковская</w:t>
      </w:r>
      <w:proofErr w:type="spellEnd"/>
      <w:r w:rsidR="007946AC">
        <w:rPr>
          <w:b w:val="0"/>
        </w:rPr>
        <w:t xml:space="preserve"> ЦРБ</w:t>
      </w:r>
      <w:r w:rsidRPr="00F76224">
        <w:rPr>
          <w:b w:val="0"/>
        </w:rPr>
        <w:t>. Профилактические осмотры детей проводятся в соответств</w:t>
      </w:r>
      <w:r w:rsidR="008F2969" w:rsidRPr="00F76224">
        <w:rPr>
          <w:b w:val="0"/>
        </w:rPr>
        <w:t>ии с нормативными документами. Имеется медицинский блок (медицинский кабинет, процедурный кабинет, изолятор)</w:t>
      </w:r>
      <w:r w:rsidRPr="00F76224">
        <w:rPr>
          <w:b w:val="0"/>
        </w:rPr>
        <w:t>.</w:t>
      </w:r>
    </w:p>
    <w:p w:rsidR="000A464D" w:rsidRPr="00524DCD" w:rsidRDefault="000A464D" w:rsidP="003A7D17">
      <w:pPr>
        <w:rPr>
          <w:b w:val="0"/>
          <w:sz w:val="32"/>
          <w:szCs w:val="32"/>
        </w:rPr>
      </w:pPr>
      <w:r w:rsidRPr="00F76224">
        <w:rPr>
          <w:b w:val="0"/>
        </w:rPr>
        <w:lastRenderedPageBreak/>
        <w:t>3.5. Материально-техническая база: здание детского сада построено</w:t>
      </w:r>
      <w:r w:rsidR="008F2969" w:rsidRPr="00F76224">
        <w:rPr>
          <w:b w:val="0"/>
        </w:rPr>
        <w:t xml:space="preserve"> и введено в эксплуатацию в 1978</w:t>
      </w:r>
      <w:r w:rsidRPr="00F76224">
        <w:rPr>
          <w:b w:val="0"/>
        </w:rPr>
        <w:t xml:space="preserve"> году. Здание типовое, двухэтажное, имеет необходимый набор и площадь помещений, обеспечено центральным отоплением, канализацией, цент</w:t>
      </w:r>
      <w:r w:rsidR="008F2969" w:rsidRPr="00F76224">
        <w:rPr>
          <w:b w:val="0"/>
        </w:rPr>
        <w:t xml:space="preserve">рализованным холодным </w:t>
      </w:r>
      <w:r w:rsidRPr="00F76224">
        <w:rPr>
          <w:b w:val="0"/>
        </w:rPr>
        <w:t>водоснабжением. Состояние здания детского сада на конец от</w:t>
      </w:r>
      <w:r w:rsidR="008F2969" w:rsidRPr="00F76224">
        <w:rPr>
          <w:b w:val="0"/>
        </w:rPr>
        <w:t xml:space="preserve">четного периода признано удовлетворительным. </w:t>
      </w:r>
      <w:r w:rsidR="00B936B8">
        <w:rPr>
          <w:b w:val="0"/>
        </w:rPr>
        <w:t xml:space="preserve">В </w:t>
      </w:r>
      <w:r w:rsidR="0067002A">
        <w:rPr>
          <w:b w:val="0"/>
        </w:rPr>
        <w:t>2025</w:t>
      </w:r>
      <w:r w:rsidR="00B936B8">
        <w:rPr>
          <w:b w:val="0"/>
        </w:rPr>
        <w:t>году проведён капитальный ремо</w:t>
      </w:r>
      <w:r w:rsidR="0067002A">
        <w:rPr>
          <w:b w:val="0"/>
        </w:rPr>
        <w:t xml:space="preserve">нт здания (штукатурка стен с последующей покраской, замена полов и линолеума, установка подвесных потолков). </w:t>
      </w:r>
      <w:r w:rsidR="00524DCD">
        <w:rPr>
          <w:b w:val="0"/>
        </w:rPr>
        <w:t xml:space="preserve"> Т</w:t>
      </w:r>
      <w:r w:rsidRPr="00F76224">
        <w:rPr>
          <w:b w:val="0"/>
        </w:rPr>
        <w:t>ерритория детского сада благоустро</w:t>
      </w:r>
      <w:r w:rsidR="008F2969" w:rsidRPr="00F76224">
        <w:rPr>
          <w:b w:val="0"/>
        </w:rPr>
        <w:t xml:space="preserve">ена – имеются </w:t>
      </w:r>
      <w:r w:rsidRPr="00F76224">
        <w:rPr>
          <w:b w:val="0"/>
        </w:rPr>
        <w:t>цветники, зеленые насаждения (молодые деревья)</w:t>
      </w:r>
      <w:r w:rsidR="00B936B8">
        <w:rPr>
          <w:b w:val="0"/>
        </w:rPr>
        <w:t>, уличное освещение</w:t>
      </w:r>
      <w:r w:rsidR="0067002A">
        <w:rPr>
          <w:b w:val="0"/>
        </w:rPr>
        <w:t xml:space="preserve"> по периметру всего здания</w:t>
      </w:r>
      <w:r w:rsidRPr="00F76224">
        <w:rPr>
          <w:b w:val="0"/>
        </w:rPr>
        <w:t>.</w:t>
      </w:r>
    </w:p>
    <w:p w:rsidR="000A464D" w:rsidRPr="00F76224" w:rsidRDefault="000A464D" w:rsidP="003A7D17">
      <w:pPr>
        <w:rPr>
          <w:rFonts w:eastAsiaTheme="minorHAnsi"/>
          <w:b w:val="0"/>
          <w:color w:val="auto"/>
          <w:sz w:val="18"/>
          <w:lang w:eastAsia="en-US"/>
        </w:rPr>
      </w:pPr>
      <w:r w:rsidRPr="00F76224">
        <w:rPr>
          <w:b w:val="0"/>
        </w:rPr>
        <w:t>Бытовые условия в группах и специализированных кабинетах: соответствуют т</w:t>
      </w:r>
      <w:r w:rsidR="008F2969" w:rsidRPr="00F76224">
        <w:rPr>
          <w:b w:val="0"/>
        </w:rPr>
        <w:t xml:space="preserve">ребованиям </w:t>
      </w:r>
      <w:r w:rsidR="002F1C30" w:rsidRPr="00F76224">
        <w:rPr>
          <w:b w:val="0"/>
        </w:rPr>
        <w:t xml:space="preserve">Постановления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</w:t>
      </w:r>
      <w:proofErr w:type="gramStart"/>
      <w:r w:rsidR="002F1C30" w:rsidRPr="00F76224">
        <w:rPr>
          <w:b w:val="0"/>
        </w:rPr>
        <w:t>-</w:t>
      </w:r>
      <w:r w:rsidR="002F1C30" w:rsidRPr="00F76224">
        <w:rPr>
          <w:b w:val="0"/>
          <w:szCs w:val="36"/>
        </w:rPr>
        <w:t>з</w:t>
      </w:r>
      <w:proofErr w:type="gramEnd"/>
      <w:r w:rsidR="002F1C30" w:rsidRPr="00F76224">
        <w:rPr>
          <w:b w:val="0"/>
          <w:szCs w:val="36"/>
        </w:rPr>
        <w:t>арегистрировано в Минюсте России 11.11.2020 № 60833</w:t>
      </w:r>
    </w:p>
    <w:p w:rsidR="000A464D" w:rsidRPr="007946AC" w:rsidRDefault="000A464D" w:rsidP="007946AC">
      <w:pPr>
        <w:pStyle w:val="a7"/>
        <w:rPr>
          <w:rFonts w:ascii="Times New Roman" w:hAnsi="Times New Roman" w:cs="Times New Roman"/>
          <w:b/>
          <w:sz w:val="24"/>
        </w:rPr>
      </w:pPr>
      <w:r w:rsidRPr="007946AC">
        <w:rPr>
          <w:rFonts w:ascii="Times New Roman" w:hAnsi="Times New Roman" w:cs="Times New Roman"/>
          <w:sz w:val="24"/>
        </w:rPr>
        <w:t>3.6. Характеристика территории детского сада: территория огражде</w:t>
      </w:r>
      <w:r w:rsidR="00524DCD" w:rsidRPr="007946AC">
        <w:rPr>
          <w:rFonts w:ascii="Times New Roman" w:hAnsi="Times New Roman" w:cs="Times New Roman"/>
          <w:sz w:val="24"/>
        </w:rPr>
        <w:t>на,  имеется наружное освещение</w:t>
      </w:r>
      <w:r w:rsidRPr="007946AC">
        <w:rPr>
          <w:rFonts w:ascii="Times New Roman" w:hAnsi="Times New Roman" w:cs="Times New Roman"/>
          <w:sz w:val="24"/>
        </w:rPr>
        <w:t>. На территории имеется функциональная игровая зона. О</w:t>
      </w:r>
      <w:r w:rsidR="002F1C30" w:rsidRPr="007946AC">
        <w:rPr>
          <w:rFonts w:ascii="Times New Roman" w:hAnsi="Times New Roman" w:cs="Times New Roman"/>
          <w:sz w:val="24"/>
        </w:rPr>
        <w:t xml:space="preserve">на </w:t>
      </w:r>
      <w:r w:rsidRPr="007946AC">
        <w:rPr>
          <w:rFonts w:ascii="Times New Roman" w:hAnsi="Times New Roman" w:cs="Times New Roman"/>
          <w:sz w:val="24"/>
        </w:rPr>
        <w:t xml:space="preserve"> имеет:</w:t>
      </w:r>
    </w:p>
    <w:p w:rsidR="002F1C30" w:rsidRPr="007946AC" w:rsidRDefault="000A464D" w:rsidP="007946A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7946AC">
        <w:rPr>
          <w:rFonts w:ascii="Times New Roman" w:hAnsi="Times New Roman" w:cs="Times New Roman"/>
          <w:sz w:val="24"/>
          <w:szCs w:val="24"/>
        </w:rPr>
        <w:t>– индивидуальны</w:t>
      </w:r>
      <w:r w:rsidR="00524DCD" w:rsidRPr="007946AC">
        <w:rPr>
          <w:rFonts w:ascii="Times New Roman" w:hAnsi="Times New Roman" w:cs="Times New Roman"/>
          <w:sz w:val="24"/>
          <w:szCs w:val="24"/>
        </w:rPr>
        <w:t>е площадки для 3</w:t>
      </w:r>
      <w:r w:rsidR="002F1C30" w:rsidRPr="007946AC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7946AC">
        <w:rPr>
          <w:rFonts w:ascii="Times New Roman" w:hAnsi="Times New Roman" w:cs="Times New Roman"/>
          <w:sz w:val="24"/>
          <w:szCs w:val="24"/>
        </w:rPr>
        <w:t xml:space="preserve">: закрывающиеся песочницы, теневые навесы, игровое оборудование, соответствующее возрастным особенностям групп; </w:t>
      </w:r>
    </w:p>
    <w:p w:rsidR="002F1C30" w:rsidRPr="007946AC" w:rsidRDefault="007946AC" w:rsidP="007946A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спортивную площадку.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Каждый из элементов игровой зоны оснащен зелеными насаждениями, цветниками, малыми архитектурными формами.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 xml:space="preserve">3.7. Качество и организация питания: питание организовано силами работников детского сада. Питание предоставляется 3 раз в день в соответствии с десятидневным меню, утвержденным заведующим. Для проверки качества питания в детском саду создана и функционирует </w:t>
      </w:r>
      <w:proofErr w:type="spellStart"/>
      <w:r w:rsidRPr="00F76224">
        <w:rPr>
          <w:b w:val="0"/>
        </w:rPr>
        <w:t>бракеражная</w:t>
      </w:r>
      <w:proofErr w:type="spellEnd"/>
      <w:r w:rsidRPr="00F76224">
        <w:rPr>
          <w:b w:val="0"/>
        </w:rPr>
        <w:t xml:space="preserve"> комиссия.</w:t>
      </w:r>
    </w:p>
    <w:p w:rsidR="000A464D" w:rsidRPr="00F76224" w:rsidRDefault="000A464D" w:rsidP="003A7D17">
      <w:pPr>
        <w:rPr>
          <w:b w:val="0"/>
        </w:rPr>
      </w:pPr>
      <w:r w:rsidRPr="00F76224">
        <w:rPr>
          <w:b w:val="0"/>
        </w:rPr>
        <w:t>Для организации питания используются средства родительской платы, регионального и местного бюджетов. Льготы на питание предоставляются следующей категории детей: дети из много</w:t>
      </w:r>
      <w:r w:rsidR="0067002A">
        <w:rPr>
          <w:b w:val="0"/>
        </w:rPr>
        <w:t>детных и малообеспеченных семей, семьи военнослужащих в СВО.</w:t>
      </w:r>
    </w:p>
    <w:p w:rsidR="00C6337A" w:rsidRPr="00F76224" w:rsidRDefault="000A464D" w:rsidP="003A7D17">
      <w:pPr>
        <w:rPr>
          <w:b w:val="0"/>
        </w:rPr>
      </w:pPr>
      <w:r w:rsidRPr="00F76224">
        <w:rPr>
          <w:b w:val="0"/>
        </w:rPr>
        <w:t>Пе</w:t>
      </w:r>
      <w:r w:rsidR="00C6337A" w:rsidRPr="00F76224">
        <w:rPr>
          <w:b w:val="0"/>
        </w:rPr>
        <w:t>речень поставщиков питания: ООО «</w:t>
      </w:r>
      <w:proofErr w:type="spellStart"/>
      <w:r w:rsidR="00C6337A" w:rsidRPr="00F76224">
        <w:rPr>
          <w:b w:val="0"/>
        </w:rPr>
        <w:t>Пуреховский</w:t>
      </w:r>
      <w:proofErr w:type="spellEnd"/>
      <w:r w:rsidR="00C6337A" w:rsidRPr="00F76224">
        <w:rPr>
          <w:b w:val="0"/>
        </w:rPr>
        <w:t xml:space="preserve"> хлебный дом», ООО «ТК Лайм».</w:t>
      </w:r>
    </w:p>
    <w:p w:rsidR="000A464D" w:rsidRPr="00F76224" w:rsidRDefault="00DC12F6" w:rsidP="003A7D17">
      <w:r w:rsidRPr="00F76224">
        <w:t xml:space="preserve">4. </w:t>
      </w:r>
      <w:r w:rsidR="000A464D" w:rsidRPr="00F76224">
        <w:t>Результаты деятельности детского сада</w:t>
      </w:r>
    </w:p>
    <w:p w:rsidR="000A464D" w:rsidRPr="00C53B6C" w:rsidRDefault="00F76224" w:rsidP="003A7D17">
      <w:r>
        <w:rPr>
          <w:b w:val="0"/>
        </w:rPr>
        <w:t>4.1</w:t>
      </w:r>
      <w:r w:rsidR="000A464D" w:rsidRPr="00F76224">
        <w:rPr>
          <w:b w:val="0"/>
        </w:rPr>
        <w:t>. Достижения воспитанников, педагогов детского сада, результаты участия воспитанников в городских и окружных мероприятиях: за отчетный период воспитанники и педагоги детского сада стали активными участниками научно-практических, игровых, музыкальных и развлекательных мероприятий</w:t>
      </w:r>
      <w:r w:rsidR="000A464D" w:rsidRPr="00C53B6C">
        <w:t>:      </w:t>
      </w:r>
    </w:p>
    <w:tbl>
      <w:tblPr>
        <w:tblW w:w="6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1738"/>
        <w:gridCol w:w="1516"/>
        <w:gridCol w:w="1531"/>
        <w:gridCol w:w="1898"/>
      </w:tblGrid>
      <w:tr w:rsidR="000A464D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№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Название мероприятия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Уровень участия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Результат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Участники</w:t>
            </w:r>
          </w:p>
        </w:tc>
      </w:tr>
      <w:tr w:rsidR="000A464D" w:rsidRPr="00C53B6C" w:rsidTr="009706FC">
        <w:tc>
          <w:tcPr>
            <w:tcW w:w="6999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67002A" w:rsidP="003A7D17">
            <w:r>
              <w:t>2024</w:t>
            </w:r>
            <w:r w:rsidR="000A464D" w:rsidRPr="00C53B6C">
              <w:t xml:space="preserve"> год</w:t>
            </w:r>
          </w:p>
        </w:tc>
      </w:tr>
      <w:tr w:rsidR="000A464D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1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0A464D" w:rsidP="003A7D17">
            <w:pPr>
              <w:rPr>
                <w:b w:val="0"/>
              </w:rPr>
            </w:pPr>
            <w:r w:rsidRPr="00B361EC">
              <w:rPr>
                <w:b w:val="0"/>
              </w:rPr>
              <w:t> «Лучший уголок по безопасности»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0A464D" w:rsidP="003A7D17">
            <w:pPr>
              <w:rPr>
                <w:b w:val="0"/>
              </w:rPr>
            </w:pPr>
            <w:r w:rsidRPr="00B361EC">
              <w:rPr>
                <w:b w:val="0"/>
              </w:rPr>
              <w:t>Районный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0A464D" w:rsidP="003A7D17">
            <w:pPr>
              <w:rPr>
                <w:b w:val="0"/>
              </w:rPr>
            </w:pPr>
            <w:r w:rsidRPr="00B361EC">
              <w:rPr>
                <w:b w:val="0"/>
              </w:rPr>
              <w:t>грамота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Педагоги: 3</w:t>
            </w:r>
            <w:r w:rsidR="000A464D" w:rsidRPr="00B361EC">
              <w:rPr>
                <w:b w:val="0"/>
              </w:rPr>
              <w:t xml:space="preserve"> чел.</w:t>
            </w:r>
          </w:p>
        </w:tc>
      </w:tr>
      <w:tr w:rsidR="000A464D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7F6B7D" w:rsidP="003A7D17">
            <w:r>
              <w:t>2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B361EC" w:rsidP="003A7D17">
            <w:pPr>
              <w:rPr>
                <w:b w:val="0"/>
              </w:rPr>
            </w:pPr>
            <w:r w:rsidRPr="00B361EC">
              <w:rPr>
                <w:b w:val="0"/>
                <w:sz w:val="20"/>
                <w:szCs w:val="18"/>
              </w:rPr>
              <w:t xml:space="preserve">«Пестяковскому району с любовью»  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0A464D" w:rsidP="003A7D17">
            <w:pPr>
              <w:rPr>
                <w:b w:val="0"/>
              </w:rPr>
            </w:pPr>
            <w:r w:rsidRPr="00B361EC">
              <w:rPr>
                <w:b w:val="0"/>
              </w:rPr>
              <w:t>Районный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0A464D" w:rsidP="003A7D17">
            <w:pPr>
              <w:rPr>
                <w:b w:val="0"/>
              </w:rPr>
            </w:pPr>
            <w:r w:rsidRPr="00B361EC">
              <w:rPr>
                <w:b w:val="0"/>
              </w:rPr>
              <w:t>грамота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B361EC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Педагоги:2</w:t>
            </w:r>
            <w:r w:rsidR="00B361EC">
              <w:rPr>
                <w:b w:val="0"/>
              </w:rPr>
              <w:t xml:space="preserve"> чел.</w:t>
            </w:r>
          </w:p>
        </w:tc>
      </w:tr>
      <w:tr w:rsidR="007F6B7D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Default="007F6B7D" w:rsidP="003A7D17"/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Default="007F6B7D" w:rsidP="003A7D17">
            <w:pPr>
              <w:rPr>
                <w:b w:val="0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Default="007F6B7D" w:rsidP="009332A0">
            <w:pPr>
              <w:rPr>
                <w:b w:val="0"/>
              </w:rPr>
            </w:pP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Default="007F6B7D" w:rsidP="005C323A">
            <w:pPr>
              <w:pStyle w:val="a7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B7D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C53B6C" w:rsidRDefault="007F6B7D" w:rsidP="003A7D17">
            <w:r w:rsidRPr="00C53B6C">
              <w:t> </w:t>
            </w:r>
            <w:r w:rsidR="007946AC">
              <w:t>3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  <w:sz w:val="22"/>
                <w:szCs w:val="18"/>
              </w:rPr>
              <w:t xml:space="preserve">«Покормите птиц </w:t>
            </w:r>
            <w:r w:rsidRPr="00B361EC">
              <w:rPr>
                <w:b w:val="0"/>
                <w:sz w:val="22"/>
                <w:szCs w:val="18"/>
              </w:rPr>
              <w:lastRenderedPageBreak/>
              <w:t>зимой»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</w:rPr>
              <w:lastRenderedPageBreak/>
              <w:t>Районный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</w:rPr>
              <w:t>грамота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>
              <w:rPr>
                <w:b w:val="0"/>
              </w:rPr>
              <w:t>Воспитанники:5</w:t>
            </w:r>
            <w:r w:rsidRPr="00B361EC">
              <w:rPr>
                <w:b w:val="0"/>
              </w:rPr>
              <w:t xml:space="preserve"> </w:t>
            </w:r>
            <w:r w:rsidRPr="00B361EC">
              <w:rPr>
                <w:b w:val="0"/>
              </w:rPr>
              <w:lastRenderedPageBreak/>
              <w:t>чел;</w:t>
            </w:r>
          </w:p>
          <w:p w:rsidR="007F6B7D" w:rsidRPr="00B361EC" w:rsidRDefault="0067002A" w:rsidP="005C323A">
            <w:pPr>
              <w:rPr>
                <w:b w:val="0"/>
              </w:rPr>
            </w:pPr>
            <w:r>
              <w:rPr>
                <w:b w:val="0"/>
              </w:rPr>
              <w:t>педагоги: 5</w:t>
            </w:r>
            <w:r w:rsidR="007F6B7D" w:rsidRPr="00B361EC">
              <w:rPr>
                <w:b w:val="0"/>
              </w:rPr>
              <w:t xml:space="preserve"> чел.</w:t>
            </w:r>
          </w:p>
        </w:tc>
      </w:tr>
      <w:tr w:rsidR="007F6B7D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C53B6C" w:rsidRDefault="007946AC" w:rsidP="003A7D17">
            <w:r>
              <w:lastRenderedPageBreak/>
              <w:t>4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  <w:sz w:val="22"/>
                <w:szCs w:val="18"/>
              </w:rPr>
              <w:t>«Покормите птиц зимой»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</w:rPr>
              <w:t>Районный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</w:rPr>
              <w:t>грамота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</w:rPr>
              <w:t>Воспитанники:6 чел;</w:t>
            </w:r>
          </w:p>
          <w:p w:rsidR="007F6B7D" w:rsidRPr="00B361EC" w:rsidRDefault="0067002A" w:rsidP="005C323A">
            <w:pPr>
              <w:rPr>
                <w:b w:val="0"/>
              </w:rPr>
            </w:pPr>
            <w:r>
              <w:rPr>
                <w:b w:val="0"/>
              </w:rPr>
              <w:t>педагоги: 2</w:t>
            </w:r>
            <w:r w:rsidR="007F6B7D" w:rsidRPr="00B361EC">
              <w:rPr>
                <w:b w:val="0"/>
              </w:rPr>
              <w:t xml:space="preserve"> чел.</w:t>
            </w:r>
          </w:p>
        </w:tc>
      </w:tr>
      <w:tr w:rsidR="007F6B7D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C53B6C" w:rsidRDefault="007946AC" w:rsidP="003A7D17">
            <w:r>
              <w:t xml:space="preserve"> 5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C53B6C" w:rsidRDefault="007F6B7D" w:rsidP="005C323A">
            <w:r w:rsidRPr="00362DA2">
              <w:rPr>
                <w:sz w:val="18"/>
                <w:szCs w:val="18"/>
              </w:rPr>
              <w:t xml:space="preserve"> </w:t>
            </w:r>
            <w:r w:rsidRPr="00B361EC">
              <w:rPr>
                <w:b w:val="0"/>
                <w:sz w:val="22"/>
                <w:szCs w:val="18"/>
              </w:rPr>
              <w:t>«Сударыня Масленица</w:t>
            </w:r>
            <w:r w:rsidRPr="00362DA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</w:rPr>
              <w:t>Районный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7F6B7D" w:rsidP="005C323A">
            <w:pPr>
              <w:rPr>
                <w:b w:val="0"/>
              </w:rPr>
            </w:pPr>
            <w:r w:rsidRPr="00B361EC">
              <w:rPr>
                <w:b w:val="0"/>
              </w:rPr>
              <w:t>грамота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7F6B7D" w:rsidRPr="00B361EC" w:rsidRDefault="0067002A" w:rsidP="005C323A">
            <w:pPr>
              <w:rPr>
                <w:b w:val="0"/>
              </w:rPr>
            </w:pPr>
            <w:r>
              <w:rPr>
                <w:b w:val="0"/>
              </w:rPr>
              <w:t>Педагог: 5</w:t>
            </w:r>
            <w:r w:rsidR="007F6B7D" w:rsidRPr="00B361EC">
              <w:rPr>
                <w:b w:val="0"/>
              </w:rPr>
              <w:t>чел.</w:t>
            </w:r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7946AC" w:rsidP="003A7D17">
            <w:r>
              <w:t>6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F76224" w:rsidRDefault="009706FC" w:rsidP="005C323A">
            <w:pPr>
              <w:rPr>
                <w:b w:val="0"/>
              </w:rPr>
            </w:pPr>
            <w:r w:rsidRPr="00F76224">
              <w:rPr>
                <w:b w:val="0"/>
                <w:sz w:val="22"/>
                <w:szCs w:val="18"/>
              </w:rPr>
              <w:t>«</w:t>
            </w:r>
            <w:proofErr w:type="spellStart"/>
            <w:r w:rsidRPr="00F76224">
              <w:rPr>
                <w:b w:val="0"/>
                <w:sz w:val="22"/>
                <w:szCs w:val="18"/>
              </w:rPr>
              <w:t>Эколята</w:t>
            </w:r>
            <w:proofErr w:type="spellEnd"/>
            <w:r w:rsidRPr="00F76224">
              <w:rPr>
                <w:b w:val="0"/>
                <w:sz w:val="22"/>
                <w:szCs w:val="18"/>
              </w:rPr>
              <w:t xml:space="preserve"> </w:t>
            </w:r>
            <w:proofErr w:type="gramStart"/>
            <w:r w:rsidRPr="00F76224">
              <w:rPr>
                <w:b w:val="0"/>
                <w:sz w:val="22"/>
                <w:szCs w:val="18"/>
              </w:rPr>
              <w:t>–м</w:t>
            </w:r>
            <w:proofErr w:type="gramEnd"/>
            <w:r w:rsidRPr="00F76224">
              <w:rPr>
                <w:b w:val="0"/>
                <w:sz w:val="22"/>
                <w:szCs w:val="18"/>
              </w:rPr>
              <w:t>олодые защитники природы»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C53B6C" w:rsidRDefault="009706FC" w:rsidP="005C323A">
            <w:r>
              <w:rPr>
                <w:sz w:val="18"/>
                <w:szCs w:val="18"/>
              </w:rPr>
              <w:t>Всероссийский урок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F76224" w:rsidRDefault="009706FC" w:rsidP="005C323A">
            <w:pPr>
              <w:rPr>
                <w:b w:val="0"/>
              </w:rPr>
            </w:pPr>
            <w:r w:rsidRPr="00F76224">
              <w:rPr>
                <w:b w:val="0"/>
                <w:sz w:val="22"/>
              </w:rPr>
              <w:t>сертификат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F76224" w:rsidRDefault="009706FC" w:rsidP="005C323A">
            <w:pPr>
              <w:rPr>
                <w:b w:val="0"/>
              </w:rPr>
            </w:pPr>
            <w:r w:rsidRPr="00F76224">
              <w:rPr>
                <w:b w:val="0"/>
                <w:sz w:val="22"/>
              </w:rPr>
              <w:t>Воспитанники:2 чел;</w:t>
            </w:r>
          </w:p>
          <w:p w:rsidR="009706FC" w:rsidRPr="00F76224" w:rsidRDefault="009706FC" w:rsidP="005C323A">
            <w:pPr>
              <w:rPr>
                <w:b w:val="0"/>
              </w:rPr>
            </w:pPr>
            <w:r w:rsidRPr="00F76224">
              <w:rPr>
                <w:b w:val="0"/>
                <w:sz w:val="22"/>
              </w:rPr>
              <w:t>Педагоги: 1 чел.</w:t>
            </w:r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7946AC" w:rsidP="003A7D17">
            <w:r>
              <w:t>7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C53B6C" w:rsidRDefault="009706FC" w:rsidP="005C323A">
            <w:r w:rsidRPr="00B361EC">
              <w:rPr>
                <w:b w:val="0"/>
                <w:sz w:val="22"/>
                <w:szCs w:val="18"/>
              </w:rPr>
              <w:t>« Не скучаем вместе с папой</w:t>
            </w:r>
            <w:r w:rsidRPr="00B361EC">
              <w:rPr>
                <w:sz w:val="22"/>
                <w:szCs w:val="18"/>
              </w:rPr>
              <w:t xml:space="preserve"> </w:t>
            </w:r>
            <w:r w:rsidRPr="00362DA2">
              <w:rPr>
                <w:sz w:val="18"/>
                <w:szCs w:val="18"/>
              </w:rPr>
              <w:t>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  <w:r w:rsidRPr="00B361EC">
              <w:rPr>
                <w:b w:val="0"/>
              </w:rPr>
              <w:t>Районный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  <w:r w:rsidRPr="00B361EC">
              <w:rPr>
                <w:b w:val="0"/>
              </w:rPr>
              <w:t>грамота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  <w:r w:rsidRPr="00B361EC">
              <w:rPr>
                <w:b w:val="0"/>
              </w:rPr>
              <w:t>Педагог: 4 чел.</w:t>
            </w:r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7946AC" w:rsidP="003A7D17">
            <w:r>
              <w:t>8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67002A">
            <w:pPr>
              <w:rPr>
                <w:b w:val="0"/>
              </w:rPr>
            </w:pPr>
            <w:r w:rsidRPr="00B361EC">
              <w:rPr>
                <w:b w:val="0"/>
                <w:sz w:val="22"/>
                <w:szCs w:val="18"/>
                <w:lang w:val="en-US"/>
              </w:rPr>
              <w:t>VIII</w:t>
            </w:r>
            <w:r>
              <w:rPr>
                <w:b w:val="0"/>
                <w:sz w:val="22"/>
                <w:szCs w:val="18"/>
              </w:rPr>
              <w:t xml:space="preserve"> образовательный форум</w:t>
            </w:r>
            <w:r w:rsidR="0067002A">
              <w:rPr>
                <w:b w:val="0"/>
                <w:sz w:val="22"/>
                <w:szCs w:val="18"/>
              </w:rPr>
              <w:t xml:space="preserve">  </w:t>
            </w:r>
            <w:r w:rsidRPr="00B361EC">
              <w:rPr>
                <w:b w:val="0"/>
                <w:sz w:val="22"/>
                <w:szCs w:val="1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9706FC">
            <w:pPr>
              <w:pStyle w:val="a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Педагоги:7чел.</w:t>
            </w:r>
          </w:p>
          <w:p w:rsidR="009706FC" w:rsidRDefault="009706FC" w:rsidP="009706FC">
            <w:pPr>
              <w:pStyle w:val="a7"/>
              <w:rPr>
                <w:rFonts w:ascii="Times New Roman" w:hAnsi="Times New Roman" w:cs="Times New Roman"/>
                <w:sz w:val="18"/>
              </w:rPr>
            </w:pPr>
          </w:p>
          <w:p w:rsidR="009706FC" w:rsidRPr="00B361EC" w:rsidRDefault="0067002A" w:rsidP="009706FC">
            <w:pPr>
              <w:rPr>
                <w:b w:val="0"/>
              </w:rPr>
            </w:pPr>
            <w:r>
              <w:rPr>
                <w:sz w:val="18"/>
              </w:rPr>
              <w:t xml:space="preserve">Воспитатель </w:t>
            </w:r>
            <w:proofErr w:type="spellStart"/>
            <w:r>
              <w:rPr>
                <w:sz w:val="18"/>
              </w:rPr>
              <w:t>Г.А.Сизова</w:t>
            </w:r>
            <w:proofErr w:type="spellEnd"/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3A7D17"/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9706FC" w:rsidRDefault="009706FC" w:rsidP="005C323A">
            <w:pPr>
              <w:rPr>
                <w:szCs w:val="18"/>
              </w:rPr>
            </w:pPr>
            <w:r w:rsidRPr="009706FC">
              <w:rPr>
                <w:sz w:val="22"/>
                <w:szCs w:val="18"/>
              </w:rPr>
              <w:t>202</w:t>
            </w:r>
            <w:r w:rsidR="0067002A">
              <w:rPr>
                <w:sz w:val="22"/>
                <w:szCs w:val="18"/>
              </w:rPr>
              <w:t>5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9706FC">
            <w:pPr>
              <w:pStyle w:val="a7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06FC" w:rsidRPr="00C53B6C" w:rsidTr="007946AC">
        <w:trPr>
          <w:trHeight w:val="150"/>
        </w:trPr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3A7D17">
            <w:r>
              <w:t>1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9706FC" w:rsidRDefault="009706FC" w:rsidP="005C323A">
            <w:pPr>
              <w:rPr>
                <w:b w:val="0"/>
              </w:rPr>
            </w:pPr>
            <w:r w:rsidRPr="009706FC">
              <w:rPr>
                <w:b w:val="0"/>
                <w:sz w:val="22"/>
              </w:rPr>
              <w:t>Создание безопасных условий</w:t>
            </w:r>
            <w:r>
              <w:rPr>
                <w:b w:val="0"/>
                <w:sz w:val="22"/>
              </w:rPr>
              <w:t xml:space="preserve"> в дошкольных учреждениях и «Территории детства» 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  <w:r>
              <w:rPr>
                <w:b w:val="0"/>
              </w:rPr>
              <w:t xml:space="preserve">Грамота 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5C323A">
            <w:pPr>
              <w:rPr>
                <w:b w:val="0"/>
              </w:rPr>
            </w:pPr>
            <w:r>
              <w:rPr>
                <w:b w:val="0"/>
              </w:rPr>
              <w:t>МКДОУ д/с «Солнышко»</w:t>
            </w:r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C53B6C" w:rsidRDefault="009706FC" w:rsidP="003A7D17">
            <w:r>
              <w:t xml:space="preserve"> 2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F76224" w:rsidRDefault="009706FC" w:rsidP="003A7D17">
            <w:pPr>
              <w:rPr>
                <w:b w:val="0"/>
              </w:rPr>
            </w:pPr>
            <w:r>
              <w:rPr>
                <w:b w:val="0"/>
              </w:rPr>
              <w:t xml:space="preserve">«Урожайная </w:t>
            </w:r>
            <w:r w:rsidR="0067002A">
              <w:rPr>
                <w:b w:val="0"/>
              </w:rPr>
              <w:t>грядка-2025</w:t>
            </w:r>
            <w:r>
              <w:rPr>
                <w:b w:val="0"/>
              </w:rPr>
              <w:t>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C53B6C" w:rsidRDefault="009706FC" w:rsidP="003A7D17">
            <w:r>
              <w:t xml:space="preserve">Районный 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F76224" w:rsidRDefault="009706FC" w:rsidP="003A7D17">
            <w:pPr>
              <w:rPr>
                <w:b w:val="0"/>
              </w:rPr>
            </w:pPr>
            <w:r>
              <w:rPr>
                <w:b w:val="0"/>
              </w:rPr>
              <w:t xml:space="preserve">Благодарность 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F76224" w:rsidRDefault="009706FC" w:rsidP="003A7D17">
            <w:pPr>
              <w:rPr>
                <w:b w:val="0"/>
              </w:rPr>
            </w:pPr>
            <w:r>
              <w:rPr>
                <w:b w:val="0"/>
              </w:rPr>
              <w:t xml:space="preserve">Воспитатель </w:t>
            </w:r>
            <w:proofErr w:type="spellStart"/>
            <w:r>
              <w:rPr>
                <w:b w:val="0"/>
              </w:rPr>
              <w:t>А.И.Бокарева</w:t>
            </w:r>
            <w:proofErr w:type="spellEnd"/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C53B6C" w:rsidRDefault="009706FC" w:rsidP="009332A0"/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C53B6C" w:rsidRDefault="009706FC" w:rsidP="009332A0"/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9332A0">
            <w:pPr>
              <w:rPr>
                <w:b w:val="0"/>
              </w:rPr>
            </w:pP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9332A0">
            <w:pPr>
              <w:rPr>
                <w:b w:val="0"/>
              </w:rPr>
            </w:pP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9332A0">
            <w:pPr>
              <w:rPr>
                <w:b w:val="0"/>
              </w:rPr>
            </w:pPr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C53B6C" w:rsidRDefault="009706FC" w:rsidP="003A7D17">
            <w:r>
              <w:t>3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9706FC" w:rsidRDefault="009706FC" w:rsidP="003A7D17">
            <w:pPr>
              <w:rPr>
                <w:b w:val="0"/>
              </w:rPr>
            </w:pPr>
            <w:r w:rsidRPr="009706FC">
              <w:rPr>
                <w:b w:val="0"/>
              </w:rPr>
              <w:t>«Царский гриб»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9332A0">
            <w:pPr>
              <w:rPr>
                <w:b w:val="0"/>
              </w:rPr>
            </w:pPr>
            <w:r w:rsidRPr="00B361EC">
              <w:rPr>
                <w:b w:val="0"/>
              </w:rPr>
              <w:t>Районный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9332A0">
            <w:pPr>
              <w:rPr>
                <w:b w:val="0"/>
              </w:rPr>
            </w:pPr>
            <w:r>
              <w:rPr>
                <w:b w:val="0"/>
              </w:rPr>
              <w:t xml:space="preserve">Грамота 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3A7D17">
            <w:pPr>
              <w:rPr>
                <w:b w:val="0"/>
              </w:rPr>
            </w:pPr>
            <w:r>
              <w:rPr>
                <w:b w:val="0"/>
              </w:rPr>
              <w:t>МКДОУ д/с «Солнышко»</w:t>
            </w:r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3A7D17">
            <w:r>
              <w:t xml:space="preserve"> 4</w:t>
            </w:r>
          </w:p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3A7D17">
            <w:pPr>
              <w:rPr>
                <w:b w:val="0"/>
              </w:rPr>
            </w:pPr>
            <w:r>
              <w:rPr>
                <w:b w:val="0"/>
              </w:rPr>
              <w:t xml:space="preserve">«Спасатели </w:t>
            </w:r>
            <w:proofErr w:type="gramStart"/>
            <w:r>
              <w:rPr>
                <w:b w:val="0"/>
              </w:rPr>
              <w:t>–р</w:t>
            </w:r>
            <w:proofErr w:type="gramEnd"/>
            <w:r>
              <w:rPr>
                <w:b w:val="0"/>
              </w:rPr>
              <w:t>абота отважных»</w:t>
            </w: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9332A0">
            <w:pPr>
              <w:rPr>
                <w:b w:val="0"/>
              </w:rPr>
            </w:pPr>
            <w:r>
              <w:rPr>
                <w:b w:val="0"/>
              </w:rPr>
              <w:t xml:space="preserve">Областной </w:t>
            </w: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B361EC" w:rsidRDefault="009706FC" w:rsidP="009332A0">
            <w:pPr>
              <w:rPr>
                <w:b w:val="0"/>
              </w:rPr>
            </w:pPr>
            <w:r>
              <w:rPr>
                <w:b w:val="0"/>
              </w:rPr>
              <w:t xml:space="preserve">Диплом </w:t>
            </w: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3A7D17">
            <w:pPr>
              <w:pStyle w:val="a7"/>
              <w:rPr>
                <w:rFonts w:ascii="Times New Roman" w:hAnsi="Times New Roman" w:cs="Times New Roman"/>
                <w:sz w:val="18"/>
              </w:rPr>
            </w:pPr>
            <w:r w:rsidRPr="009706FC">
              <w:rPr>
                <w:rFonts w:ascii="Times New Roman" w:hAnsi="Times New Roman" w:cs="Times New Roman"/>
                <w:sz w:val="22"/>
              </w:rPr>
              <w:t>Кузьмин Николай</w:t>
            </w:r>
          </w:p>
        </w:tc>
      </w:tr>
      <w:tr w:rsidR="009706FC" w:rsidRPr="00C53B6C" w:rsidTr="007946AC">
        <w:tc>
          <w:tcPr>
            <w:tcW w:w="3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3A7D17"/>
        </w:tc>
        <w:tc>
          <w:tcPr>
            <w:tcW w:w="17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3A7D17">
            <w:pPr>
              <w:rPr>
                <w:b w:val="0"/>
              </w:rPr>
            </w:pPr>
          </w:p>
        </w:tc>
        <w:tc>
          <w:tcPr>
            <w:tcW w:w="151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9332A0">
            <w:pPr>
              <w:rPr>
                <w:b w:val="0"/>
              </w:rPr>
            </w:pPr>
          </w:p>
        </w:tc>
        <w:tc>
          <w:tcPr>
            <w:tcW w:w="153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Default="009706FC" w:rsidP="009332A0">
            <w:pPr>
              <w:rPr>
                <w:b w:val="0"/>
              </w:rPr>
            </w:pPr>
          </w:p>
        </w:tc>
        <w:tc>
          <w:tcPr>
            <w:tcW w:w="189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9706FC" w:rsidRPr="009706FC" w:rsidRDefault="009706FC" w:rsidP="003A7D17">
            <w:pPr>
              <w:pStyle w:val="a7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C0E71" w:rsidRPr="003A7D17" w:rsidRDefault="00FC0E71" w:rsidP="00FC0E71"/>
    <w:p w:rsidR="00F94FA5" w:rsidRPr="003A2332" w:rsidRDefault="00F76224" w:rsidP="003A7D17">
      <w:pPr>
        <w:rPr>
          <w:b w:val="0"/>
        </w:rPr>
      </w:pPr>
      <w:r>
        <w:t>4.2</w:t>
      </w:r>
      <w:r w:rsidR="000A464D" w:rsidRPr="00C53B6C">
        <w:t>. Информация СМИ о деятельности детского сада:</w:t>
      </w:r>
      <w:r w:rsidR="00DC12F6">
        <w:t> </w:t>
      </w:r>
      <w:r w:rsidR="00DC12F6" w:rsidRPr="003A2332">
        <w:rPr>
          <w:b w:val="0"/>
        </w:rPr>
        <w:t>осуществляется через сайт ДОУ и газету «Новый путь</w:t>
      </w:r>
      <w:r w:rsidR="00F94FA5" w:rsidRPr="003A2332">
        <w:rPr>
          <w:b w:val="0"/>
        </w:rPr>
        <w:t>»</w:t>
      </w:r>
    </w:p>
    <w:p w:rsidR="000A464D" w:rsidRPr="00C53B6C" w:rsidRDefault="00DC12F6" w:rsidP="003A7D17">
      <w:r>
        <w:t xml:space="preserve">5. </w:t>
      </w:r>
      <w:r w:rsidR="000A464D" w:rsidRPr="00C53B6C">
        <w:t>Кадровый потенциал</w:t>
      </w:r>
    </w:p>
    <w:p w:rsidR="000A464D" w:rsidRPr="003A2332" w:rsidRDefault="000A464D" w:rsidP="003A7D17">
      <w:pPr>
        <w:rPr>
          <w:b w:val="0"/>
        </w:rPr>
      </w:pPr>
      <w:r w:rsidRPr="00C53B6C">
        <w:t xml:space="preserve">5.1. </w:t>
      </w:r>
      <w:r w:rsidRPr="003A2332">
        <w:rPr>
          <w:b w:val="0"/>
        </w:rPr>
        <w:t>Качественный и количественный состав персонала, динамика изменений, вакансии: в отчетном периоде штат работ</w:t>
      </w:r>
      <w:r w:rsidR="00DC12F6" w:rsidRPr="003A2332">
        <w:rPr>
          <w:b w:val="0"/>
        </w:rPr>
        <w:t>н</w:t>
      </w:r>
      <w:r w:rsidR="007946AC">
        <w:rPr>
          <w:b w:val="0"/>
        </w:rPr>
        <w:t>иков детского сада состоит из 15</w:t>
      </w:r>
      <w:r w:rsidRPr="003A2332">
        <w:rPr>
          <w:b w:val="0"/>
        </w:rPr>
        <w:t xml:space="preserve"> человек, из них: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– административный персонал – 1 человек;</w:t>
      </w:r>
    </w:p>
    <w:p w:rsidR="000A464D" w:rsidRPr="003A2332" w:rsidRDefault="00DC12F6" w:rsidP="003A7D17">
      <w:pPr>
        <w:rPr>
          <w:b w:val="0"/>
        </w:rPr>
      </w:pPr>
      <w:r w:rsidRPr="003A2332">
        <w:rPr>
          <w:b w:val="0"/>
        </w:rPr>
        <w:t>– п</w:t>
      </w:r>
      <w:r w:rsidR="0067002A">
        <w:rPr>
          <w:b w:val="0"/>
        </w:rPr>
        <w:t>едагогический – 5</w:t>
      </w:r>
      <w:r w:rsidR="000A464D" w:rsidRPr="003A2332">
        <w:rPr>
          <w:b w:val="0"/>
        </w:rPr>
        <w:t xml:space="preserve"> человек;</w:t>
      </w:r>
    </w:p>
    <w:p w:rsidR="000A464D" w:rsidRPr="003A2332" w:rsidRDefault="0067002A" w:rsidP="003A7D17">
      <w:pPr>
        <w:rPr>
          <w:b w:val="0"/>
        </w:rPr>
      </w:pPr>
      <w:r>
        <w:rPr>
          <w:b w:val="0"/>
        </w:rPr>
        <w:t>– обслуживающий – 9</w:t>
      </w:r>
      <w:r w:rsidR="000A464D" w:rsidRPr="003A2332">
        <w:rPr>
          <w:b w:val="0"/>
        </w:rPr>
        <w:t xml:space="preserve"> человек.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На конец отчетного периода вакантных должностей в детском саду нет.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lastRenderedPageBreak/>
        <w:t>Возраст педагогического коллектива:</w:t>
      </w:r>
    </w:p>
    <w:tbl>
      <w:tblPr>
        <w:tblW w:w="6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093"/>
        <w:gridCol w:w="1122"/>
        <w:gridCol w:w="1122"/>
        <w:gridCol w:w="1122"/>
        <w:gridCol w:w="1221"/>
      </w:tblGrid>
      <w:tr w:rsidR="000A464D" w:rsidRPr="003A2332" w:rsidTr="000A464D">
        <w:tc>
          <w:tcPr>
            <w:tcW w:w="1485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Год</w:t>
            </w:r>
          </w:p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 </w:t>
            </w:r>
          </w:p>
        </w:tc>
        <w:tc>
          <w:tcPr>
            <w:tcW w:w="7875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Количество педагогов</w:t>
            </w:r>
          </w:p>
        </w:tc>
      </w:tr>
      <w:tr w:rsidR="000A464D" w:rsidRPr="003A2332" w:rsidTr="000A464D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До 25</w:t>
            </w: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25–29</w:t>
            </w: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30–44</w:t>
            </w: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45–49</w:t>
            </w:r>
          </w:p>
        </w:tc>
        <w:tc>
          <w:tcPr>
            <w:tcW w:w="148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49 и старше</w:t>
            </w:r>
          </w:p>
        </w:tc>
      </w:tr>
      <w:tr w:rsidR="000A464D" w:rsidRPr="003A2332" w:rsidTr="000A464D">
        <w:tc>
          <w:tcPr>
            <w:tcW w:w="148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2024</w:t>
            </w:r>
            <w:r w:rsidR="00DC12F6" w:rsidRPr="003A2332">
              <w:rPr>
                <w:b w:val="0"/>
              </w:rPr>
              <w:t>/202</w:t>
            </w:r>
            <w:r>
              <w:rPr>
                <w:b w:val="0"/>
              </w:rPr>
              <w:t>5</w:t>
            </w: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-</w:t>
            </w:r>
            <w:r w:rsidR="0067002A">
              <w:rPr>
                <w:b w:val="0"/>
              </w:rPr>
              <w:t>0</w:t>
            </w: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 </w:t>
            </w:r>
            <w:r w:rsidR="0067002A">
              <w:rPr>
                <w:b w:val="0"/>
              </w:rPr>
              <w:t>0</w:t>
            </w: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8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</w:tbl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Образование:</w:t>
      </w:r>
    </w:p>
    <w:tbl>
      <w:tblPr>
        <w:tblW w:w="6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1281"/>
        <w:gridCol w:w="2150"/>
        <w:gridCol w:w="2340"/>
      </w:tblGrid>
      <w:tr w:rsidR="000A464D" w:rsidRPr="003A2332" w:rsidTr="000A464D">
        <w:tc>
          <w:tcPr>
            <w:tcW w:w="1485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Учебный год</w:t>
            </w:r>
          </w:p>
        </w:tc>
        <w:tc>
          <w:tcPr>
            <w:tcW w:w="7980" w:type="dxa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Образование по направлению подготовки</w:t>
            </w:r>
            <w:r w:rsidRPr="003A2332">
              <w:rPr>
                <w:b w:val="0"/>
              </w:rPr>
              <w:br/>
              <w:t>«Образование и педагогические науки»</w:t>
            </w:r>
          </w:p>
        </w:tc>
      </w:tr>
      <w:tr w:rsidR="000A464D" w:rsidRPr="003A2332" w:rsidTr="000A464D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</w:p>
        </w:tc>
        <w:tc>
          <w:tcPr>
            <w:tcW w:w="19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Высшее</w:t>
            </w:r>
          </w:p>
        </w:tc>
        <w:tc>
          <w:tcPr>
            <w:tcW w:w="31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Неоконченное высшее</w:t>
            </w:r>
          </w:p>
        </w:tc>
        <w:tc>
          <w:tcPr>
            <w:tcW w:w="294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Среднее профессиональное</w:t>
            </w:r>
          </w:p>
        </w:tc>
      </w:tr>
      <w:tr w:rsidR="000A464D" w:rsidRPr="003A2332" w:rsidTr="000A464D">
        <w:tc>
          <w:tcPr>
            <w:tcW w:w="148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2024</w:t>
            </w:r>
            <w:r w:rsidR="00DC12F6" w:rsidRPr="003A2332">
              <w:rPr>
                <w:b w:val="0"/>
              </w:rPr>
              <w:t>/202</w:t>
            </w:r>
            <w:r>
              <w:rPr>
                <w:b w:val="0"/>
              </w:rPr>
              <w:t>5</w:t>
            </w:r>
          </w:p>
        </w:tc>
        <w:tc>
          <w:tcPr>
            <w:tcW w:w="19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1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0A464D" w:rsidP="003A7D17">
            <w:pPr>
              <w:rPr>
                <w:b w:val="0"/>
              </w:rPr>
            </w:pPr>
            <w:r w:rsidRPr="003A2332">
              <w:rPr>
                <w:b w:val="0"/>
              </w:rPr>
              <w:t>-</w:t>
            </w:r>
          </w:p>
        </w:tc>
        <w:tc>
          <w:tcPr>
            <w:tcW w:w="294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3A2332" w:rsidRDefault="00B96F45" w:rsidP="003A7D1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</w:tbl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 </w:t>
      </w:r>
    </w:p>
    <w:p w:rsidR="000A464D" w:rsidRPr="00C53B6C" w:rsidRDefault="000A464D" w:rsidP="003A7D17">
      <w:r w:rsidRPr="003A2332">
        <w:rPr>
          <w:b w:val="0"/>
        </w:rPr>
        <w:t>Повышение квалификации:</w:t>
      </w:r>
      <w:r w:rsidR="00B96F45">
        <w:rPr>
          <w:b w:val="0"/>
        </w:rPr>
        <w:t> за отчетный период 3</w:t>
      </w:r>
      <w:r w:rsidRPr="003A2332">
        <w:rPr>
          <w:b w:val="0"/>
        </w:rPr>
        <w:t xml:space="preserve"> педагог</w:t>
      </w:r>
      <w:r w:rsidR="00B96F45">
        <w:rPr>
          <w:b w:val="0"/>
        </w:rPr>
        <w:t>а</w:t>
      </w:r>
      <w:r w:rsidR="0067002A">
        <w:rPr>
          <w:b w:val="0"/>
        </w:rPr>
        <w:t xml:space="preserve"> прош</w:t>
      </w:r>
      <w:r w:rsidRPr="003A2332">
        <w:rPr>
          <w:b w:val="0"/>
        </w:rPr>
        <w:t>л</w:t>
      </w:r>
      <w:r w:rsidR="00B96F45">
        <w:rPr>
          <w:b w:val="0"/>
        </w:rPr>
        <w:t>и</w:t>
      </w:r>
      <w:r w:rsidRPr="003A2332">
        <w:rPr>
          <w:b w:val="0"/>
        </w:rPr>
        <w:t xml:space="preserve"> курсы повышения квалификации</w:t>
      </w:r>
    </w:p>
    <w:p w:rsidR="000A464D" w:rsidRPr="00C53B6C" w:rsidRDefault="000A464D" w:rsidP="003A7D17">
      <w:r w:rsidRPr="00C53B6C">
        <w:t>Аттестация:</w:t>
      </w:r>
      <w:r w:rsidR="00DC12F6">
        <w:t> 1</w:t>
      </w:r>
      <w:r w:rsidRPr="00C53B6C">
        <w:t>.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Освоение новых технологий: педагоги детского сада посещают методические объединения, знакомятся с опытом работы своих коллег и других дошкольных учреждений, делятся своим опытом работы на районных методических объединениях и открытых мероприятиях.</w:t>
      </w:r>
    </w:p>
    <w:p w:rsidR="003A2332" w:rsidRPr="003A2332" w:rsidRDefault="003A2332" w:rsidP="003A23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464D" w:rsidRPr="00C53B6C" w:rsidRDefault="00F94FA5" w:rsidP="003A7D17">
      <w:r>
        <w:t>5.2</w:t>
      </w:r>
      <w:r w:rsidR="000A464D" w:rsidRPr="00C53B6C">
        <w:t>. Соотношение воспитанников, приходящихся на 1 взрослого:</w:t>
      </w:r>
    </w:p>
    <w:tbl>
      <w:tblPr>
        <w:tblW w:w="6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1445"/>
        <w:gridCol w:w="1010"/>
        <w:gridCol w:w="1445"/>
        <w:gridCol w:w="1010"/>
      </w:tblGrid>
      <w:tr w:rsidR="000A464D" w:rsidRPr="00C53B6C" w:rsidTr="000A464D">
        <w:tc>
          <w:tcPr>
            <w:tcW w:w="3675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Показатель</w:t>
            </w:r>
          </w:p>
        </w:tc>
        <w:tc>
          <w:tcPr>
            <w:tcW w:w="2850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F94FA5" w:rsidP="003A7D17">
            <w:r>
              <w:t>На 31.01</w:t>
            </w:r>
            <w:r w:rsidR="000A464D" w:rsidRPr="00C53B6C">
              <w:t>.20</w:t>
            </w:r>
            <w:r>
              <w:t>2</w:t>
            </w:r>
            <w:r w:rsidR="0067002A">
              <w:t>4</w:t>
            </w:r>
          </w:p>
        </w:tc>
        <w:tc>
          <w:tcPr>
            <w:tcW w:w="2940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F94FA5" w:rsidP="003A7D17">
            <w:r>
              <w:t>На 31.07.202</w:t>
            </w:r>
            <w:r w:rsidR="0067002A">
              <w:t>5</w:t>
            </w:r>
          </w:p>
        </w:tc>
      </w:tr>
      <w:tr w:rsidR="000A464D" w:rsidRPr="00C53B6C" w:rsidTr="000A464D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0A464D" w:rsidRPr="00C53B6C" w:rsidRDefault="000A464D" w:rsidP="003A7D17"/>
        </w:tc>
        <w:tc>
          <w:tcPr>
            <w:tcW w:w="14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соотношение</w:t>
            </w:r>
          </w:p>
        </w:tc>
        <w:tc>
          <w:tcPr>
            <w:tcW w:w="139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значение</w:t>
            </w:r>
          </w:p>
        </w:tc>
        <w:tc>
          <w:tcPr>
            <w:tcW w:w="156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соотношение</w:t>
            </w:r>
          </w:p>
        </w:tc>
        <w:tc>
          <w:tcPr>
            <w:tcW w:w="13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C53B6C" w:rsidRDefault="000A464D" w:rsidP="003A7D17">
            <w:r w:rsidRPr="00C53B6C">
              <w:t>значение</w:t>
            </w:r>
          </w:p>
        </w:tc>
      </w:tr>
      <w:tr w:rsidR="000A464D" w:rsidRPr="00C53B6C" w:rsidTr="000A464D">
        <w:tc>
          <w:tcPr>
            <w:tcW w:w="367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0A464D" w:rsidP="003A7D17">
            <w:pPr>
              <w:rPr>
                <w:b w:val="0"/>
              </w:rPr>
            </w:pPr>
            <w:r w:rsidRPr="00FC0E71">
              <w:rPr>
                <w:b w:val="0"/>
              </w:rPr>
              <w:t>Воспитанники/педагоги</w:t>
            </w:r>
          </w:p>
        </w:tc>
        <w:tc>
          <w:tcPr>
            <w:tcW w:w="14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57</w:t>
            </w:r>
            <w:r w:rsidR="00FC0E71" w:rsidRPr="00FC0E71">
              <w:rPr>
                <w:b w:val="0"/>
              </w:rPr>
              <w:t>/</w:t>
            </w:r>
            <w:r>
              <w:rPr>
                <w:b w:val="0"/>
              </w:rPr>
              <w:t>5</w:t>
            </w:r>
          </w:p>
        </w:tc>
        <w:tc>
          <w:tcPr>
            <w:tcW w:w="139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11,4</w:t>
            </w:r>
          </w:p>
        </w:tc>
        <w:tc>
          <w:tcPr>
            <w:tcW w:w="156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56/5</w:t>
            </w:r>
          </w:p>
        </w:tc>
        <w:tc>
          <w:tcPr>
            <w:tcW w:w="13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11.2</w:t>
            </w:r>
          </w:p>
        </w:tc>
      </w:tr>
      <w:tr w:rsidR="000A464D" w:rsidRPr="00C53B6C" w:rsidTr="000A464D">
        <w:tc>
          <w:tcPr>
            <w:tcW w:w="367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0A464D" w:rsidP="003A7D17">
            <w:pPr>
              <w:rPr>
                <w:b w:val="0"/>
              </w:rPr>
            </w:pPr>
            <w:r w:rsidRPr="00FC0E71">
              <w:rPr>
                <w:b w:val="0"/>
              </w:rPr>
              <w:t>Воспитанники/все сотрудники (включая административный и обслуживающий персонал)</w:t>
            </w:r>
          </w:p>
        </w:tc>
        <w:tc>
          <w:tcPr>
            <w:tcW w:w="14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67002A" w:rsidP="003A7D17">
            <w:pPr>
              <w:rPr>
                <w:b w:val="0"/>
              </w:rPr>
            </w:pPr>
            <w:r>
              <w:rPr>
                <w:b w:val="0"/>
              </w:rPr>
              <w:t>57</w:t>
            </w:r>
            <w:r w:rsidR="00FC0E71" w:rsidRPr="00FC0E71">
              <w:rPr>
                <w:b w:val="0"/>
              </w:rPr>
              <w:t>/</w:t>
            </w:r>
            <w:r>
              <w:rPr>
                <w:b w:val="0"/>
              </w:rPr>
              <w:t>15</w:t>
            </w:r>
          </w:p>
        </w:tc>
        <w:tc>
          <w:tcPr>
            <w:tcW w:w="139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FC0E71" w:rsidP="003A7D17">
            <w:pPr>
              <w:rPr>
                <w:b w:val="0"/>
              </w:rPr>
            </w:pPr>
            <w:r w:rsidRPr="00FC0E71">
              <w:rPr>
                <w:b w:val="0"/>
              </w:rPr>
              <w:t>3.</w:t>
            </w:r>
            <w:r w:rsidR="0067002A">
              <w:rPr>
                <w:b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B96F45" w:rsidP="003A7D17">
            <w:pPr>
              <w:rPr>
                <w:b w:val="0"/>
              </w:rPr>
            </w:pPr>
            <w:r>
              <w:rPr>
                <w:b w:val="0"/>
              </w:rPr>
              <w:t>56</w:t>
            </w:r>
            <w:r w:rsidR="00FC0E71" w:rsidRPr="00FC0E71">
              <w:rPr>
                <w:b w:val="0"/>
              </w:rPr>
              <w:t>/</w:t>
            </w:r>
            <w:r w:rsidR="0067002A">
              <w:rPr>
                <w:b w:val="0"/>
              </w:rPr>
              <w:t>15</w:t>
            </w:r>
          </w:p>
        </w:tc>
        <w:tc>
          <w:tcPr>
            <w:tcW w:w="13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A464D" w:rsidRPr="00FC0E71" w:rsidRDefault="00FC0E71" w:rsidP="003A7D17">
            <w:pPr>
              <w:rPr>
                <w:b w:val="0"/>
              </w:rPr>
            </w:pPr>
            <w:r w:rsidRPr="00FC0E71">
              <w:rPr>
                <w:b w:val="0"/>
              </w:rPr>
              <w:t>3.</w:t>
            </w:r>
            <w:r w:rsidR="0067002A">
              <w:rPr>
                <w:b w:val="0"/>
              </w:rPr>
              <w:t>73</w:t>
            </w:r>
          </w:p>
        </w:tc>
      </w:tr>
    </w:tbl>
    <w:p w:rsidR="00FC0E71" w:rsidRDefault="000A464D" w:rsidP="003A7D17">
      <w:r w:rsidRPr="00C53B6C">
        <w:t> </w:t>
      </w:r>
    </w:p>
    <w:p w:rsidR="000A464D" w:rsidRPr="00C53B6C" w:rsidRDefault="00FC0E71" w:rsidP="003A7D17">
      <w:r>
        <w:t xml:space="preserve">6. </w:t>
      </w:r>
      <w:r w:rsidRPr="00C53B6C">
        <w:t>Финанс</w:t>
      </w:r>
      <w:r>
        <w:t>овые ресурсы и их использование</w:t>
      </w:r>
    </w:p>
    <w:p w:rsidR="000A464D" w:rsidRPr="00C83CC1" w:rsidRDefault="00FC0E71" w:rsidP="003A7D17">
      <w:pPr>
        <w:rPr>
          <w:b w:val="0"/>
        </w:rPr>
      </w:pPr>
      <w:r>
        <w:t>6.1</w:t>
      </w:r>
      <w:r w:rsidR="000A464D" w:rsidRPr="00C53B6C">
        <w:t xml:space="preserve">. </w:t>
      </w:r>
      <w:proofErr w:type="gramStart"/>
      <w:r w:rsidR="000A464D" w:rsidRPr="00C83CC1">
        <w:rPr>
          <w:b w:val="0"/>
        </w:rPr>
        <w:t>Льготы для отдельных категорий воспитанников и условия их получения: компенсация родительской платы, взимаемой за присмотр и уход, установлена Постан</w:t>
      </w:r>
      <w:r w:rsidR="00C83CC1" w:rsidRPr="00C83CC1">
        <w:rPr>
          <w:b w:val="0"/>
        </w:rPr>
        <w:t>овлением Администрации Пестяковского мун</w:t>
      </w:r>
      <w:r w:rsidR="0067002A">
        <w:rPr>
          <w:b w:val="0"/>
        </w:rPr>
        <w:t xml:space="preserve">иципального района </w:t>
      </w:r>
      <w:r w:rsidR="0067002A" w:rsidRPr="00386EDA">
        <w:rPr>
          <w:b w:val="0"/>
        </w:rPr>
        <w:t xml:space="preserve">от </w:t>
      </w:r>
      <w:r w:rsidR="00386EDA" w:rsidRPr="00386EDA">
        <w:rPr>
          <w:b w:val="0"/>
        </w:rPr>
        <w:t>22</w:t>
      </w:r>
      <w:r w:rsidR="0067002A" w:rsidRPr="00386EDA">
        <w:rPr>
          <w:b w:val="0"/>
        </w:rPr>
        <w:t>.01.2025</w:t>
      </w:r>
      <w:r w:rsidR="00386EDA" w:rsidRPr="00386EDA">
        <w:rPr>
          <w:b w:val="0"/>
        </w:rPr>
        <w:t>г №22</w:t>
      </w:r>
      <w:r w:rsidR="000A464D" w:rsidRPr="00386EDA">
        <w:rPr>
          <w:b w:val="0"/>
        </w:rPr>
        <w:t xml:space="preserve"> "О</w:t>
      </w:r>
      <w:r w:rsidR="00C83CC1" w:rsidRPr="00386EDA">
        <w:rPr>
          <w:b w:val="0"/>
        </w:rPr>
        <w:t xml:space="preserve"> </w:t>
      </w:r>
      <w:r w:rsidR="000A464D" w:rsidRPr="00386EDA">
        <w:rPr>
          <w:b w:val="0"/>
        </w:rPr>
        <w:t xml:space="preserve"> компенсации части платы, взимаемой с родителей (законных представителей</w:t>
      </w:r>
      <w:r w:rsidR="000A464D" w:rsidRPr="00C83CC1">
        <w:rPr>
          <w:b w:val="0"/>
        </w:rPr>
        <w:t>) за присмотр и уход за детьми в образовательных организациях, реализующих образовательную программу дошкольного образования, располо</w:t>
      </w:r>
      <w:r w:rsidRPr="00C83CC1">
        <w:rPr>
          <w:b w:val="0"/>
        </w:rPr>
        <w:t xml:space="preserve">женных на территории  Ивановской </w:t>
      </w:r>
      <w:r w:rsidR="000A464D" w:rsidRPr="00C83CC1">
        <w:rPr>
          <w:b w:val="0"/>
        </w:rPr>
        <w:t xml:space="preserve"> области".</w:t>
      </w:r>
      <w:proofErr w:type="gramEnd"/>
    </w:p>
    <w:p w:rsidR="000A464D" w:rsidRPr="00C83CC1" w:rsidRDefault="000A464D" w:rsidP="003A7D17">
      <w:pPr>
        <w:rPr>
          <w:b w:val="0"/>
        </w:rPr>
      </w:pPr>
      <w:r w:rsidRPr="00C83CC1">
        <w:rPr>
          <w:b w:val="0"/>
        </w:rPr>
        <w:t>1) Компенсацию получает один из родителей (законных представителей) ребенка после оформления необходимого пакета документов при поступлении ребёнка в детский сад. Размер компенсации зависит от количества несовершеннолетних детей в семье:</w:t>
      </w:r>
    </w:p>
    <w:p w:rsidR="000A464D" w:rsidRPr="00C83CC1" w:rsidRDefault="00C83CC1" w:rsidP="003A7D17">
      <w:pPr>
        <w:rPr>
          <w:b w:val="0"/>
        </w:rPr>
      </w:pPr>
      <w:r w:rsidRPr="00C83CC1">
        <w:rPr>
          <w:b w:val="0"/>
        </w:rPr>
        <w:lastRenderedPageBreak/>
        <w:t>на первого ребёнка - 25</w:t>
      </w:r>
      <w:r w:rsidR="000A464D" w:rsidRPr="00C83CC1">
        <w:rPr>
          <w:b w:val="0"/>
        </w:rPr>
        <w:t>% от размера родительской платы;</w:t>
      </w:r>
    </w:p>
    <w:p w:rsidR="000A464D" w:rsidRPr="00C83CC1" w:rsidRDefault="00C83CC1" w:rsidP="003A7D17">
      <w:pPr>
        <w:rPr>
          <w:b w:val="0"/>
        </w:rPr>
      </w:pPr>
      <w:r w:rsidRPr="00C83CC1">
        <w:rPr>
          <w:b w:val="0"/>
        </w:rPr>
        <w:t>на второго ребёнка - 55</w:t>
      </w:r>
      <w:r w:rsidR="000A464D" w:rsidRPr="00C83CC1">
        <w:rPr>
          <w:b w:val="0"/>
        </w:rPr>
        <w:t>% от размера родительской платы;</w:t>
      </w:r>
    </w:p>
    <w:p w:rsidR="000A464D" w:rsidRPr="00C83CC1" w:rsidRDefault="000A464D" w:rsidP="003A7D17">
      <w:pPr>
        <w:rPr>
          <w:b w:val="0"/>
        </w:rPr>
      </w:pPr>
      <w:r w:rsidRPr="00C83CC1">
        <w:rPr>
          <w:b w:val="0"/>
        </w:rPr>
        <w:t>на третьего  и  по</w:t>
      </w:r>
      <w:r w:rsidR="00C83CC1" w:rsidRPr="00C83CC1">
        <w:rPr>
          <w:b w:val="0"/>
        </w:rPr>
        <w:t>следующих детей - 75</w:t>
      </w:r>
      <w:r w:rsidRPr="00C83CC1">
        <w:rPr>
          <w:b w:val="0"/>
        </w:rPr>
        <w:t>%  от размера родительской платы.</w:t>
      </w:r>
    </w:p>
    <w:p w:rsidR="000A464D" w:rsidRPr="00C83CC1" w:rsidRDefault="000A464D" w:rsidP="003A7D17">
      <w:pPr>
        <w:rPr>
          <w:b w:val="0"/>
        </w:rPr>
      </w:pPr>
      <w:r w:rsidRPr="00C83CC1">
        <w:rPr>
          <w:b w:val="0"/>
        </w:rPr>
        <w:t>2) освобождаются от оплаты за детский сад следующие категории родителей (законных представителей):</w:t>
      </w:r>
    </w:p>
    <w:p w:rsidR="000A464D" w:rsidRPr="00C83CC1" w:rsidRDefault="000A464D" w:rsidP="003A7D17">
      <w:pPr>
        <w:rPr>
          <w:b w:val="0"/>
        </w:rPr>
      </w:pPr>
      <w:r w:rsidRPr="00C83CC1">
        <w:rPr>
          <w:b w:val="0"/>
        </w:rPr>
        <w:t>– родители детей-инвалидов;</w:t>
      </w:r>
    </w:p>
    <w:p w:rsidR="000A464D" w:rsidRDefault="000A464D" w:rsidP="003A7D17">
      <w:pPr>
        <w:rPr>
          <w:b w:val="0"/>
        </w:rPr>
      </w:pPr>
      <w:r w:rsidRPr="00C83CC1">
        <w:rPr>
          <w:b w:val="0"/>
        </w:rPr>
        <w:t>– законные представители детей-сирот;</w:t>
      </w:r>
    </w:p>
    <w:p w:rsidR="00B96F45" w:rsidRPr="0022576E" w:rsidRDefault="00B96F45" w:rsidP="0022576E">
      <w:pPr>
        <w:spacing w:after="0"/>
        <w:rPr>
          <w:rFonts w:ascii="YS Text" w:hAnsi="YS Text"/>
          <w:color w:val="000000"/>
        </w:rPr>
      </w:pPr>
      <w:r>
        <w:rPr>
          <w:b w:val="0"/>
        </w:rPr>
        <w:t>-</w:t>
      </w:r>
      <w:r w:rsidRPr="00B96F45">
        <w:rPr>
          <w:color w:val="000000"/>
          <w:bdr w:val="none" w:sz="0" w:space="0" w:color="auto" w:frame="1"/>
        </w:rPr>
        <w:t xml:space="preserve"> </w:t>
      </w:r>
      <w:r w:rsidR="0022576E">
        <w:rPr>
          <w:b w:val="0"/>
          <w:color w:val="000000"/>
          <w:bdr w:val="none" w:sz="0" w:space="0" w:color="auto" w:frame="1"/>
        </w:rPr>
        <w:t>дети</w:t>
      </w:r>
      <w:r w:rsidRPr="00B96F45">
        <w:rPr>
          <w:b w:val="0"/>
          <w:color w:val="000000"/>
          <w:bdr w:val="none" w:sz="0" w:space="0" w:color="auto" w:frame="1"/>
        </w:rPr>
        <w:t xml:space="preserve"> дошкольного возраста мобилизованных граждан Пест</w:t>
      </w:r>
      <w:r w:rsidR="00386EDA">
        <w:rPr>
          <w:b w:val="0"/>
          <w:color w:val="000000"/>
          <w:bdr w:val="none" w:sz="0" w:space="0" w:color="auto" w:frame="1"/>
        </w:rPr>
        <w:t>яковского муниципального района.</w:t>
      </w:r>
      <w:bookmarkStart w:id="2" w:name="_GoBack"/>
      <w:bookmarkEnd w:id="2"/>
    </w:p>
    <w:p w:rsidR="00C83CC1" w:rsidRDefault="000A464D" w:rsidP="003A7D17">
      <w:r w:rsidRPr="00C53B6C">
        <w:t xml:space="preserve">Заключение. </w:t>
      </w:r>
    </w:p>
    <w:p w:rsidR="000A464D" w:rsidRPr="00C53B6C" w:rsidRDefault="00C83CC1" w:rsidP="003A7D17">
      <w:r>
        <w:t xml:space="preserve">7. </w:t>
      </w:r>
      <w:r w:rsidR="000A464D" w:rsidRPr="00C53B6C">
        <w:t>Перспективы и планы развития</w:t>
      </w:r>
    </w:p>
    <w:p w:rsidR="000A464D" w:rsidRPr="003A2332" w:rsidRDefault="00C83CC1" w:rsidP="003A7D17">
      <w:pPr>
        <w:rPr>
          <w:b w:val="0"/>
        </w:rPr>
      </w:pPr>
      <w:r>
        <w:t>7</w:t>
      </w:r>
      <w:r w:rsidR="000A464D" w:rsidRPr="00C53B6C">
        <w:t xml:space="preserve">.1. </w:t>
      </w:r>
      <w:r w:rsidR="000A464D" w:rsidRPr="003A2332">
        <w:rPr>
          <w:b w:val="0"/>
        </w:rPr>
        <w:t>Выводы по проведенному анализу и перспективы развития: </w:t>
      </w:r>
      <w:proofErr w:type="gramStart"/>
      <w:r w:rsidR="000A464D" w:rsidRPr="003A2332">
        <w:rPr>
          <w:b w:val="0"/>
        </w:rPr>
        <w:t xml:space="preserve">Исходя из анализа деятельности ДОУ за отчетный </w:t>
      </w:r>
      <w:r w:rsidR="0067002A">
        <w:rPr>
          <w:b w:val="0"/>
        </w:rPr>
        <w:t>период можно сказать</w:t>
      </w:r>
      <w:proofErr w:type="gramEnd"/>
      <w:r w:rsidR="0067002A">
        <w:rPr>
          <w:b w:val="0"/>
        </w:rPr>
        <w:t>, что в 2024-2025</w:t>
      </w:r>
      <w:r w:rsidR="000A464D" w:rsidRPr="003A2332">
        <w:rPr>
          <w:b w:val="0"/>
        </w:rPr>
        <w:t xml:space="preserve"> учебном году учреждение в целом работало стабильно. Достигнуты хорошие результаты: в образовательной деятельност</w:t>
      </w:r>
      <w:r w:rsidR="0022576E">
        <w:rPr>
          <w:b w:val="0"/>
        </w:rPr>
        <w:t>и, годовой план реализован на 95</w:t>
      </w:r>
      <w:r w:rsidR="000A464D" w:rsidRPr="003A2332">
        <w:rPr>
          <w:b w:val="0"/>
        </w:rPr>
        <w:t>%;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Итогом работы всего педагогического коллектива можно считать качественно-положительный уровень выпускников и готовность их к обучению в школе, стабильный уровень развития детей дошкольных групп и соответствие возрастной норме.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 xml:space="preserve">Достигнутые </w:t>
      </w:r>
      <w:r w:rsidR="0022576E">
        <w:rPr>
          <w:b w:val="0"/>
        </w:rPr>
        <w:t>результаты работы в течение 202</w:t>
      </w:r>
      <w:r w:rsidR="0067002A">
        <w:rPr>
          <w:b w:val="0"/>
        </w:rPr>
        <w:t>4-2025</w:t>
      </w:r>
      <w:r w:rsidRPr="003A2332">
        <w:rPr>
          <w:b w:val="0"/>
        </w:rPr>
        <w:t>учебного года, в целом, соответствуют поставленным годовым задачам. Детский сад имеет квалифицированные кадры и материально-техническую базу, необходимую для дальнейшего успешного развития. В коллективе отмечается стремление к самообразованию, повышению профессионального уровня, к сотрудничеству с родителями.</w:t>
      </w:r>
    </w:p>
    <w:p w:rsidR="000A464D" w:rsidRPr="003A2332" w:rsidRDefault="003A2332" w:rsidP="003A7D17">
      <w:pPr>
        <w:rPr>
          <w:b w:val="0"/>
        </w:rPr>
      </w:pPr>
      <w:r>
        <w:t>7</w:t>
      </w:r>
      <w:r w:rsidR="000A464D" w:rsidRPr="00C53B6C">
        <w:t>.2</w:t>
      </w:r>
      <w:r w:rsidR="000A464D" w:rsidRPr="003A2332">
        <w:rPr>
          <w:b w:val="0"/>
        </w:rPr>
        <w:t>. План развития и приоритетные задачи на следующий год:</w:t>
      </w:r>
      <w:r w:rsidR="000A464D" w:rsidRPr="003A2332">
        <w:rPr>
          <w:b w:val="0"/>
          <w:i/>
          <w:iCs/>
        </w:rPr>
        <w:t> </w:t>
      </w:r>
      <w:r w:rsidR="000A464D" w:rsidRPr="003A2332">
        <w:rPr>
          <w:b w:val="0"/>
        </w:rPr>
        <w:t>в предстоящем учебном году детский сад ставит перед собой следующие задачи: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- обеспечить условия для полноценного физического развития детей в ДОУ;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 xml:space="preserve">- дальнейшее оснащение РПП в соответствии с ФГОС </w:t>
      </w:r>
      <w:proofErr w:type="gramStart"/>
      <w:r w:rsidRPr="003A2332">
        <w:rPr>
          <w:b w:val="0"/>
        </w:rPr>
        <w:t>ДО</w:t>
      </w:r>
      <w:proofErr w:type="gramEnd"/>
      <w:r w:rsidRPr="003A2332">
        <w:rPr>
          <w:b w:val="0"/>
        </w:rPr>
        <w:t>;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-  продолжать работу по обеспечению безопасности жизнедеятельности воспитанников;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- активное внедрение ИКТ  в образовательный и управленческий процесс;</w:t>
      </w: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- 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возраста.</w:t>
      </w:r>
    </w:p>
    <w:p w:rsidR="000A464D" w:rsidRPr="003A2332" w:rsidRDefault="003A2332" w:rsidP="003A7D17">
      <w:pPr>
        <w:rPr>
          <w:b w:val="0"/>
        </w:rPr>
      </w:pPr>
      <w:r>
        <w:t>7</w:t>
      </w:r>
      <w:r w:rsidR="000A464D" w:rsidRPr="00C53B6C">
        <w:t>.3. Планируемые структурные преобразования в детском саду: </w:t>
      </w:r>
      <w:r w:rsidR="000A464D" w:rsidRPr="003A2332">
        <w:rPr>
          <w:b w:val="0"/>
        </w:rPr>
        <w:t>с</w:t>
      </w:r>
      <w:r w:rsidR="0067002A">
        <w:rPr>
          <w:b w:val="0"/>
        </w:rPr>
        <w:t>труктурных преобразований в 2024/2025</w:t>
      </w:r>
      <w:r w:rsidR="000A464D" w:rsidRPr="003A2332">
        <w:rPr>
          <w:b w:val="0"/>
        </w:rPr>
        <w:t xml:space="preserve"> учебном году не планируется.</w:t>
      </w:r>
    </w:p>
    <w:p w:rsidR="000A464D" w:rsidRPr="00C53B6C" w:rsidRDefault="003A2332" w:rsidP="003A7D17">
      <w:r>
        <w:lastRenderedPageBreak/>
        <w:t>7</w:t>
      </w:r>
      <w:r w:rsidR="000A464D" w:rsidRPr="00C53B6C">
        <w:t>.4. Программы, проекты, конкурсы, гранты, в которых планирует принять участие детский сад в предстоящем году: в следующем учебном году детский сад планирует участие:</w:t>
      </w:r>
    </w:p>
    <w:p w:rsidR="000A464D" w:rsidRPr="00C53B6C" w:rsidRDefault="000A464D" w:rsidP="003A7D17">
      <w:r w:rsidRPr="00C53B6C">
        <w:t xml:space="preserve">- </w:t>
      </w:r>
      <w:r w:rsidRPr="003A2332">
        <w:rPr>
          <w:b w:val="0"/>
        </w:rPr>
        <w:t>в районных и областных конкурсах</w:t>
      </w:r>
      <w:r w:rsidRPr="00C53B6C">
        <w:t>.</w:t>
      </w:r>
    </w:p>
    <w:p w:rsidR="000A464D" w:rsidRPr="003A2332" w:rsidRDefault="000A464D" w:rsidP="003A7D17">
      <w:pPr>
        <w:rPr>
          <w:b w:val="0"/>
        </w:rPr>
      </w:pPr>
      <w:r w:rsidRPr="00C53B6C">
        <w:t>Вывод: </w:t>
      </w:r>
      <w:r w:rsidRPr="003A2332">
        <w:rPr>
          <w:b w:val="0"/>
        </w:rPr>
        <w:t>таким образом, проблемно-ориентированный анализ показал, что дошкольное образовательное учреждение находится в режиме развития. В детском саду работоспособный, творческий коллектив, имеются необходимые условия для проведения образовательной работы с детьми на современном уровне. Образовательное учреждение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22576E" w:rsidRDefault="0022576E" w:rsidP="003A7D17">
      <w:pPr>
        <w:rPr>
          <w:b w:val="0"/>
        </w:rPr>
      </w:pPr>
    </w:p>
    <w:p w:rsidR="0022576E" w:rsidRDefault="0022576E" w:rsidP="003A7D17">
      <w:pPr>
        <w:rPr>
          <w:b w:val="0"/>
        </w:rPr>
      </w:pPr>
    </w:p>
    <w:p w:rsidR="0022576E" w:rsidRDefault="0022576E" w:rsidP="003A7D17">
      <w:pPr>
        <w:rPr>
          <w:b w:val="0"/>
        </w:rPr>
      </w:pPr>
    </w:p>
    <w:p w:rsidR="0022576E" w:rsidRDefault="0022576E" w:rsidP="003A7D17">
      <w:pPr>
        <w:rPr>
          <w:b w:val="0"/>
        </w:rPr>
      </w:pPr>
    </w:p>
    <w:p w:rsidR="0022576E" w:rsidRDefault="0022576E" w:rsidP="003A7D17">
      <w:pPr>
        <w:rPr>
          <w:b w:val="0"/>
        </w:rPr>
      </w:pPr>
    </w:p>
    <w:p w:rsidR="000A464D" w:rsidRPr="003A2332" w:rsidRDefault="000A464D" w:rsidP="003A7D17">
      <w:pPr>
        <w:rPr>
          <w:b w:val="0"/>
        </w:rPr>
      </w:pPr>
      <w:r w:rsidRPr="003A2332">
        <w:rPr>
          <w:b w:val="0"/>
        </w:rPr>
        <w:t>.</w:t>
      </w:r>
    </w:p>
    <w:p w:rsidR="002D0C51" w:rsidRDefault="002D0C51" w:rsidP="003A7D17"/>
    <w:sectPr w:rsidR="002D0C51" w:rsidSect="002D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52D"/>
    <w:multiLevelType w:val="multilevel"/>
    <w:tmpl w:val="4E348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5775E"/>
    <w:multiLevelType w:val="multilevel"/>
    <w:tmpl w:val="40B48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03ABC"/>
    <w:multiLevelType w:val="multilevel"/>
    <w:tmpl w:val="F4307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B5047"/>
    <w:multiLevelType w:val="multilevel"/>
    <w:tmpl w:val="EAA67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9E5BEE"/>
    <w:multiLevelType w:val="multilevel"/>
    <w:tmpl w:val="E7A8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C308D"/>
    <w:multiLevelType w:val="multilevel"/>
    <w:tmpl w:val="9E9EA0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F714B"/>
    <w:multiLevelType w:val="multilevel"/>
    <w:tmpl w:val="2200D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43973"/>
    <w:multiLevelType w:val="multilevel"/>
    <w:tmpl w:val="590CA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64D"/>
    <w:rsid w:val="000A464D"/>
    <w:rsid w:val="000B0F65"/>
    <w:rsid w:val="001A7B6A"/>
    <w:rsid w:val="0022576E"/>
    <w:rsid w:val="002D0C51"/>
    <w:rsid w:val="002F1C30"/>
    <w:rsid w:val="0038282C"/>
    <w:rsid w:val="00386EDA"/>
    <w:rsid w:val="00397615"/>
    <w:rsid w:val="003A2332"/>
    <w:rsid w:val="003A7D17"/>
    <w:rsid w:val="00524DCD"/>
    <w:rsid w:val="005A5E87"/>
    <w:rsid w:val="0067002A"/>
    <w:rsid w:val="006D5157"/>
    <w:rsid w:val="007946AC"/>
    <w:rsid w:val="007D2B91"/>
    <w:rsid w:val="007F6B7D"/>
    <w:rsid w:val="008D6DFC"/>
    <w:rsid w:val="008F2969"/>
    <w:rsid w:val="009332A0"/>
    <w:rsid w:val="009706FC"/>
    <w:rsid w:val="009B62A2"/>
    <w:rsid w:val="00A257D4"/>
    <w:rsid w:val="00AC4CD9"/>
    <w:rsid w:val="00AE684B"/>
    <w:rsid w:val="00B361EC"/>
    <w:rsid w:val="00B936B8"/>
    <w:rsid w:val="00B96F45"/>
    <w:rsid w:val="00BA4CF1"/>
    <w:rsid w:val="00C53B6C"/>
    <w:rsid w:val="00C6337A"/>
    <w:rsid w:val="00C83CC1"/>
    <w:rsid w:val="00D000A8"/>
    <w:rsid w:val="00D52F38"/>
    <w:rsid w:val="00DB3B3D"/>
    <w:rsid w:val="00DC12F6"/>
    <w:rsid w:val="00DE16C1"/>
    <w:rsid w:val="00DF03EC"/>
    <w:rsid w:val="00EC7FA1"/>
    <w:rsid w:val="00F76224"/>
    <w:rsid w:val="00F94FA5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17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64D"/>
    <w:pPr>
      <w:spacing w:before="100" w:before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46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464D"/>
    <w:pPr>
      <w:spacing w:before="100" w:beforeAutospacing="1"/>
    </w:pPr>
  </w:style>
  <w:style w:type="character" w:styleId="a5">
    <w:name w:val="Strong"/>
    <w:basedOn w:val="a0"/>
    <w:uiPriority w:val="22"/>
    <w:qFormat/>
    <w:rsid w:val="000A464D"/>
    <w:rPr>
      <w:b/>
      <w:bCs/>
    </w:rPr>
  </w:style>
  <w:style w:type="character" w:styleId="a6">
    <w:name w:val="Emphasis"/>
    <w:basedOn w:val="a0"/>
    <w:uiPriority w:val="20"/>
    <w:qFormat/>
    <w:rsid w:val="000A464D"/>
    <w:rPr>
      <w:i/>
      <w:iCs/>
    </w:rPr>
  </w:style>
  <w:style w:type="character" w:customStyle="1" w:styleId="fz14">
    <w:name w:val="fz14"/>
    <w:basedOn w:val="a0"/>
    <w:rsid w:val="000A464D"/>
  </w:style>
  <w:style w:type="paragraph" w:styleId="a7">
    <w:name w:val="No Spacing"/>
    <w:uiPriority w:val="1"/>
    <w:qFormat/>
    <w:rsid w:val="00AE6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6223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934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76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190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5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574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365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974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229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842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430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563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759">
          <w:marLeft w:val="0"/>
          <w:marRight w:val="0"/>
          <w:marTop w:val="3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5356">
              <w:marLeft w:val="-131"/>
              <w:marRight w:val="-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17441">
          <w:marLeft w:val="-131"/>
          <w:marRight w:val="-131"/>
          <w:marTop w:val="349"/>
          <w:marBottom w:val="0"/>
          <w:divBdr>
            <w:top w:val="single" w:sz="4" w:space="9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solnis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re.jsx?h=a,BPcybASzX76IaGMithayeQ&amp;l=aHR0cHM6Ly9pdm9ici5ydS9tb3VvcGVzdHlha2kvbWJkb3VzdW4vd3AtYWRtaW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Admin_2024</cp:lastModifiedBy>
  <cp:revision>10</cp:revision>
  <dcterms:created xsi:type="dcterms:W3CDTF">2021-04-14T08:33:00Z</dcterms:created>
  <dcterms:modified xsi:type="dcterms:W3CDTF">2025-10-28T09:18:00Z</dcterms:modified>
</cp:coreProperties>
</file>