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C5" w:rsidRDefault="00E400C5" w:rsidP="00E400C5">
      <w:pPr>
        <w:framePr w:h="1208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9753600" cy="7037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3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65" w:rsidRPr="0064417D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64417D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64417D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64417D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64417D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6856" w:rsidRPr="0064417D" w:rsidRDefault="00B46856" w:rsidP="00B468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4417D">
        <w:rPr>
          <w:b/>
          <w:sz w:val="22"/>
          <w:szCs w:val="22"/>
        </w:rPr>
        <w:t>ЧАСТЬ 1. Сведения об оказываемых муниципальных услугах</w:t>
      </w:r>
    </w:p>
    <w:p w:rsidR="00B46856" w:rsidRPr="0064417D" w:rsidRDefault="00B46856" w:rsidP="00B468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46856" w:rsidRPr="0064417D" w:rsidRDefault="00B46856" w:rsidP="00B468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417D">
        <w:rPr>
          <w:sz w:val="22"/>
          <w:szCs w:val="22"/>
        </w:rPr>
        <w:t>РАЗДЕЛ</w:t>
      </w:r>
    </w:p>
    <w:p w:rsidR="00DA5B92" w:rsidRPr="0064417D" w:rsidRDefault="00DA5B92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A5B92" w:rsidRPr="0064417D" w:rsidRDefault="00DA5B92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64417D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4417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64417D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64417D">
        <w:rPr>
          <w:b/>
          <w:sz w:val="22"/>
          <w:szCs w:val="22"/>
          <w:u w:val="single"/>
        </w:rPr>
        <w:t>1.</w:t>
      </w:r>
      <w:r w:rsidRPr="0064417D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Pr="0064417D">
        <w:rPr>
          <w:sz w:val="22"/>
          <w:szCs w:val="22"/>
        </w:rPr>
        <w:t xml:space="preserve">Уникальный номер          </w:t>
      </w:r>
    </w:p>
    <w:p w:rsidR="00B46856" w:rsidRPr="0064417D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64417D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="00257E61" w:rsidRPr="0064417D">
        <w:rPr>
          <w:b/>
          <w:sz w:val="22"/>
          <w:szCs w:val="22"/>
        </w:rPr>
        <w:t>8010110.99.0.БВ24ДЦ22000</w:t>
      </w:r>
    </w:p>
    <w:p w:rsidR="00B46856" w:rsidRPr="0064417D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64417D">
        <w:rPr>
          <w:b/>
          <w:sz w:val="22"/>
          <w:szCs w:val="22"/>
          <w:u w:val="single"/>
        </w:rPr>
        <w:t>Обучаю</w:t>
      </w:r>
      <w:r w:rsidR="00257E61" w:rsidRPr="0064417D">
        <w:rPr>
          <w:b/>
          <w:sz w:val="22"/>
          <w:szCs w:val="22"/>
          <w:u w:val="single"/>
        </w:rPr>
        <w:t>щиеся</w:t>
      </w:r>
      <w:proofErr w:type="gramEnd"/>
      <w:r w:rsidR="00257E61" w:rsidRPr="0064417D">
        <w:rPr>
          <w:b/>
          <w:sz w:val="22"/>
          <w:szCs w:val="22"/>
          <w:u w:val="single"/>
        </w:rPr>
        <w:t xml:space="preserve"> за исключением </w:t>
      </w:r>
      <w:r w:rsidRPr="0064417D">
        <w:rPr>
          <w:b/>
          <w:sz w:val="22"/>
          <w:szCs w:val="22"/>
          <w:u w:val="single"/>
        </w:rPr>
        <w:t xml:space="preserve"> дете</w:t>
      </w:r>
      <w:r w:rsidR="00257E61" w:rsidRPr="0064417D">
        <w:rPr>
          <w:b/>
          <w:sz w:val="22"/>
          <w:szCs w:val="22"/>
          <w:u w:val="single"/>
        </w:rPr>
        <w:t xml:space="preserve">й-инвалидов в возрасте </w:t>
      </w:r>
      <w:r w:rsidRPr="0064417D">
        <w:rPr>
          <w:b/>
          <w:sz w:val="22"/>
          <w:szCs w:val="22"/>
          <w:u w:val="single"/>
        </w:rPr>
        <w:t xml:space="preserve"> до 3 лет</w:t>
      </w:r>
    </w:p>
    <w:p w:rsidR="00B46856" w:rsidRPr="0064417D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417D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64417D" w:rsidRDefault="002A6A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7" w:history="1">
        <w:r w:rsidR="00B46856" w:rsidRPr="0064417D">
          <w:rPr>
            <w:color w:val="0000FF"/>
            <w:sz w:val="22"/>
            <w:szCs w:val="22"/>
          </w:rPr>
          <w:t>3)</w:t>
        </w:r>
      </w:hyperlink>
      <w:r w:rsidR="00B46856" w:rsidRPr="0064417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3441"/>
        <w:gridCol w:w="1775"/>
        <w:gridCol w:w="1230"/>
        <w:gridCol w:w="1852"/>
        <w:gridCol w:w="642"/>
        <w:gridCol w:w="1787"/>
        <w:gridCol w:w="1661"/>
        <w:gridCol w:w="1725"/>
      </w:tblGrid>
      <w:tr w:rsidR="00B46856" w:rsidRPr="0064417D" w:rsidTr="008A08F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 xml:space="preserve">N </w:t>
            </w:r>
            <w:proofErr w:type="gramStart"/>
            <w:r w:rsidRPr="0064417D">
              <w:rPr>
                <w:sz w:val="22"/>
                <w:szCs w:val="22"/>
              </w:rPr>
              <w:t>п</w:t>
            </w:r>
            <w:proofErr w:type="gramEnd"/>
            <w:r w:rsidRPr="0064417D">
              <w:rPr>
                <w:sz w:val="22"/>
                <w:szCs w:val="22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64417D" w:rsidTr="008A08F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64417D" w:rsidRDefault="008A08FC" w:rsidP="00A576F7"/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64417D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192F4D" w:rsidP="008A08FC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2023</w:t>
            </w:r>
            <w:r w:rsidR="008A08FC" w:rsidRPr="0064417D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192F4D" w:rsidP="008A08FC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2024</w:t>
            </w:r>
            <w:r w:rsidR="008A08FC" w:rsidRPr="0064417D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192F4D" w:rsidP="00DA5B92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2025</w:t>
            </w:r>
            <w:r w:rsidR="008A08FC" w:rsidRPr="0064417D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8A08FC" w:rsidRPr="0064417D" w:rsidTr="008A08F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64417D" w:rsidRDefault="008A08FC" w:rsidP="00A576F7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64417D" w:rsidRDefault="008A08FC" w:rsidP="00A576F7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64417D" w:rsidRDefault="008A08FC" w:rsidP="00A576F7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64417D" w:rsidRDefault="008A08FC" w:rsidP="00A576F7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код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64417D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64417D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64417D" w:rsidRDefault="008A08FC" w:rsidP="00A576F7"/>
        </w:tc>
      </w:tr>
      <w:tr w:rsidR="008A08FC" w:rsidRPr="0064417D" w:rsidTr="008A08F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9</w:t>
            </w:r>
          </w:p>
        </w:tc>
      </w:tr>
      <w:tr w:rsidR="008A08FC" w:rsidRPr="0064417D" w:rsidTr="005F0B48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rPr>
                <w:color w:val="000000"/>
              </w:rPr>
            </w:pPr>
            <w:r w:rsidRPr="0064417D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8A08FC" w:rsidRPr="0064417D" w:rsidRDefault="008A08FC" w:rsidP="00A576F7">
            <w:pPr>
              <w:rPr>
                <w:color w:val="000000"/>
              </w:rPr>
            </w:pPr>
            <w:r w:rsidRPr="0064417D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8A08FC" w:rsidRPr="0064417D" w:rsidRDefault="008A08FC" w:rsidP="00A576F7">
            <w:pPr>
              <w:rPr>
                <w:color w:val="000000"/>
              </w:rPr>
            </w:pPr>
            <w:r w:rsidRPr="0064417D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очная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64417D" w:rsidRDefault="008A08FC" w:rsidP="00A576F7">
            <w:pPr>
              <w:jc w:val="center"/>
              <w:rPr>
                <w:color w:val="000000"/>
              </w:rPr>
            </w:pPr>
            <w:r w:rsidRPr="0064417D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792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64417D" w:rsidRDefault="009764B9" w:rsidP="008A08FC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64417D" w:rsidRDefault="009764B9" w:rsidP="008A08FC">
            <w:pPr>
              <w:widowControl w:val="0"/>
              <w:autoSpaceDE w:val="0"/>
              <w:autoSpaceDN w:val="0"/>
              <w:jc w:val="center"/>
            </w:pPr>
            <w:r w:rsidRPr="0064417D"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64417D" w:rsidRDefault="009764B9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t>0</w:t>
            </w:r>
          </w:p>
        </w:tc>
      </w:tr>
    </w:tbl>
    <w:p w:rsidR="00B46856" w:rsidRPr="0064417D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4417D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64417D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64417D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64417D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"/>
        <w:gridCol w:w="2716"/>
        <w:gridCol w:w="1275"/>
        <w:gridCol w:w="1135"/>
        <w:gridCol w:w="1155"/>
        <w:gridCol w:w="779"/>
        <w:gridCol w:w="1061"/>
        <w:gridCol w:w="1089"/>
        <w:gridCol w:w="1649"/>
        <w:gridCol w:w="916"/>
        <w:gridCol w:w="1138"/>
        <w:gridCol w:w="1264"/>
      </w:tblGrid>
      <w:tr w:rsidR="00B46856" w:rsidRPr="00065B04" w:rsidTr="007746E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64417D">
              <w:rPr>
                <w:sz w:val="22"/>
                <w:szCs w:val="22"/>
              </w:rPr>
              <w:t>п</w:t>
            </w:r>
            <w:proofErr w:type="gramEnd"/>
            <w:r w:rsidRPr="0064417D">
              <w:rPr>
                <w:sz w:val="22"/>
                <w:szCs w:val="22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64417D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64417D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065B04" w:rsidTr="007746E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C9184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C9184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C9184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C9184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C9184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C9184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8A08FC" w:rsidRPr="00065B04" w:rsidTr="008A08FC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7746E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12</w:t>
            </w:r>
          </w:p>
        </w:tc>
      </w:tr>
      <w:tr w:rsidR="004245DC" w:rsidRPr="00065B04" w:rsidTr="003A0631">
        <w:trPr>
          <w:trHeight w:val="17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4245DC" w:rsidRPr="00065B04" w:rsidRDefault="004245DC" w:rsidP="00A576F7">
            <w:pPr>
              <w:widowControl w:val="0"/>
              <w:autoSpaceDE w:val="0"/>
              <w:autoSpaceDN w:val="0"/>
            </w:pPr>
            <w:r w:rsidRPr="00065B04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4245DC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F" w:rsidRDefault="004627AF" w:rsidP="003D5FB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245DC" w:rsidRPr="004627AF" w:rsidRDefault="004245DC" w:rsidP="004627AF">
            <w:pPr>
              <w:tabs>
                <w:tab w:val="left" w:pos="780"/>
              </w:tabs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9764B9" w:rsidP="003D5FB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9764B9" w:rsidP="00471E6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D63D18" w:rsidP="00A57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87 615,21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A14377" w:rsidP="00A576F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A14377" w:rsidP="00A576F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065B04" w:rsidTr="00A576F7">
        <w:tc>
          <w:tcPr>
            <w:tcW w:w="15235" w:type="dxa"/>
            <w:gridSpan w:val="5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3. Порядок оказания </w:t>
      </w:r>
      <w:proofErr w:type="gramStart"/>
      <w:r w:rsidRPr="00065B04">
        <w:rPr>
          <w:rFonts w:ascii="Times New Roman" w:hAnsi="Times New Roman" w:cs="Times New Roman"/>
          <w:szCs w:val="22"/>
        </w:rPr>
        <w:t>муниципальной</w:t>
      </w:r>
      <w:proofErr w:type="gramEnd"/>
      <w:r w:rsidRPr="00065B04">
        <w:rPr>
          <w:rFonts w:ascii="Times New Roman" w:hAnsi="Times New Roman" w:cs="Times New Roman"/>
          <w:szCs w:val="22"/>
        </w:rPr>
        <w:t xml:space="preserve"> услуги3.1.   Нормативные   правовые   акты, регулирующиепорядок оказания муниципальной услуги: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lastRenderedPageBreak/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065B04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B04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065B04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0"/>
        <w:gridCol w:w="4678"/>
        <w:gridCol w:w="5528"/>
      </w:tblGrid>
      <w:tr w:rsidR="00B46856" w:rsidRPr="00065B04" w:rsidTr="00A576F7">
        <w:tc>
          <w:tcPr>
            <w:tcW w:w="5170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52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065B04" w:rsidTr="00A576F7">
        <w:tc>
          <w:tcPr>
            <w:tcW w:w="5170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2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065B04" w:rsidTr="00A576F7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"/>
            </w:pPr>
            <w:r w:rsidRPr="00065B04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5B04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065B04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065B04">
        <w:rPr>
          <w:b/>
          <w:sz w:val="22"/>
          <w:szCs w:val="22"/>
          <w:u w:val="single"/>
        </w:rPr>
        <w:t>1.</w:t>
      </w:r>
      <w:r w:rsidRPr="00065B04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sz w:val="22"/>
          <w:szCs w:val="22"/>
        </w:rPr>
        <w:t xml:space="preserve">Уникальный номер         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sz w:val="22"/>
          <w:szCs w:val="22"/>
        </w:rPr>
        <w:t xml:space="preserve">по ведомственному перечню  </w:t>
      </w:r>
      <w:r w:rsidR="0061565C">
        <w:rPr>
          <w:b/>
          <w:sz w:val="22"/>
          <w:szCs w:val="22"/>
        </w:rPr>
        <w:t>8010110.99.О.БВ24ДХ02000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 xml:space="preserve">Категории потребителей муниципальной услуги: 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065B04">
        <w:rPr>
          <w:b/>
          <w:sz w:val="22"/>
          <w:szCs w:val="22"/>
          <w:u w:val="single"/>
        </w:rPr>
        <w:t>Обучающиеся</w:t>
      </w:r>
      <w:proofErr w:type="gramEnd"/>
      <w:r w:rsidRPr="00065B04">
        <w:rPr>
          <w:b/>
          <w:sz w:val="22"/>
          <w:szCs w:val="22"/>
          <w:u w:val="single"/>
        </w:rPr>
        <w:t xml:space="preserve"> за</w:t>
      </w:r>
      <w:r w:rsidR="0061565C">
        <w:rPr>
          <w:b/>
          <w:sz w:val="22"/>
          <w:szCs w:val="22"/>
          <w:u w:val="single"/>
        </w:rPr>
        <w:t xml:space="preserve"> исключением </w:t>
      </w:r>
      <w:r w:rsidRPr="00065B04">
        <w:rPr>
          <w:b/>
          <w:sz w:val="22"/>
          <w:szCs w:val="22"/>
          <w:u w:val="single"/>
        </w:rPr>
        <w:t>детей-инвалидов в возрасте от 3 лет до 8 лет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065B04" w:rsidRDefault="002A6A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0" w:history="1">
        <w:r w:rsidR="00B46856" w:rsidRPr="00065B04">
          <w:rPr>
            <w:color w:val="0000FF"/>
            <w:sz w:val="22"/>
            <w:szCs w:val="22"/>
          </w:rPr>
          <w:t>3)</w:t>
        </w:r>
      </w:hyperlink>
      <w:r w:rsidR="00B46856" w:rsidRPr="00065B04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2894"/>
        <w:gridCol w:w="1781"/>
        <w:gridCol w:w="1794"/>
        <w:gridCol w:w="1859"/>
        <w:gridCol w:w="647"/>
        <w:gridCol w:w="1794"/>
        <w:gridCol w:w="1667"/>
        <w:gridCol w:w="1730"/>
      </w:tblGrid>
      <w:tr w:rsidR="00B46856" w:rsidRPr="00065B04" w:rsidTr="008A08FC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065B04" w:rsidTr="008A08FC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8A08FC" w:rsidRPr="00065B04" w:rsidTr="008A08FC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8A08FC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</w:tr>
      <w:tr w:rsidR="00CE2F4D" w:rsidRPr="00065B04" w:rsidTr="009764B9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E2F4D" w:rsidRPr="00065B04" w:rsidRDefault="00CE2F4D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CE2F4D" w:rsidRPr="00065B04" w:rsidRDefault="00CE2F4D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065B04" w:rsidRDefault="00CE2F4D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065B04" w:rsidRDefault="00D63D18" w:rsidP="006C063E">
            <w:pPr>
              <w:widowControl w:val="0"/>
              <w:autoSpaceDE w:val="0"/>
              <w:autoSpaceDN w:val="0"/>
              <w:jc w:val="center"/>
            </w:pPr>
            <w:r>
              <w:t>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065B04" w:rsidRDefault="009764B9" w:rsidP="006C063E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065B04" w:rsidRDefault="009764B9" w:rsidP="006C063E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</w:tr>
    </w:tbl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065B04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065B04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065B04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3008"/>
        <w:gridCol w:w="984"/>
        <w:gridCol w:w="1135"/>
        <w:gridCol w:w="1155"/>
        <w:gridCol w:w="778"/>
        <w:gridCol w:w="1060"/>
        <w:gridCol w:w="1089"/>
        <w:gridCol w:w="1649"/>
        <w:gridCol w:w="916"/>
        <w:gridCol w:w="1138"/>
        <w:gridCol w:w="1264"/>
      </w:tblGrid>
      <w:tr w:rsidR="00B46856" w:rsidRPr="00065B04" w:rsidTr="00CC3329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065B04" w:rsidTr="00CC3329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8A08FC" w:rsidRPr="00065B04" w:rsidTr="008A08FC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CC332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12</w:t>
            </w:r>
          </w:p>
        </w:tc>
      </w:tr>
      <w:tr w:rsidR="00A46359" w:rsidRPr="00065B04" w:rsidTr="00A14377">
        <w:trPr>
          <w:trHeight w:val="16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9" w:rsidRPr="00065B04" w:rsidRDefault="00A46359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D63D1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9764B9" w:rsidP="00DB1B05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9764B9" w:rsidP="00DB1B05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9" w:rsidRPr="00065B04" w:rsidRDefault="00D63D18" w:rsidP="00DB1B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87 615,21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9" w:rsidRPr="00A14377" w:rsidRDefault="00D63D1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124 538,83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9" w:rsidRPr="00065B04" w:rsidRDefault="00D63D18" w:rsidP="00DB1B05">
            <w:pPr>
              <w:widowControl w:val="0"/>
              <w:autoSpaceDE w:val="0"/>
              <w:autoSpaceDN w:val="0"/>
              <w:jc w:val="center"/>
            </w:pPr>
            <w:r>
              <w:t>284 471,83</w:t>
            </w: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065B04" w:rsidTr="00A576F7">
        <w:tc>
          <w:tcPr>
            <w:tcW w:w="15235" w:type="dxa"/>
            <w:gridSpan w:val="5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065B04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B04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065B04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2"/>
        <w:gridCol w:w="5953"/>
        <w:gridCol w:w="4961"/>
      </w:tblGrid>
      <w:tr w:rsidR="00B46856" w:rsidRPr="00065B04" w:rsidTr="00A576F7">
        <w:tc>
          <w:tcPr>
            <w:tcW w:w="446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953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065B04" w:rsidTr="00A576F7">
        <w:tc>
          <w:tcPr>
            <w:tcW w:w="446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53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065B04" w:rsidTr="00A576F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5B04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b/>
          <w:sz w:val="22"/>
          <w:szCs w:val="22"/>
          <w:u w:val="single"/>
        </w:rPr>
        <w:t>2.</w:t>
      </w:r>
      <w:r w:rsidRPr="00065B04">
        <w:rPr>
          <w:b/>
          <w:sz w:val="22"/>
          <w:szCs w:val="22"/>
        </w:rPr>
        <w:t xml:space="preserve">Реализация основных общеобразовательных программ </w:t>
      </w:r>
      <w:r w:rsidRPr="00065B04">
        <w:rPr>
          <w:sz w:val="22"/>
          <w:szCs w:val="22"/>
        </w:rPr>
        <w:t xml:space="preserve">Уникальный номер         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b/>
          <w:sz w:val="22"/>
          <w:szCs w:val="22"/>
        </w:rPr>
        <w:lastRenderedPageBreak/>
        <w:t xml:space="preserve">дошкольного образования </w:t>
      </w:r>
      <w:r w:rsidRPr="00065B04">
        <w:rPr>
          <w:sz w:val="22"/>
          <w:szCs w:val="22"/>
        </w:rPr>
        <w:t xml:space="preserve">по ведомственному перечню  </w:t>
      </w:r>
      <w:r w:rsidR="0061565C">
        <w:rPr>
          <w:b/>
          <w:sz w:val="22"/>
          <w:szCs w:val="22"/>
        </w:rPr>
        <w:t>8010110.99.О.БВ24ДЯ22000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 xml:space="preserve">Категории потребителей муниципальной услуги: </w:t>
      </w:r>
    </w:p>
    <w:p w:rsidR="00B46856" w:rsidRPr="00065B04" w:rsidRDefault="0061565C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Дети-инвалиды, за исключением детей-инвалидов с нарушением опорно-двигательного аппарата, слепых и слабовидящих </w:t>
      </w:r>
      <w:r w:rsidR="00B46856" w:rsidRPr="00065B04">
        <w:rPr>
          <w:b/>
          <w:sz w:val="22"/>
          <w:szCs w:val="22"/>
          <w:u w:val="single"/>
        </w:rPr>
        <w:t>от 3 до 8 лет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065B04" w:rsidRDefault="002A6A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3" w:history="1">
        <w:r w:rsidR="00B46856" w:rsidRPr="00065B04">
          <w:rPr>
            <w:color w:val="0000FF"/>
            <w:sz w:val="22"/>
            <w:szCs w:val="22"/>
          </w:rPr>
          <w:t>3)</w:t>
        </w:r>
      </w:hyperlink>
      <w:r w:rsidR="00B46856" w:rsidRPr="00065B04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3302"/>
        <w:gridCol w:w="1373"/>
        <w:gridCol w:w="1794"/>
        <w:gridCol w:w="1859"/>
        <w:gridCol w:w="647"/>
        <w:gridCol w:w="1794"/>
        <w:gridCol w:w="1667"/>
        <w:gridCol w:w="1730"/>
      </w:tblGrid>
      <w:tr w:rsidR="00B46856" w:rsidRPr="00065B04" w:rsidTr="008A08FC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065B04" w:rsidTr="008A08FC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8A08FC" w:rsidRPr="00065B04" w:rsidTr="008A08FC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8A08FC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</w:tr>
      <w:tr w:rsidR="008A08FC" w:rsidRPr="00065B04" w:rsidTr="008A08FC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065B04" w:rsidRDefault="00F60311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065B04" w:rsidRDefault="0061565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065B04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065B04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065B04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3394"/>
        <w:gridCol w:w="1501"/>
        <w:gridCol w:w="1093"/>
        <w:gridCol w:w="957"/>
        <w:gridCol w:w="957"/>
        <w:gridCol w:w="1093"/>
        <w:gridCol w:w="1093"/>
        <w:gridCol w:w="1093"/>
        <w:gridCol w:w="1029"/>
        <w:gridCol w:w="1021"/>
        <w:gridCol w:w="1092"/>
      </w:tblGrid>
      <w:tr w:rsidR="00B46856" w:rsidRPr="00065B04" w:rsidTr="003A06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065B04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065B04" w:rsidTr="003A063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8A08FC" w:rsidRPr="00065B04" w:rsidTr="008A08F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3A06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12</w:t>
            </w:r>
          </w:p>
        </w:tc>
      </w:tr>
      <w:tr w:rsidR="00A46359" w:rsidRPr="00065B04" w:rsidTr="003A0631">
        <w:trPr>
          <w:trHeight w:val="16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9" w:rsidRPr="00065B04" w:rsidRDefault="00A46359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D63D18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D63D18" w:rsidP="004C01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87 615,21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D63D18" w:rsidP="004C01C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D63D18" w:rsidP="004C01C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147"/>
      </w:tblGrid>
      <w:tr w:rsidR="00B46856" w:rsidRPr="00065B04" w:rsidTr="00A576F7">
        <w:tc>
          <w:tcPr>
            <w:tcW w:w="15376" w:type="dxa"/>
            <w:gridSpan w:val="5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3.1.   Нормативные   правовые   акты, регулирующие  порядок оказания муниципальной услуги: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065B04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B04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065B04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9"/>
        <w:gridCol w:w="4536"/>
        <w:gridCol w:w="4961"/>
      </w:tblGrid>
      <w:tr w:rsidR="00B46856" w:rsidRPr="00065B04" w:rsidTr="00A576F7">
        <w:tc>
          <w:tcPr>
            <w:tcW w:w="5879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065B04" w:rsidTr="00A576F7">
        <w:tc>
          <w:tcPr>
            <w:tcW w:w="5879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065B04" w:rsidTr="00A576F7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Официальный сайт учреждения  в информационно-</w:t>
            </w:r>
            <w:r w:rsidRPr="00065B04">
              <w:rPr>
                <w:sz w:val="22"/>
                <w:szCs w:val="22"/>
              </w:rPr>
              <w:lastRenderedPageBreak/>
              <w:t>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lastRenderedPageBreak/>
              <w:t xml:space="preserve">Приказ об утверждении муниципального </w:t>
            </w:r>
            <w:r w:rsidRPr="00065B04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lastRenderedPageBreak/>
              <w:t>По мере изменений и дополнений</w:t>
            </w:r>
          </w:p>
        </w:tc>
      </w:tr>
    </w:tbl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lastRenderedPageBreak/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3.</w:t>
      </w:r>
      <w:r w:rsidRPr="009C5956">
        <w:rPr>
          <w:b/>
          <w:sz w:val="22"/>
          <w:szCs w:val="22"/>
        </w:rPr>
        <w:t>Присмотр и уход</w:t>
      </w:r>
      <w:r w:rsidRPr="009C5956">
        <w:rPr>
          <w:sz w:val="22"/>
          <w:szCs w:val="22"/>
        </w:rPr>
        <w:t xml:space="preserve">;                                                                                                 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>Категории потребителей муниципальной услуги: по ведомственному перечню</w:t>
      </w:r>
      <w:r w:rsidR="0061565C">
        <w:rPr>
          <w:b/>
          <w:sz w:val="22"/>
          <w:szCs w:val="22"/>
        </w:rPr>
        <w:t>8532110.99.О.БВ</w:t>
      </w:r>
      <w:r w:rsidR="00CE2F4D">
        <w:rPr>
          <w:b/>
          <w:sz w:val="22"/>
          <w:szCs w:val="22"/>
        </w:rPr>
        <w:t>19АА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Физические лица за исключением льготной категории  от 1 года до 3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9C5956" w:rsidRDefault="002A6A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6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CE2F4D" w:rsidRPr="009C5956" w:rsidTr="00A576F7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D63D18" w:rsidP="006C06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D63D18" w:rsidP="006C06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D63D18" w:rsidP="006C06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46856" w:rsidRPr="009C5956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"/>
        <w:gridCol w:w="2576"/>
        <w:gridCol w:w="1222"/>
        <w:gridCol w:w="1090"/>
        <w:gridCol w:w="1109"/>
        <w:gridCol w:w="756"/>
        <w:gridCol w:w="1020"/>
        <w:gridCol w:w="1047"/>
        <w:gridCol w:w="1573"/>
        <w:gridCol w:w="1166"/>
        <w:gridCol w:w="1101"/>
        <w:gridCol w:w="1571"/>
      </w:tblGrid>
      <w:tr w:rsidR="00B46856" w:rsidRPr="009C5956" w:rsidTr="00E065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Показатель, характеризующий условия </w:t>
            </w:r>
            <w:r w:rsidRPr="009C5956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E0658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E065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CE2F4D" w:rsidRPr="009C5956" w:rsidTr="00E06584">
        <w:trPr>
          <w:trHeight w:val="10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D63D18" w:rsidP="006C06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D63D18" w:rsidP="006C06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D63D18" w:rsidP="006C06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D63D18" w:rsidP="00A576F7">
            <w:pPr>
              <w:widowControl w:val="0"/>
              <w:autoSpaceDE w:val="0"/>
              <w:autoSpaceDN w:val="0"/>
            </w:pPr>
            <w:r>
              <w:t>43 153,77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64417D" w:rsidP="00A576F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64417D" w:rsidP="00D63D1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4"/>
        <w:gridCol w:w="4536"/>
        <w:gridCol w:w="5245"/>
      </w:tblGrid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4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 xml:space="preserve">Официальный сайт учреждения  в </w:t>
            </w:r>
            <w:r w:rsidRPr="009C5956">
              <w:rPr>
                <w:sz w:val="22"/>
                <w:szCs w:val="22"/>
              </w:rPr>
              <w:lastRenderedPageBreak/>
              <w:t>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lastRenderedPageBreak/>
              <w:t xml:space="preserve">Приказ об утверждении муниципального </w:t>
            </w:r>
            <w:r w:rsidRPr="009C5956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lastRenderedPageBreak/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lastRenderedPageBreak/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3.</w:t>
      </w:r>
      <w:r w:rsidRPr="009C5956">
        <w:rPr>
          <w:b/>
          <w:sz w:val="22"/>
          <w:szCs w:val="22"/>
        </w:rPr>
        <w:t>Присмотр и уход</w:t>
      </w:r>
      <w:r w:rsidRPr="009C5956">
        <w:rPr>
          <w:sz w:val="22"/>
          <w:szCs w:val="22"/>
        </w:rPr>
        <w:t xml:space="preserve">;                                                                                                  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="00DB7AE0">
        <w:rPr>
          <w:b/>
          <w:sz w:val="22"/>
          <w:szCs w:val="22"/>
        </w:rPr>
        <w:t>8532110.99.О.БВ19АА56000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Физические лица за исключением льготной категории  от 3 лет до 8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9C5956" w:rsidRDefault="002A6A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9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4245DC" w:rsidRPr="009C5956" w:rsidTr="00DB7AE0">
        <w:trPr>
          <w:trHeight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AB04AD" w:rsidP="003D5FB5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AB04AD" w:rsidP="003D5FB5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AB04AD" w:rsidP="00A576F7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2680"/>
        <w:gridCol w:w="1275"/>
        <w:gridCol w:w="1138"/>
        <w:gridCol w:w="1158"/>
        <w:gridCol w:w="791"/>
        <w:gridCol w:w="1066"/>
        <w:gridCol w:w="1093"/>
        <w:gridCol w:w="1638"/>
        <w:gridCol w:w="1208"/>
        <w:gridCol w:w="1148"/>
        <w:gridCol w:w="1129"/>
      </w:tblGrid>
      <w:tr w:rsidR="00B46856" w:rsidRPr="009C5956" w:rsidTr="00E06584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 w:rsidRPr="009C5956">
              <w:rPr>
                <w:sz w:val="22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E06584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E065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DB7AE0" w:rsidRPr="009C5956" w:rsidTr="00AB04AD">
        <w:trPr>
          <w:trHeight w:val="8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0" w:rsidRPr="009C5956" w:rsidRDefault="00DB7AE0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0" w:rsidRPr="009C5956" w:rsidRDefault="00AB04AD" w:rsidP="006C063E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0" w:rsidRPr="009C5956" w:rsidRDefault="00AB04AD" w:rsidP="006C063E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0" w:rsidRPr="009C5956" w:rsidRDefault="00AB04AD" w:rsidP="00F60311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AB04AD" w:rsidP="006C063E">
            <w:pPr>
              <w:widowControl w:val="0"/>
              <w:autoSpaceDE w:val="0"/>
              <w:autoSpaceDN w:val="0"/>
            </w:pPr>
            <w:r>
              <w:t>43 153,77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AB04AD" w:rsidP="006C063E">
            <w:pPr>
              <w:widowControl w:val="0"/>
              <w:autoSpaceDE w:val="0"/>
              <w:autoSpaceDN w:val="0"/>
              <w:jc w:val="center"/>
            </w:pPr>
            <w:r>
              <w:t>61 340,02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AB04AD" w:rsidRDefault="00AB04AD" w:rsidP="006C063E">
            <w:pPr>
              <w:widowControl w:val="0"/>
              <w:autoSpaceDE w:val="0"/>
              <w:autoSpaceDN w:val="0"/>
              <w:jc w:val="center"/>
            </w:pPr>
            <w:r w:rsidRPr="00AB04AD">
              <w:rPr>
                <w:sz w:val="22"/>
                <w:szCs w:val="22"/>
              </w:rPr>
              <w:t>140 112,98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147"/>
      </w:tblGrid>
      <w:tr w:rsidR="00B46856" w:rsidRPr="009C5956" w:rsidTr="00A576F7">
        <w:tc>
          <w:tcPr>
            <w:tcW w:w="15376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2"/>
        <w:gridCol w:w="4961"/>
        <w:gridCol w:w="5103"/>
      </w:tblGrid>
      <w:tr w:rsidR="00B46856" w:rsidRPr="009C5956" w:rsidTr="00A576F7">
        <w:tc>
          <w:tcPr>
            <w:tcW w:w="531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31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2) Формируется при установлении муниципального задания на оказание муниципальной услуги (услуг), выполнение работы (работ) и содержит </w:t>
      </w:r>
      <w:r w:rsidRPr="009C5956">
        <w:rPr>
          <w:rFonts w:ascii="Times New Roman" w:hAnsi="Times New Roman" w:cs="Times New Roman"/>
          <w:szCs w:val="22"/>
        </w:rPr>
        <w:lastRenderedPageBreak/>
        <w:t>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 xml:space="preserve">5. </w:t>
      </w:r>
      <w:r w:rsidRPr="009C5956">
        <w:rPr>
          <w:b/>
          <w:sz w:val="22"/>
          <w:szCs w:val="22"/>
        </w:rPr>
        <w:t xml:space="preserve">Присмотр и уход;                                                                                                    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5B6FE2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="00DB7AE0">
        <w:rPr>
          <w:b/>
          <w:sz w:val="22"/>
          <w:szCs w:val="22"/>
        </w:rPr>
        <w:t>8532110.99.О.БВ19АА98000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 – сироты и дети, оставшиеся без по</w:t>
      </w:r>
      <w:r w:rsidR="00DB7AE0">
        <w:rPr>
          <w:b/>
          <w:sz w:val="22"/>
          <w:szCs w:val="22"/>
          <w:u w:val="single"/>
        </w:rPr>
        <w:t>печения родителей  от 3 лет до 8</w:t>
      </w:r>
      <w:r w:rsidRPr="009C5956">
        <w:rPr>
          <w:b/>
          <w:sz w:val="22"/>
          <w:szCs w:val="22"/>
          <w:u w:val="single"/>
        </w:rPr>
        <w:t xml:space="preserve">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2A6A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2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3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F60311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F60311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F60311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1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2621"/>
        <w:gridCol w:w="1467"/>
        <w:gridCol w:w="1093"/>
        <w:gridCol w:w="938"/>
        <w:gridCol w:w="777"/>
        <w:gridCol w:w="1044"/>
        <w:gridCol w:w="1072"/>
        <w:gridCol w:w="1605"/>
        <w:gridCol w:w="1351"/>
        <w:gridCol w:w="1238"/>
        <w:gridCol w:w="1311"/>
      </w:tblGrid>
      <w:tr w:rsidR="00B46856" w:rsidRPr="009C5956" w:rsidTr="003A063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3A063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</w:t>
            </w:r>
            <w:r w:rsidRPr="009C5956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 xml:space="preserve">единица измерения по </w:t>
            </w:r>
            <w:hyperlink r:id="rId24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</w:t>
            </w:r>
            <w:r w:rsidR="005F0B48" w:rsidRPr="009C5956">
              <w:rPr>
                <w:sz w:val="22"/>
                <w:szCs w:val="22"/>
              </w:rPr>
              <w:lastRenderedPageBreak/>
              <w:t>о периода)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</w:t>
            </w:r>
            <w:r w:rsidR="005F0B48" w:rsidRPr="009C5956">
              <w:rPr>
                <w:sz w:val="22"/>
                <w:szCs w:val="22"/>
              </w:rPr>
              <w:lastRenderedPageBreak/>
              <w:t>о периода)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</w:t>
            </w:r>
            <w:r w:rsidR="005F0B48" w:rsidRPr="009C5956">
              <w:rPr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</w:t>
            </w:r>
            <w:r w:rsidR="005F0B48" w:rsidRPr="009C5956">
              <w:rPr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 xml:space="preserve">-й год планового </w:t>
            </w:r>
            <w:r w:rsidR="005F0B48" w:rsidRPr="009C5956">
              <w:rPr>
                <w:sz w:val="22"/>
                <w:szCs w:val="22"/>
              </w:rPr>
              <w:lastRenderedPageBreak/>
              <w:t>периода)</w:t>
            </w:r>
          </w:p>
        </w:tc>
      </w:tr>
      <w:tr w:rsidR="008A08FC" w:rsidRPr="009C5956" w:rsidTr="008A08F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DB7AE0" w:rsidRPr="009C5956" w:rsidTr="003A0631">
        <w:trPr>
          <w:trHeight w:val="102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0" w:rsidRPr="009C5956" w:rsidRDefault="00DB7AE0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F60311" w:rsidP="006C06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F60311" w:rsidP="006C06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DB7AE0" w:rsidRPr="009C5956" w:rsidRDefault="00DB7AE0" w:rsidP="006C06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F60311" w:rsidP="006C06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AB04AD" w:rsidP="00AB04AD">
            <w:pPr>
              <w:widowControl w:val="0"/>
              <w:autoSpaceDE w:val="0"/>
              <w:autoSpaceDN w:val="0"/>
              <w:jc w:val="center"/>
            </w:pPr>
            <w:r>
              <w:t>43 153,77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AB04AD" w:rsidP="006C06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AB04AD" w:rsidP="006C06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6"/>
        <w:gridCol w:w="4677"/>
        <w:gridCol w:w="5103"/>
      </w:tblGrid>
      <w:tr w:rsidR="00B46856" w:rsidRPr="009C5956" w:rsidTr="00A576F7">
        <w:tc>
          <w:tcPr>
            <w:tcW w:w="559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59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 xml:space="preserve">6. </w:t>
      </w:r>
      <w:r w:rsidRPr="009C5956">
        <w:rPr>
          <w:b/>
          <w:sz w:val="22"/>
          <w:szCs w:val="22"/>
        </w:rPr>
        <w:t xml:space="preserve">Присмотр и уход;                                                                                                     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5B6FE2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lastRenderedPageBreak/>
        <w:t xml:space="preserve">Категории потребителей муниципальной услуги: по ведомственному перечню </w:t>
      </w:r>
      <w:r w:rsidR="00DB7AE0">
        <w:rPr>
          <w:b/>
          <w:sz w:val="22"/>
          <w:szCs w:val="22"/>
        </w:rPr>
        <w:t>8532110.99.О.БВ19АА38000</w:t>
      </w:r>
    </w:p>
    <w:p w:rsidR="00B46856" w:rsidRPr="009C5956" w:rsidRDefault="00DB7AE0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Дети – инвалиды от 5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2A6A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5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F60311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036"/>
        <w:gridCol w:w="2044"/>
        <w:gridCol w:w="1093"/>
        <w:gridCol w:w="1074"/>
        <w:gridCol w:w="791"/>
        <w:gridCol w:w="1064"/>
        <w:gridCol w:w="1092"/>
        <w:gridCol w:w="1637"/>
        <w:gridCol w:w="1541"/>
        <w:gridCol w:w="995"/>
        <w:gridCol w:w="956"/>
      </w:tblGrid>
      <w:tr w:rsidR="00B46856" w:rsidRPr="009C5956" w:rsidTr="003A06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3A063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CE2F4D" w:rsidRPr="009C5956" w:rsidTr="00AB04AD">
        <w:trPr>
          <w:trHeight w:val="10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F60311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AB04AD" w:rsidP="00F501AF">
            <w:pPr>
              <w:widowControl w:val="0"/>
              <w:autoSpaceDE w:val="0"/>
              <w:autoSpaceDN w:val="0"/>
              <w:jc w:val="center"/>
            </w:pPr>
            <w:r>
              <w:t>43 153,77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AB04AD" w:rsidP="006C06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AB04AD" w:rsidP="006C06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147"/>
      </w:tblGrid>
      <w:tr w:rsidR="00B46856" w:rsidRPr="009C5956" w:rsidTr="00A576F7">
        <w:tc>
          <w:tcPr>
            <w:tcW w:w="15376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9"/>
        <w:gridCol w:w="4678"/>
        <w:gridCol w:w="4819"/>
      </w:tblGrid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B46856" w:rsidRPr="009C5956" w:rsidRDefault="00B46856" w:rsidP="00B468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Наименование работы: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956">
        <w:rPr>
          <w:rFonts w:ascii="Times New Roman" w:hAnsi="Times New Roman" w:cs="Times New Roman"/>
          <w:b/>
          <w:sz w:val="22"/>
          <w:szCs w:val="22"/>
        </w:rPr>
        <w:t>Организация питания обучающихся</w:t>
      </w:r>
      <w:proofErr w:type="gramStart"/>
      <w:r w:rsidRPr="009C5956">
        <w:rPr>
          <w:rFonts w:ascii="Times New Roman" w:hAnsi="Times New Roman" w:cs="Times New Roman"/>
          <w:b/>
          <w:sz w:val="22"/>
          <w:szCs w:val="22"/>
        </w:rPr>
        <w:t>;</w:t>
      </w:r>
      <w:r w:rsidRPr="009C5956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C5956">
        <w:rPr>
          <w:rFonts w:ascii="Times New Roman" w:hAnsi="Times New Roman" w:cs="Times New Roman"/>
          <w:sz w:val="22"/>
          <w:szCs w:val="22"/>
        </w:rPr>
        <w:t xml:space="preserve">никальный номер </w:t>
      </w:r>
      <w:r w:rsidRPr="009C5956">
        <w:rPr>
          <w:rFonts w:ascii="Times New Roman" w:hAnsi="Times New Roman" w:cs="Times New Roman"/>
          <w:b/>
          <w:sz w:val="22"/>
          <w:szCs w:val="22"/>
        </w:rPr>
        <w:t>11031100000000000008101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Категории потребителей работы: в интересах обществапо ведомственному перечню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B46856" w:rsidRPr="009C5956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5"/>
        <w:gridCol w:w="2619"/>
        <w:gridCol w:w="1843"/>
        <w:gridCol w:w="1350"/>
        <w:gridCol w:w="567"/>
        <w:gridCol w:w="1815"/>
        <w:gridCol w:w="1842"/>
        <w:gridCol w:w="2222"/>
      </w:tblGrid>
      <w:tr w:rsidR="00B46856" w:rsidRPr="009C5956" w:rsidTr="00A576F7">
        <w:tc>
          <w:tcPr>
            <w:tcW w:w="510" w:type="dxa"/>
            <w:vMerge w:val="restart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6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3760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5879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5F0B48" w:rsidRPr="009C5956" w:rsidTr="00A576F7">
        <w:tc>
          <w:tcPr>
            <w:tcW w:w="510" w:type="dxa"/>
            <w:vMerge/>
          </w:tcPr>
          <w:p w:rsidR="005F0B48" w:rsidRPr="009C5956" w:rsidRDefault="005F0B48" w:rsidP="00A576F7"/>
        </w:tc>
        <w:tc>
          <w:tcPr>
            <w:tcW w:w="2325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619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17" w:type="dxa"/>
            <w:gridSpan w:val="2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8" w:history="1">
              <w:r w:rsidRPr="009C595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42" w:type="dxa"/>
            <w:vMerge w:val="restart"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2222" w:type="dxa"/>
            <w:vMerge w:val="restart"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2325" w:type="dxa"/>
            <w:vMerge/>
          </w:tcPr>
          <w:p w:rsidR="008A08FC" w:rsidRPr="009C5956" w:rsidRDefault="008A08FC" w:rsidP="00A576F7"/>
        </w:tc>
        <w:tc>
          <w:tcPr>
            <w:tcW w:w="2619" w:type="dxa"/>
            <w:vMerge/>
          </w:tcPr>
          <w:p w:rsidR="008A08FC" w:rsidRPr="009C5956" w:rsidRDefault="008A08FC" w:rsidP="00A576F7"/>
        </w:tc>
        <w:tc>
          <w:tcPr>
            <w:tcW w:w="1843" w:type="dxa"/>
            <w:vMerge/>
          </w:tcPr>
          <w:p w:rsidR="008A08FC" w:rsidRPr="009C5956" w:rsidRDefault="008A08FC" w:rsidP="00A576F7"/>
        </w:tc>
        <w:tc>
          <w:tcPr>
            <w:tcW w:w="135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815" w:type="dxa"/>
            <w:vMerge/>
            <w:vAlign w:val="center"/>
          </w:tcPr>
          <w:p w:rsidR="008A08FC" w:rsidRPr="009C5956" w:rsidRDefault="008A08FC" w:rsidP="00A576F7"/>
        </w:tc>
        <w:tc>
          <w:tcPr>
            <w:tcW w:w="1842" w:type="dxa"/>
            <w:vMerge/>
            <w:vAlign w:val="center"/>
          </w:tcPr>
          <w:p w:rsidR="008A08FC" w:rsidRPr="009C5956" w:rsidRDefault="008A08FC" w:rsidP="00A576F7"/>
        </w:tc>
        <w:tc>
          <w:tcPr>
            <w:tcW w:w="2222" w:type="dxa"/>
            <w:vMerge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1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9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2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A698F" w:rsidRPr="009C5956" w:rsidTr="00DB1B05">
        <w:trPr>
          <w:trHeight w:val="759"/>
        </w:trPr>
        <w:tc>
          <w:tcPr>
            <w:tcW w:w="510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2619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843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1350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815" w:type="dxa"/>
          </w:tcPr>
          <w:p w:rsidR="004A698F" w:rsidRPr="00E06584" w:rsidRDefault="00A14377" w:rsidP="00DB1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6031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</w:tcPr>
          <w:p w:rsidR="004A698F" w:rsidRPr="00E06584" w:rsidRDefault="00A14377" w:rsidP="00DB1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222" w:type="dxa"/>
          </w:tcPr>
          <w:p w:rsidR="004A698F" w:rsidRPr="00E06584" w:rsidRDefault="00A14377" w:rsidP="00DB1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768"/>
      </w:tblGrid>
      <w:tr w:rsidR="00B46856" w:rsidRPr="009C5956" w:rsidTr="00A576F7">
        <w:tc>
          <w:tcPr>
            <w:tcW w:w="510" w:type="dxa"/>
            <w:vMerge w:val="restart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00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  <w:tc>
          <w:tcPr>
            <w:tcW w:w="4178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работы</w:t>
            </w:r>
          </w:p>
        </w:tc>
      </w:tr>
      <w:tr w:rsidR="005F0B48" w:rsidRPr="009C5956" w:rsidTr="00A576F7">
        <w:tc>
          <w:tcPr>
            <w:tcW w:w="510" w:type="dxa"/>
            <w:vMerge/>
          </w:tcPr>
          <w:p w:rsidR="005F0B48" w:rsidRPr="009C5956" w:rsidRDefault="005F0B48" w:rsidP="00A576F7"/>
        </w:tc>
        <w:tc>
          <w:tcPr>
            <w:tcW w:w="1900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9" w:history="1">
              <w:r w:rsidRPr="009C595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76" w:type="dxa"/>
            <w:vMerge w:val="restart"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134" w:type="dxa"/>
            <w:vMerge w:val="restart"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5F0B48"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5F0B48"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68" w:type="dxa"/>
            <w:vMerge w:val="restart"/>
          </w:tcPr>
          <w:p w:rsidR="005F0B48" w:rsidRPr="009C5956" w:rsidRDefault="0019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5F0B48">
              <w:rPr>
                <w:sz w:val="22"/>
                <w:szCs w:val="22"/>
              </w:rPr>
              <w:t xml:space="preserve"> год (3</w:t>
            </w:r>
            <w:r w:rsidR="005F0B48"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1900" w:type="dxa"/>
            <w:vMerge/>
          </w:tcPr>
          <w:p w:rsidR="008A08FC" w:rsidRPr="009C5956" w:rsidRDefault="008A08FC" w:rsidP="00A576F7"/>
        </w:tc>
        <w:tc>
          <w:tcPr>
            <w:tcW w:w="1843" w:type="dxa"/>
            <w:vMerge/>
          </w:tcPr>
          <w:p w:rsidR="008A08FC" w:rsidRPr="009C5956" w:rsidRDefault="008A08FC" w:rsidP="00A576F7"/>
        </w:tc>
        <w:tc>
          <w:tcPr>
            <w:tcW w:w="1276" w:type="dxa"/>
            <w:vMerge/>
          </w:tcPr>
          <w:p w:rsidR="008A08FC" w:rsidRPr="009C5956" w:rsidRDefault="008A08FC" w:rsidP="00A576F7"/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275" w:type="dxa"/>
            <w:vMerge/>
            <w:vAlign w:val="center"/>
          </w:tcPr>
          <w:p w:rsidR="008A08FC" w:rsidRPr="009C5956" w:rsidRDefault="008A08FC" w:rsidP="00A576F7"/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134" w:type="dxa"/>
            <w:vMerge/>
            <w:vAlign w:val="center"/>
          </w:tcPr>
          <w:p w:rsidR="008A08FC" w:rsidRPr="009C5956" w:rsidRDefault="008A08FC" w:rsidP="00A576F7"/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768" w:type="dxa"/>
            <w:vMerge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1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68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A08FC" w:rsidRPr="009C5956" w:rsidTr="00A576F7">
        <w:tc>
          <w:tcPr>
            <w:tcW w:w="51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1843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5DC" w:rsidRPr="009C5956" w:rsidTr="00A576F7">
        <w:tc>
          <w:tcPr>
            <w:tcW w:w="510" w:type="dxa"/>
            <w:vMerge/>
          </w:tcPr>
          <w:p w:rsidR="004245DC" w:rsidRPr="009C5956" w:rsidRDefault="004245DC" w:rsidP="00A576F7"/>
        </w:tc>
        <w:tc>
          <w:tcPr>
            <w:tcW w:w="1900" w:type="dxa"/>
            <w:vMerge/>
          </w:tcPr>
          <w:p w:rsidR="004245DC" w:rsidRPr="009C5956" w:rsidRDefault="004245DC" w:rsidP="00A576F7"/>
        </w:tc>
        <w:tc>
          <w:tcPr>
            <w:tcW w:w="1843" w:type="dxa"/>
            <w:vMerge/>
          </w:tcPr>
          <w:p w:rsidR="004245DC" w:rsidRPr="009C5956" w:rsidRDefault="004245DC" w:rsidP="00A576F7"/>
        </w:tc>
        <w:tc>
          <w:tcPr>
            <w:tcW w:w="1276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276" w:type="dxa"/>
          </w:tcPr>
          <w:p w:rsidR="004245DC" w:rsidRPr="00E06584" w:rsidRDefault="00A14377" w:rsidP="003D5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275" w:type="dxa"/>
          </w:tcPr>
          <w:p w:rsidR="004245DC" w:rsidRPr="00E06584" w:rsidRDefault="00A14377" w:rsidP="003D5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276" w:type="dxa"/>
          </w:tcPr>
          <w:p w:rsidR="004245DC" w:rsidRPr="00E06584" w:rsidRDefault="00A14377" w:rsidP="003D5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4245DC" w:rsidRPr="009C5956" w:rsidRDefault="00A14377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20 550,79</w:t>
            </w:r>
          </w:p>
        </w:tc>
        <w:tc>
          <w:tcPr>
            <w:tcW w:w="1276" w:type="dxa"/>
          </w:tcPr>
          <w:p w:rsidR="004245DC" w:rsidRPr="009C5956" w:rsidRDefault="00A14377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34 071,05</w:t>
            </w:r>
          </w:p>
        </w:tc>
        <w:tc>
          <w:tcPr>
            <w:tcW w:w="1768" w:type="dxa"/>
          </w:tcPr>
          <w:p w:rsidR="004245DC" w:rsidRPr="009C5956" w:rsidRDefault="00A14377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64 735,00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9C5956" w:rsidRDefault="002A6A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B46856" w:rsidRPr="009C5956" w:rsidRDefault="00B46856" w:rsidP="00B468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9C5956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C5956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977"/>
        <w:gridCol w:w="8505"/>
      </w:tblGrid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Формы контроля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Исполнительные органы, осуществляющие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 xml:space="preserve"> оказанием услуги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Плановая проверка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Один раз в год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Отдел образования Администрации Пестяковского муниципального района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2.  Основания длядосрочного прекращенияисполнения муниципальногозадания: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  <w:u w:val="single"/>
        </w:rPr>
        <w:t>Пункт 3.2. раздела 3 приложения 2 к постановлению администрации Пестяковского муниципального района от 17.09.2013 г. № 333 « 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  Требования   к отчетностиоб исполнениимуниципального задания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9C5956">
        <w:rPr>
          <w:sz w:val="22"/>
          <w:szCs w:val="22"/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B46856" w:rsidRPr="009C5956" w:rsidRDefault="00B46856" w:rsidP="00B46856">
      <w:pPr>
        <w:widowControl w:val="0"/>
        <w:autoSpaceDE w:val="0"/>
        <w:autoSpaceDN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3.1.  Периодичность представления отчетов об исполнении муниципального задания: </w:t>
      </w:r>
      <w:r w:rsidRPr="009C5956">
        <w:rPr>
          <w:sz w:val="22"/>
          <w:szCs w:val="22"/>
          <w:u w:val="single"/>
        </w:rPr>
        <w:t>один раз в квартал</w:t>
      </w:r>
    </w:p>
    <w:p w:rsidR="00B46856" w:rsidRPr="009C5956" w:rsidRDefault="00B46856" w:rsidP="00B468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3.2. Сроки представления отчетов об исполнении муниципального задания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9C5956">
        <w:rPr>
          <w:sz w:val="22"/>
          <w:szCs w:val="22"/>
          <w:u w:val="single"/>
        </w:rPr>
        <w:t>до 25 числа  следующего отчетного периода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3.3. Иные требования к отчетности об исполнении муниципального задания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4. Иные показатели, связанные с выполнением муниципального задания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    1. Заполняется в целом по заданию.</w:t>
      </w:r>
    </w:p>
    <w:p w:rsidR="00B46856" w:rsidRPr="00CF0597" w:rsidRDefault="00B46856" w:rsidP="00B46856">
      <w:pPr>
        <w:rPr>
          <w:sz w:val="22"/>
          <w:szCs w:val="22"/>
        </w:rPr>
      </w:pPr>
      <w:r w:rsidRPr="009C5956">
        <w:rPr>
          <w:sz w:val="22"/>
          <w:szCs w:val="22"/>
        </w:rPr>
        <w:t xml:space="preserve">    2. </w:t>
      </w:r>
      <w:proofErr w:type="gramStart"/>
      <w:r w:rsidRPr="009C5956">
        <w:rPr>
          <w:sz w:val="22"/>
          <w:szCs w:val="22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Пестяковского муниципального района, главным распорядителем средств бюджета Пестяковского муниципального района, в ведении которого находятся муниципальные казенные учреждения Пестяковского муниципального района, решения об установлении общего допустимого (возможного) отклонения</w:t>
      </w:r>
      <w:proofErr w:type="gramEnd"/>
      <w:r w:rsidRPr="009C5956">
        <w:rPr>
          <w:sz w:val="22"/>
          <w:szCs w:val="22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9C5956">
        <w:rPr>
          <w:sz w:val="22"/>
          <w:szCs w:val="22"/>
        </w:rPr>
        <w:t>в</w:t>
      </w:r>
      <w:proofErr w:type="gramEnd"/>
      <w:r w:rsidRPr="009C5956">
        <w:rPr>
          <w:sz w:val="22"/>
          <w:szCs w:val="22"/>
        </w:rPr>
        <w:t xml:space="preserve"> %).  В этом случае допустимые (возможные) отклонения, предусмотренные в </w:t>
      </w:r>
      <w:hyperlink w:anchor="P553" w:history="1">
        <w:r w:rsidRPr="009C5956">
          <w:rPr>
            <w:sz w:val="22"/>
            <w:szCs w:val="22"/>
          </w:rPr>
          <w:t>пунктах 3.1</w:t>
        </w:r>
      </w:hyperlink>
      <w:r w:rsidRPr="009C5956">
        <w:rPr>
          <w:sz w:val="22"/>
          <w:szCs w:val="22"/>
        </w:rPr>
        <w:t xml:space="preserve"> и </w:t>
      </w:r>
      <w:hyperlink w:anchor="P555" w:history="1">
        <w:r w:rsidRPr="009C5956">
          <w:rPr>
            <w:sz w:val="22"/>
            <w:szCs w:val="22"/>
          </w:rPr>
          <w:t>3.2</w:t>
        </w:r>
      </w:hyperlink>
      <w:r w:rsidRPr="009C5956">
        <w:rPr>
          <w:sz w:val="22"/>
          <w:szCs w:val="22"/>
        </w:rPr>
        <w:t xml:space="preserve"> настоящего муниципального задания, не </w:t>
      </w:r>
      <w:r w:rsidRPr="00CA4BDB">
        <w:rPr>
          <w:sz w:val="22"/>
          <w:szCs w:val="22"/>
        </w:rPr>
        <w:t>заполняются</w:t>
      </w:r>
      <w:r>
        <w:rPr>
          <w:sz w:val="22"/>
          <w:szCs w:val="22"/>
        </w:rPr>
        <w:t>.</w:t>
      </w:r>
    </w:p>
    <w:p w:rsidR="00B46856" w:rsidRDefault="00B46856" w:rsidP="00B46856">
      <w:pPr>
        <w:rPr>
          <w:sz w:val="22"/>
          <w:szCs w:val="22"/>
        </w:rPr>
      </w:pPr>
    </w:p>
    <w:p w:rsidR="00B46856" w:rsidRDefault="00B46856" w:rsidP="00B46856">
      <w:pPr>
        <w:rPr>
          <w:sz w:val="22"/>
          <w:szCs w:val="22"/>
        </w:rPr>
      </w:pPr>
    </w:p>
    <w:p w:rsidR="006A3BA9" w:rsidRDefault="006A3BA9"/>
    <w:sectPr w:rsidR="006A3BA9" w:rsidSect="00B468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856"/>
    <w:rsid w:val="00062E0A"/>
    <w:rsid w:val="00065B04"/>
    <w:rsid w:val="000818FE"/>
    <w:rsid w:val="00114FBD"/>
    <w:rsid w:val="001700B8"/>
    <w:rsid w:val="00192F4D"/>
    <w:rsid w:val="002005E6"/>
    <w:rsid w:val="002204B6"/>
    <w:rsid w:val="00257E61"/>
    <w:rsid w:val="00280541"/>
    <w:rsid w:val="00283EA9"/>
    <w:rsid w:val="002A6A45"/>
    <w:rsid w:val="0034465C"/>
    <w:rsid w:val="00376700"/>
    <w:rsid w:val="003A0631"/>
    <w:rsid w:val="003C2986"/>
    <w:rsid w:val="003D5FB5"/>
    <w:rsid w:val="004245DC"/>
    <w:rsid w:val="004627AF"/>
    <w:rsid w:val="00471E6D"/>
    <w:rsid w:val="00486A65"/>
    <w:rsid w:val="004A698F"/>
    <w:rsid w:val="004C01C3"/>
    <w:rsid w:val="00523058"/>
    <w:rsid w:val="00537F10"/>
    <w:rsid w:val="0055385B"/>
    <w:rsid w:val="005F0B48"/>
    <w:rsid w:val="005F27EF"/>
    <w:rsid w:val="006052A6"/>
    <w:rsid w:val="0061565C"/>
    <w:rsid w:val="0064417D"/>
    <w:rsid w:val="006A3BA9"/>
    <w:rsid w:val="006C063E"/>
    <w:rsid w:val="00701F31"/>
    <w:rsid w:val="007746E2"/>
    <w:rsid w:val="007C03EB"/>
    <w:rsid w:val="008A08FC"/>
    <w:rsid w:val="008C1273"/>
    <w:rsid w:val="00971F73"/>
    <w:rsid w:val="00976393"/>
    <w:rsid w:val="009764B9"/>
    <w:rsid w:val="009B63B7"/>
    <w:rsid w:val="00A14377"/>
    <w:rsid w:val="00A1777B"/>
    <w:rsid w:val="00A46359"/>
    <w:rsid w:val="00A576F7"/>
    <w:rsid w:val="00AB04AD"/>
    <w:rsid w:val="00B12919"/>
    <w:rsid w:val="00B41C81"/>
    <w:rsid w:val="00B46856"/>
    <w:rsid w:val="00B47D9F"/>
    <w:rsid w:val="00B52768"/>
    <w:rsid w:val="00B74616"/>
    <w:rsid w:val="00BD633F"/>
    <w:rsid w:val="00C557B4"/>
    <w:rsid w:val="00C91845"/>
    <w:rsid w:val="00CC3329"/>
    <w:rsid w:val="00CE2F4D"/>
    <w:rsid w:val="00D63D18"/>
    <w:rsid w:val="00D952D5"/>
    <w:rsid w:val="00D97647"/>
    <w:rsid w:val="00DA5B92"/>
    <w:rsid w:val="00DB1B05"/>
    <w:rsid w:val="00DB7AE0"/>
    <w:rsid w:val="00E06584"/>
    <w:rsid w:val="00E17434"/>
    <w:rsid w:val="00E400C5"/>
    <w:rsid w:val="00EF0C3D"/>
    <w:rsid w:val="00F02798"/>
    <w:rsid w:val="00F501AF"/>
    <w:rsid w:val="00F6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46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6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6856"/>
    <w:pPr>
      <w:ind w:left="720"/>
      <w:contextualSpacing/>
    </w:pPr>
  </w:style>
  <w:style w:type="paragraph" w:customStyle="1" w:styleId="ConsPlusNormal">
    <w:name w:val="ConsPlusNormal"/>
    <w:rsid w:val="00B4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B46856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46856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6856"/>
    <w:rPr>
      <w:color w:val="0000FF"/>
      <w:u w:val="single"/>
    </w:rPr>
  </w:style>
  <w:style w:type="character" w:customStyle="1" w:styleId="padding-left-10">
    <w:name w:val="padding-left-10"/>
    <w:basedOn w:val="a0"/>
    <w:rsid w:val="00B4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consultantplus://offline/ref=32EDF449CF198E4A8EDE5383A6AD47A70508E0968B500CEB0D334257CB04AE28E5B3C66C7A43D8434632CA8CCA0CF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26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hyperlink" Target="consultantplus://offline/ref=32EDF449CF198E4A8EDE5383A6AD47A70508E0968B500CEB0D334257CB04AE28E5B3C66C7A43D8434632CA8CCA0CF" TargetMode="External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32EDF449CF198E4A8EDE5383A6AD47A70508E0968B500CEB0D334257CB04AE28E5B3C66C7A43D8434632CA8CCA0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EDF449CF198E4A8EDE5383A6AD47A70508E0968B500CEB0D334257CB04AE28E5B3C66C7A43D8434632CA8CCA0CF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29" Type="http://schemas.openxmlformats.org/officeDocument/2006/relationships/hyperlink" Target="consultantplus://offline/ref=1F057C25EBD19988E7737C6B7684E9DB03092B3F994A8A4A4C6AC84C45ODbB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hyperlink" Target="consultantplus://offline/ref=478EB9BBC46AC6B01A944807F4BA78AF2C2B63B3EA0A37237C4AB1F185KFdBJ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hyperlink" Target="consultantplus://offline/ref=1F057C25EBD19988E7737C6B7684E9DB03092B3F994A8A4A4C6AC84C45ODbBM" TargetMode="External"/><Relationship Id="rId10" Type="http://schemas.openxmlformats.org/officeDocument/2006/relationships/hyperlink" Target="consultantplus://offline/ref=32EDF449CF198E4A8EDE5383A6AD47A70508E0968B500CEB0D334257CB04AE28E5B3C66C7A43D8434632CA8CCA0CF" TargetMode="External"/><Relationship Id="rId19" Type="http://schemas.openxmlformats.org/officeDocument/2006/relationships/hyperlink" Target="consultantplus://offline/ref=32EDF449CF198E4A8EDE5383A6AD47A70508E0968B500CEB0D334257CB04AE28E5B3C66C7A43D8434632CA8CCA0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32EDF449CF198E4A8EDE5383A6AD47A70508E0968B500CEB0D334257CB04AE28E5B3C66C7A43D8434632CA8CCA0CF" TargetMode="External"/><Relationship Id="rId27" Type="http://schemas.openxmlformats.org/officeDocument/2006/relationships/hyperlink" Target="consultantplus://offline/ref=478EB9BBC46AC6B01A944807F4BA78AF2C2B63B3EA0A37237C4AB1F185KFdB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D3EA-CFDC-4E33-9CB0-B1D24C07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19</Pages>
  <Words>5163</Words>
  <Characters>29433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7</cp:revision>
  <cp:lastPrinted>2023-02-16T08:18:00Z</cp:lastPrinted>
  <dcterms:created xsi:type="dcterms:W3CDTF">2023-02-16T12:37:00Z</dcterms:created>
  <dcterms:modified xsi:type="dcterms:W3CDTF">2023-02-21T07:21:00Z</dcterms:modified>
</cp:coreProperties>
</file>