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B0" w:rsidRDefault="005877DC" w:rsidP="009D1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91860" cy="8472751"/>
            <wp:effectExtent l="0" t="0" r="8890" b="5080"/>
            <wp:docPr id="2" name="Рисунок 2" descr="C:\Users\Admin_20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_2023\Downloads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4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DC" w:rsidRDefault="005877DC" w:rsidP="009D1AB0">
      <w:pPr>
        <w:rPr>
          <w:rFonts w:ascii="Times New Roman" w:hAnsi="Times New Roman" w:cs="Times New Roman"/>
        </w:rPr>
      </w:pPr>
    </w:p>
    <w:p w:rsidR="005877DC" w:rsidRDefault="005877DC" w:rsidP="009D1AB0">
      <w:pPr>
        <w:rPr>
          <w:rFonts w:ascii="Times New Roman" w:hAnsi="Times New Roman" w:cs="Times New Roman"/>
        </w:rPr>
      </w:pPr>
    </w:p>
    <w:p w:rsidR="005877DC" w:rsidRDefault="005877DC" w:rsidP="009D1AB0">
      <w:pPr>
        <w:rPr>
          <w:rFonts w:ascii="Times New Roman" w:hAnsi="Times New Roman" w:cs="Times New Roman"/>
        </w:rPr>
      </w:pPr>
    </w:p>
    <w:p w:rsidR="005877DC" w:rsidRPr="009D1AB0" w:rsidRDefault="005877DC" w:rsidP="009D1AB0">
      <w:pPr>
        <w:rPr>
          <w:rFonts w:ascii="Times New Roman" w:hAnsi="Times New Roman" w:cs="Times New Roman"/>
        </w:rPr>
      </w:pPr>
    </w:p>
    <w:p w:rsidR="009D1AB0" w:rsidRPr="009D1AB0" w:rsidRDefault="009D1AB0" w:rsidP="009D1AB0">
      <w:pPr>
        <w:rPr>
          <w:rFonts w:ascii="Times New Roman" w:hAnsi="Times New Roman" w:cs="Times New Roman"/>
        </w:rPr>
      </w:pPr>
      <w:r w:rsidRPr="009D1AB0">
        <w:rPr>
          <w:rFonts w:ascii="Times New Roman" w:hAnsi="Times New Roman" w:cs="Times New Roman"/>
        </w:rPr>
        <w:t xml:space="preserve">                              </w:t>
      </w:r>
    </w:p>
    <w:p w:rsidR="00DA117C" w:rsidRDefault="009D1AB0" w:rsidP="00DA1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DA117C" w:rsidRPr="00DA117C">
        <w:rPr>
          <w:rFonts w:ascii="Times New Roman" w:hAnsi="Times New Roman" w:cs="Times New Roman"/>
          <w:b/>
          <w:sz w:val="28"/>
          <w:szCs w:val="28"/>
        </w:rPr>
        <w:t>Уважаемые родители, педагоги, общественность,</w:t>
      </w:r>
      <w:r w:rsidR="00DA117C" w:rsidRPr="00DA11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друзья и партнёры ДОУ!</w:t>
      </w:r>
    </w:p>
    <w:p w:rsidR="00BE6274" w:rsidRPr="00DA117C" w:rsidRDefault="00BE6274" w:rsidP="00DA117C">
      <w:pPr>
        <w:rPr>
          <w:rFonts w:ascii="Times New Roman" w:hAnsi="Times New Roman" w:cs="Times New Roman"/>
          <w:b/>
          <w:sz w:val="28"/>
          <w:szCs w:val="28"/>
        </w:rPr>
      </w:pPr>
    </w:p>
    <w:p w:rsidR="00BE6274" w:rsidRDefault="00DA117C" w:rsidP="00BE6274">
      <w:pPr>
        <w:pStyle w:val="11"/>
        <w:shd w:val="clear" w:color="auto" w:fill="auto"/>
        <w:spacing w:after="60"/>
        <w:ind w:firstLine="720"/>
        <w:jc w:val="both"/>
      </w:pPr>
      <w:r w:rsidRPr="00DA117C">
        <w:t xml:space="preserve">   </w:t>
      </w:r>
      <w:r w:rsidR="00BE6274">
        <w:t>Публичный докл</w:t>
      </w:r>
      <w:r w:rsidR="00C14CD4">
        <w:t xml:space="preserve">ад за </w:t>
      </w:r>
      <w:r w:rsidR="00BE6274">
        <w:t xml:space="preserve">2023 учебный год муниципального казённого дошкольного образовательного учреждения детский сад №1 </w:t>
      </w:r>
      <w:proofErr w:type="spellStart"/>
      <w:r w:rsidR="00BE6274">
        <w:t>п</w:t>
      </w:r>
      <w:proofErr w:type="gramStart"/>
      <w:r w:rsidR="00BE6274">
        <w:t>.П</w:t>
      </w:r>
      <w:proofErr w:type="gramEnd"/>
      <w:r w:rsidR="00BE6274">
        <w:t>естяки</w:t>
      </w:r>
      <w:proofErr w:type="spellEnd"/>
      <w:r w:rsidR="00BE6274">
        <w:t xml:space="preserve">  представляет собой отчет руководителя ДОУ, адресованный широкой общественной аудитории, который обеспечивает прозрачность функционирования образовательной организации и информационную открытость.</w:t>
      </w:r>
    </w:p>
    <w:p w:rsidR="00BE6274" w:rsidRDefault="00BE6274" w:rsidP="00BE6274">
      <w:pPr>
        <w:pStyle w:val="10"/>
        <w:keepNext/>
        <w:keepLines/>
        <w:shd w:val="clear" w:color="auto" w:fill="auto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публичного доклада </w:t>
      </w:r>
      <w:r>
        <w:rPr>
          <w:b w:val="0"/>
          <w:bCs w:val="0"/>
          <w:sz w:val="28"/>
          <w:szCs w:val="28"/>
        </w:rPr>
        <w:t>- информирование потребителей о приоритетных направлениях развития образовательной организации, результатах деятельности, планируемых мероприятиях.</w:t>
      </w:r>
    </w:p>
    <w:p w:rsidR="00BE6274" w:rsidRDefault="00BE6274" w:rsidP="00BE6274">
      <w:pPr>
        <w:pStyle w:val="10"/>
        <w:keepNext/>
        <w:keepLines/>
        <w:shd w:val="clear" w:color="auto" w:fill="auto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публичного доклада </w:t>
      </w:r>
      <w:r>
        <w:rPr>
          <w:b w:val="0"/>
          <w:bCs w:val="0"/>
          <w:sz w:val="28"/>
          <w:szCs w:val="28"/>
        </w:rPr>
        <w:t>- анализ показателей, характеризующих жизнедеятельность ДОУ.</w:t>
      </w:r>
    </w:p>
    <w:p w:rsidR="00BE6274" w:rsidRDefault="00BE6274" w:rsidP="00BE6274">
      <w:pPr>
        <w:pStyle w:val="11"/>
        <w:shd w:val="clear" w:color="auto" w:fill="auto"/>
        <w:spacing w:after="220"/>
        <w:ind w:firstLine="720"/>
        <w:jc w:val="both"/>
      </w:pPr>
      <w:r>
        <w:rPr>
          <w:b/>
          <w:bCs/>
        </w:rPr>
        <w:t xml:space="preserve">Правовая база - </w:t>
      </w:r>
      <w:r>
        <w:t xml:space="preserve">Федеральный закон от 29.12.2012г. №273-ФЗ 2Об образовании в Российской Федерации», Письмо </w:t>
      </w:r>
      <w:proofErr w:type="spellStart"/>
      <w:r>
        <w:t>Минобрнауки</w:t>
      </w:r>
      <w:proofErr w:type="spellEnd"/>
      <w:r>
        <w:t xml:space="preserve"> России от 28.10.2010г. №13-312 «О подготовке Публичных докладов».</w:t>
      </w:r>
    </w:p>
    <w:p w:rsidR="00DA117C" w:rsidRPr="00DA117C" w:rsidRDefault="00DA117C" w:rsidP="00DA117C">
      <w:pPr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 xml:space="preserve">     Основными задачами Публичного доклада являются:</w:t>
      </w:r>
    </w:p>
    <w:p w:rsidR="00DA117C" w:rsidRPr="00DA117C" w:rsidRDefault="00DA117C" w:rsidP="00DA117C">
      <w:pPr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 xml:space="preserve">     •обеспечение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DA117C" w:rsidRPr="00DA117C" w:rsidRDefault="00DA117C" w:rsidP="00DA117C">
      <w:pPr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 xml:space="preserve">    •обеспечение прозрачности функционирования образовательного учреждения;</w:t>
      </w:r>
    </w:p>
    <w:p w:rsidR="00DA117C" w:rsidRPr="00DA117C" w:rsidRDefault="00DA117C" w:rsidP="00DA117C">
      <w:pPr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 xml:space="preserve">     •информирование потребителей образовательных услуг о приоритетных направлениях развития ДОУ, планируемых мероприятиях и ожидаемых результатах деятельности.</w:t>
      </w:r>
    </w:p>
    <w:p w:rsidR="00DA117C" w:rsidRDefault="00DA117C" w:rsidP="00DA117C">
      <w:pPr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 xml:space="preserve">     В подготовке Доклада принимали участие: педагоги ДОУ, медицинская сестра.</w:t>
      </w:r>
    </w:p>
    <w:p w:rsidR="004E28B5" w:rsidRDefault="004E28B5" w:rsidP="00DA117C">
      <w:pPr>
        <w:rPr>
          <w:rFonts w:ascii="Times New Roman" w:hAnsi="Times New Roman" w:cs="Times New Roman"/>
          <w:sz w:val="28"/>
          <w:szCs w:val="28"/>
        </w:rPr>
      </w:pPr>
    </w:p>
    <w:p w:rsidR="004E28B5" w:rsidRDefault="004E28B5" w:rsidP="00DA117C">
      <w:pPr>
        <w:rPr>
          <w:rFonts w:ascii="Times New Roman" w:hAnsi="Times New Roman" w:cs="Times New Roman"/>
          <w:sz w:val="28"/>
          <w:szCs w:val="28"/>
        </w:rPr>
      </w:pPr>
    </w:p>
    <w:p w:rsidR="004E28B5" w:rsidRPr="00DA117C" w:rsidRDefault="004E28B5" w:rsidP="00DA117C">
      <w:pPr>
        <w:rPr>
          <w:rFonts w:ascii="Times New Roman" w:hAnsi="Times New Roman" w:cs="Times New Roman"/>
          <w:sz w:val="28"/>
          <w:szCs w:val="28"/>
        </w:rPr>
      </w:pPr>
    </w:p>
    <w:p w:rsidR="00DA117C" w:rsidRPr="00DA117C" w:rsidRDefault="00DA117C" w:rsidP="00DA117C">
      <w:pPr>
        <w:rPr>
          <w:rFonts w:ascii="Times New Roman" w:hAnsi="Times New Roman" w:cs="Times New Roman"/>
          <w:sz w:val="28"/>
          <w:szCs w:val="28"/>
        </w:rPr>
      </w:pPr>
      <w:r w:rsidRPr="00DA117C">
        <w:rPr>
          <w:rFonts w:ascii="Times New Roman" w:hAnsi="Times New Roman" w:cs="Times New Roman"/>
          <w:sz w:val="28"/>
          <w:szCs w:val="28"/>
        </w:rPr>
        <w:t xml:space="preserve">      С уважением, заведующая МКДОУ д/с № 1 Жуколина Татьяна Валериевна</w:t>
      </w:r>
      <w:r w:rsidRPr="00DA117C">
        <w:rPr>
          <w:rFonts w:ascii="Times New Roman" w:hAnsi="Times New Roman" w:cs="Times New Roman"/>
        </w:rPr>
        <w:br w:type="page"/>
      </w:r>
    </w:p>
    <w:p w:rsidR="00DA117C" w:rsidRPr="004E28B5" w:rsidRDefault="00DA117C" w:rsidP="00DA117C">
      <w:pPr>
        <w:rPr>
          <w:rFonts w:ascii="Times New Roman" w:hAnsi="Times New Roman" w:cs="Times New Roman"/>
          <w:b/>
          <w:sz w:val="28"/>
          <w:szCs w:val="28"/>
        </w:rPr>
      </w:pPr>
      <w:r w:rsidRPr="00DA117C">
        <w:rPr>
          <w:rFonts w:ascii="Times New Roman" w:hAnsi="Times New Roman" w:cs="Times New Roman"/>
        </w:rPr>
        <w:lastRenderedPageBreak/>
        <w:t xml:space="preserve">                         </w:t>
      </w:r>
      <w:r w:rsidR="004E28B5">
        <w:rPr>
          <w:rFonts w:ascii="Times New Roman" w:hAnsi="Times New Roman" w:cs="Times New Roman"/>
        </w:rPr>
        <w:t xml:space="preserve">        </w:t>
      </w:r>
      <w:r w:rsidRPr="00DA117C">
        <w:rPr>
          <w:rFonts w:ascii="Times New Roman" w:hAnsi="Times New Roman" w:cs="Times New Roman"/>
        </w:rPr>
        <w:t xml:space="preserve">     </w:t>
      </w:r>
      <w:r w:rsidRPr="004E28B5">
        <w:rPr>
          <w:rFonts w:ascii="Times New Roman" w:hAnsi="Times New Roman" w:cs="Times New Roman"/>
          <w:b/>
          <w:sz w:val="28"/>
          <w:szCs w:val="28"/>
        </w:rPr>
        <w:t>Структура публичного доклада.</w:t>
      </w:r>
    </w:p>
    <w:tbl>
      <w:tblPr>
        <w:tblOverlap w:val="never"/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6624"/>
        <w:gridCol w:w="1997"/>
      </w:tblGrid>
      <w:tr w:rsidR="00DA117C" w:rsidRPr="00DA117C" w:rsidTr="001F021E">
        <w:trPr>
          <w:trHeight w:hRule="exact" w:val="38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DA117C" w:rsidRPr="00DA117C" w:rsidTr="001F021E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Характеристика дошкольной образовательной организации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17C" w:rsidRPr="00DA117C" w:rsidTr="001F021E">
        <w:trPr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Состав воспитанников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117C" w:rsidRPr="00DA117C" w:rsidTr="001F021E">
        <w:trPr>
          <w:trHeight w:hRule="exact" w:val="37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Структура управления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DA117C" w:rsidRPr="00DA117C" w:rsidTr="001F021E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образовательного процесса Цели деятельности Учреждения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17C" w:rsidRPr="00DA117C" w:rsidTr="001F021E">
        <w:trPr>
          <w:trHeight w:hRule="exact" w:val="70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Освоение образовательной программы в 2021-2022 учебном году</w:t>
            </w:r>
          </w:p>
          <w:p w:rsidR="001F021E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1E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1F021E" w:rsidRPr="00DA117C" w:rsidTr="001F021E">
        <w:trPr>
          <w:trHeight w:hRule="exact" w:val="3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7C" w:rsidRPr="00DA117C" w:rsidTr="001F021E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DA117C" w:rsidRPr="00DA1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 воспитанников.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9 -11</w:t>
            </w:r>
          </w:p>
        </w:tc>
      </w:tr>
      <w:tr w:rsidR="00DA117C" w:rsidRPr="00DA117C" w:rsidTr="001F021E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Условия осуществления образовательного процесса.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A117C" w:rsidRPr="00DA117C" w:rsidTr="001F021E">
        <w:trPr>
          <w:trHeight w:hRule="exact" w:val="10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="001F021E">
              <w:rPr>
                <w:rFonts w:ascii="Times New Roman" w:hAnsi="Times New Roman" w:cs="Times New Roman"/>
                <w:sz w:val="28"/>
                <w:szCs w:val="28"/>
              </w:rPr>
              <w:t>, методическое и информационное обеспечение</w:t>
            </w:r>
            <w:r w:rsidR="001F021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образовательной  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деятельности ДОУ.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DA117C" w:rsidRPr="00DA117C" w:rsidTr="001F021E">
        <w:trPr>
          <w:trHeight w:hRule="exact" w:val="56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образовательного процесса.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</w:tr>
      <w:tr w:rsidR="00DA117C" w:rsidRPr="00DA117C" w:rsidTr="001F021E">
        <w:trPr>
          <w:trHeight w:hRule="exact" w:val="15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обеспечение</w:t>
            </w:r>
          </w:p>
          <w:p w:rsidR="001F021E" w:rsidRPr="00DA117C" w:rsidRDefault="00DA117C" w:rsidP="001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  <w:r w:rsidR="001F021E" w:rsidRPr="00DA117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</w:t>
            </w:r>
            <w:r w:rsidR="001F021E"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предметно-развивающей</w:t>
            </w:r>
            <w:r w:rsidR="001F021E"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среды</w:t>
            </w:r>
          </w:p>
          <w:p w:rsidR="00DA117C" w:rsidRPr="00DA117C" w:rsidRDefault="001F021E" w:rsidP="001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ФОП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A117C" w:rsidRPr="00DA117C" w:rsidTr="001F021E">
        <w:trPr>
          <w:trHeight w:hRule="exact" w:val="75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и деятельности ребенка в здании и на прилегающей территории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DA117C" w:rsidRPr="00DA117C" w:rsidTr="001F021E">
        <w:trPr>
          <w:trHeight w:hRule="exact" w:val="749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ресурсы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Учреждения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их</w:t>
            </w:r>
          </w:p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использование.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DA117C" w:rsidRPr="00DA117C" w:rsidTr="001F021E">
        <w:trPr>
          <w:trHeight w:hRule="exact" w:val="74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>родителями</w:t>
            </w: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(законными</w:t>
            </w:r>
            <w:proofErr w:type="gramEnd"/>
          </w:p>
          <w:p w:rsidR="001F021E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  <w:proofErr w:type="gramStart"/>
            <w:r w:rsidR="001F021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F021E">
              <w:rPr>
                <w:rFonts w:ascii="Times New Roman" w:hAnsi="Times New Roman" w:cs="Times New Roman"/>
                <w:sz w:val="28"/>
                <w:szCs w:val="28"/>
              </w:rPr>
              <w:t>онсультативный центр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F021E" w:rsidRPr="00DA117C" w:rsidTr="001F021E">
        <w:trPr>
          <w:trHeight w:hRule="exact" w:val="85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021E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1E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21E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7C" w:rsidRPr="00DA117C" w:rsidTr="001F021E">
        <w:trPr>
          <w:trHeight w:hRule="exact" w:val="1568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17C" w:rsidRPr="00DA117C" w:rsidRDefault="001F021E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17C" w:rsidRPr="00DA117C" w:rsidRDefault="00DA117C" w:rsidP="00DA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A117C" w:rsidRPr="00DA117C" w:rsidRDefault="00DA117C" w:rsidP="00DA117C">
      <w:pPr>
        <w:rPr>
          <w:rFonts w:ascii="Times New Roman" w:hAnsi="Times New Roman" w:cs="Times New Roman"/>
        </w:rPr>
      </w:pPr>
    </w:p>
    <w:p w:rsidR="00DA117C" w:rsidRDefault="00DA117C" w:rsidP="00DA117C">
      <w:pPr>
        <w:rPr>
          <w:rFonts w:ascii="Times New Roman" w:hAnsi="Times New Roman" w:cs="Times New Roman"/>
        </w:rPr>
      </w:pPr>
    </w:p>
    <w:p w:rsidR="004E28B5" w:rsidRDefault="004E28B5" w:rsidP="00DA117C">
      <w:pPr>
        <w:rPr>
          <w:rFonts w:ascii="Times New Roman" w:hAnsi="Times New Roman" w:cs="Times New Roman"/>
        </w:rPr>
      </w:pPr>
    </w:p>
    <w:p w:rsidR="004E28B5" w:rsidRPr="00DA117C" w:rsidRDefault="004E28B5" w:rsidP="00DA117C">
      <w:pPr>
        <w:rPr>
          <w:rFonts w:ascii="Times New Roman" w:hAnsi="Times New Roman" w:cs="Times New Roman"/>
        </w:rPr>
      </w:pPr>
    </w:p>
    <w:p w:rsidR="00DA117C" w:rsidRPr="00DA117C" w:rsidRDefault="00DA117C" w:rsidP="00DA117C">
      <w:pPr>
        <w:rPr>
          <w:rFonts w:ascii="Times New Roman" w:hAnsi="Times New Roman" w:cs="Times New Roman"/>
        </w:rPr>
      </w:pPr>
    </w:p>
    <w:p w:rsidR="00BE6274" w:rsidRPr="004E28B5" w:rsidRDefault="00BE6274" w:rsidP="002F59C8">
      <w:pPr>
        <w:pStyle w:val="aa"/>
        <w:rPr>
          <w:rFonts w:asciiTheme="majorHAnsi" w:hAnsiTheme="majorHAnsi"/>
          <w:b/>
          <w:sz w:val="28"/>
          <w:szCs w:val="28"/>
        </w:rPr>
      </w:pPr>
      <w:r w:rsidRPr="002F59C8">
        <w:rPr>
          <w:rFonts w:asciiTheme="majorHAnsi" w:hAnsiTheme="majorHAnsi"/>
          <w:sz w:val="22"/>
          <w:szCs w:val="22"/>
        </w:rPr>
        <w:lastRenderedPageBreak/>
        <w:t xml:space="preserve">                </w:t>
      </w:r>
      <w:r w:rsidRPr="004E28B5">
        <w:rPr>
          <w:rFonts w:asciiTheme="majorHAnsi" w:hAnsiTheme="majorHAnsi"/>
          <w:b/>
          <w:sz w:val="28"/>
          <w:szCs w:val="28"/>
        </w:rPr>
        <w:t>1.Характеристика дошкольной образовательной организации</w:t>
      </w:r>
    </w:p>
    <w:p w:rsidR="004E28B5" w:rsidRDefault="004E28B5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  Муниципальное казённое  дошкольное образовательное учреждение детский сад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№ 1 п. Пестяки</w:t>
      </w:r>
      <w:proofErr w:type="gram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,</w:t>
      </w:r>
      <w:proofErr w:type="gram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именуемое в дальнейшем «Учреждение», является муниципальным казённым образовательным учреждением, реализующим образовательные программы дошкольного образования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hAnsiTheme="majorHAnsi"/>
          <w:bCs/>
          <w:sz w:val="22"/>
          <w:szCs w:val="22"/>
        </w:rPr>
        <w:t xml:space="preserve">   Полное наименование учреждения: </w:t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муниципальное казённое  дошкольное образовательное учреждение  детский сад  № 1 </w:t>
      </w:r>
      <w:proofErr w:type="spell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п</w:t>
      </w:r>
      <w:proofErr w:type="gram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.П</w:t>
      </w:r>
      <w:proofErr w:type="gram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естяки</w:t>
      </w:r>
      <w:proofErr w:type="spellEnd"/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bCs/>
          <w:sz w:val="22"/>
          <w:szCs w:val="22"/>
        </w:rPr>
        <w:t xml:space="preserve">   Сокращенное название </w:t>
      </w:r>
      <w:r w:rsidRPr="002F59C8">
        <w:rPr>
          <w:rFonts w:asciiTheme="majorHAnsi" w:hAnsiTheme="majorHAnsi"/>
          <w:sz w:val="22"/>
          <w:szCs w:val="22"/>
        </w:rPr>
        <w:t>- МКДОУ д/с №1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bCs/>
          <w:sz w:val="22"/>
          <w:szCs w:val="22"/>
        </w:rPr>
        <w:t xml:space="preserve">Местонахождение: </w:t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155650, Ивановская </w:t>
      </w:r>
      <w:proofErr w:type="spell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обл</w:t>
      </w:r>
      <w:proofErr w:type="spell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, </w:t>
      </w:r>
      <w:proofErr w:type="spell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п</w:t>
      </w:r>
      <w:proofErr w:type="gram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.П</w:t>
      </w:r>
      <w:proofErr w:type="gram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естяки</w:t>
      </w:r>
      <w:proofErr w:type="spell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, ул.Калинина,д.5</w:t>
      </w:r>
      <w:r w:rsidRPr="002F59C8">
        <w:rPr>
          <w:rFonts w:asciiTheme="majorHAnsi" w:hAnsiTheme="majorHAnsi"/>
          <w:sz w:val="22"/>
          <w:szCs w:val="22"/>
        </w:rPr>
        <w:t xml:space="preserve"> тел. (849346) 2-41-99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  Адрес электронной почты: </w:t>
      </w:r>
      <w:hyperlink r:id="rId10" w:history="1">
        <w:r w:rsidRPr="002F59C8">
          <w:rPr>
            <w:rStyle w:val="ac"/>
            <w:rFonts w:asciiTheme="majorHAnsi" w:hAnsiTheme="majorHAnsi"/>
            <w:sz w:val="22"/>
            <w:szCs w:val="22"/>
            <w:lang w:val="en-US"/>
          </w:rPr>
          <w:t>zhukolina</w:t>
        </w:r>
        <w:r w:rsidRPr="002F59C8">
          <w:rPr>
            <w:rStyle w:val="ac"/>
            <w:rFonts w:asciiTheme="majorHAnsi" w:hAnsiTheme="majorHAnsi"/>
            <w:sz w:val="22"/>
            <w:szCs w:val="22"/>
          </w:rPr>
          <w:t>2012@</w:t>
        </w:r>
        <w:r w:rsidRPr="002F59C8">
          <w:rPr>
            <w:rStyle w:val="ac"/>
            <w:rFonts w:asciiTheme="majorHAnsi" w:hAnsiTheme="majorHAnsi"/>
            <w:sz w:val="22"/>
            <w:szCs w:val="22"/>
            <w:lang w:val="en-US"/>
          </w:rPr>
          <w:t>yandex</w:t>
        </w:r>
        <w:r w:rsidRPr="002F59C8">
          <w:rPr>
            <w:rStyle w:val="ac"/>
            <w:rFonts w:asciiTheme="majorHAnsi" w:hAnsiTheme="majorHAnsi"/>
            <w:sz w:val="22"/>
            <w:szCs w:val="22"/>
          </w:rPr>
          <w:t>.</w:t>
        </w:r>
        <w:proofErr w:type="spellStart"/>
        <w:r w:rsidRPr="002F59C8">
          <w:rPr>
            <w:rStyle w:val="ac"/>
            <w:rFonts w:asciiTheme="majorHAnsi" w:hAnsiTheme="majorHAnsi"/>
            <w:sz w:val="22"/>
            <w:szCs w:val="22"/>
            <w:lang w:val="en-US"/>
          </w:rPr>
          <w:t>ru</w:t>
        </w:r>
        <w:proofErr w:type="spellEnd"/>
      </w:hyperlink>
      <w:r w:rsidRPr="002F59C8">
        <w:rPr>
          <w:rFonts w:asciiTheme="majorHAnsi" w:hAnsiTheme="majorHAnsi"/>
          <w:sz w:val="22"/>
          <w:szCs w:val="22"/>
        </w:rPr>
        <w:t>,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1F497D" w:themeColor="text2"/>
          <w:sz w:val="22"/>
          <w:szCs w:val="22"/>
          <w:lang w:eastAsia="en-US" w:bidi="ar-SA"/>
        </w:rPr>
      </w:pPr>
      <w:r w:rsidRPr="002F59C8">
        <w:rPr>
          <w:rFonts w:asciiTheme="majorHAnsi" w:hAnsiTheme="majorHAnsi"/>
          <w:sz w:val="22"/>
          <w:szCs w:val="22"/>
        </w:rPr>
        <w:t xml:space="preserve">   Адрес сайта:</w:t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</w:t>
      </w:r>
      <w:r w:rsidRPr="002F59C8">
        <w:rPr>
          <w:rFonts w:asciiTheme="majorHAnsi" w:eastAsiaTheme="minorHAnsi" w:hAnsiTheme="majorHAnsi"/>
          <w:color w:val="1F497D" w:themeColor="text2"/>
          <w:sz w:val="22"/>
          <w:szCs w:val="22"/>
          <w:lang w:eastAsia="en-US" w:bidi="ar-SA"/>
        </w:rPr>
        <w:t>https://ivobr.ru/mouopestyaki/mbdou1/dokumenty/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  </w:t>
      </w:r>
      <w:r w:rsidRPr="002F59C8">
        <w:rPr>
          <w:rFonts w:asciiTheme="majorHAnsi" w:hAnsiTheme="majorHAnsi"/>
          <w:bCs/>
          <w:sz w:val="22"/>
          <w:szCs w:val="22"/>
        </w:rPr>
        <w:t xml:space="preserve">Режим работы </w:t>
      </w:r>
      <w:r w:rsidRPr="002F59C8">
        <w:rPr>
          <w:rFonts w:asciiTheme="majorHAnsi" w:hAnsiTheme="majorHAnsi"/>
          <w:sz w:val="22"/>
          <w:szCs w:val="22"/>
        </w:rPr>
        <w:t>МКДОУ  д/с №1: - детский сад работает по пятидневной рабочей неделе с понедельника по пятницу с 7.30 до 18.00. Выходные дни субботу и воскресенье, а также праздничные дни детский сад не работает.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bCs/>
          <w:sz w:val="22"/>
          <w:szCs w:val="22"/>
        </w:rPr>
        <w:t xml:space="preserve">   Учредитель </w:t>
      </w:r>
      <w:r w:rsidRPr="002F59C8">
        <w:rPr>
          <w:rFonts w:asciiTheme="majorHAnsi" w:hAnsiTheme="majorHAnsi"/>
          <w:sz w:val="22"/>
          <w:szCs w:val="22"/>
        </w:rPr>
        <w:t xml:space="preserve">– Администрация </w:t>
      </w:r>
      <w:proofErr w:type="spellStart"/>
      <w:r w:rsidRPr="002F59C8">
        <w:rPr>
          <w:rFonts w:asciiTheme="majorHAnsi" w:hAnsiTheme="majorHAnsi"/>
          <w:sz w:val="22"/>
          <w:szCs w:val="22"/>
        </w:rPr>
        <w:t>Пестяковского</w:t>
      </w:r>
      <w:proofErr w:type="spellEnd"/>
      <w:r w:rsidRPr="002F59C8">
        <w:rPr>
          <w:rFonts w:asciiTheme="majorHAnsi" w:hAnsiTheme="majorHAnsi"/>
          <w:sz w:val="22"/>
          <w:szCs w:val="22"/>
        </w:rPr>
        <w:t xml:space="preserve"> муниципального района.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hAnsiTheme="majorHAnsi"/>
          <w:sz w:val="22"/>
          <w:szCs w:val="22"/>
        </w:rPr>
        <w:t xml:space="preserve">   Дошкольное учреждение осуществляет свою образовательную деятельность на основании лицензии на образовательную деятельность </w:t>
      </w:r>
      <w:r w:rsidRPr="002F59C8">
        <w:rPr>
          <w:rFonts w:asciiTheme="majorHAnsi" w:eastAsia="Cambria" w:hAnsiTheme="majorHAnsi"/>
          <w:color w:val="auto"/>
          <w:sz w:val="22"/>
          <w:szCs w:val="22"/>
          <w:lang w:eastAsia="en-US" w:bidi="ar-SA"/>
        </w:rPr>
        <w:t>№ 1202 от 11 июня 2014г, серия 37ЛО1   №0000734.; выданная Департаментом образования Ивановской области с  бессрочным сроком действия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  В сентябре 2013г  года детский сад после реконструкции был сдан в эксплуатацию на 75 мест.</w:t>
      </w:r>
    </w:p>
    <w:p w:rsidR="00BE6274" w:rsidRPr="002F59C8" w:rsidRDefault="004E28B5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  В </w:t>
      </w:r>
      <w:r w:rsidR="00BE6274"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отчетном периоде в детском саду функционировало  3 группы, из них: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  - ясельная группа общера</w:t>
      </w:r>
      <w:r w:rsidR="00881CB7"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звивающей направленности – от</w:t>
      </w:r>
      <w:proofErr w:type="gramStart"/>
      <w:r w:rsidR="00881CB7"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1</w:t>
      </w:r>
      <w:proofErr w:type="gramEnd"/>
      <w:r w:rsidR="00881CB7"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года </w:t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до 3лет,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  – младш</w:t>
      </w:r>
      <w:proofErr w:type="gram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е-</w:t>
      </w:r>
      <w:proofErr w:type="gram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средняя  группа общеразвивающей направленности – от 3 до 5 лет;</w:t>
      </w:r>
    </w:p>
    <w:p w:rsidR="00BE6274" w:rsidRPr="002F59C8" w:rsidRDefault="00BE627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  – старша</w:t>
      </w:r>
      <w:proofErr w:type="gramStart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я-</w:t>
      </w:r>
      <w:proofErr w:type="gramEnd"/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подготовительная  группа общеразвивающей направленности – от 5 до 7лет.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 </w:t>
      </w:r>
      <w:r w:rsidR="004E28B5">
        <w:rPr>
          <w:rFonts w:asciiTheme="majorHAnsi" w:hAnsiTheme="majorHAnsi"/>
          <w:sz w:val="22"/>
          <w:szCs w:val="22"/>
        </w:rPr>
        <w:t xml:space="preserve">   </w:t>
      </w:r>
      <w:r w:rsidRPr="002F59C8">
        <w:rPr>
          <w:rFonts w:asciiTheme="majorHAnsi" w:hAnsiTheme="majorHAnsi"/>
          <w:sz w:val="22"/>
          <w:szCs w:val="22"/>
        </w:rPr>
        <w:t>МКДОУ д/с №1 это отдельно стоящее здание, двухэтажное, кирпичное.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 </w:t>
      </w:r>
      <w:r w:rsidR="004E28B5">
        <w:rPr>
          <w:rFonts w:asciiTheme="majorHAnsi" w:hAnsiTheme="majorHAnsi"/>
          <w:sz w:val="22"/>
          <w:szCs w:val="22"/>
        </w:rPr>
        <w:t xml:space="preserve">  </w:t>
      </w:r>
      <w:r w:rsidRPr="002F59C8">
        <w:rPr>
          <w:rFonts w:asciiTheme="majorHAnsi" w:hAnsiTheme="majorHAnsi"/>
          <w:sz w:val="22"/>
          <w:szCs w:val="22"/>
        </w:rPr>
        <w:t xml:space="preserve">Территория огорожена, озеленена различными породами деревьев, кустарников и многолетних цветов. На территории расположены 3 </w:t>
      </w:r>
      <w:proofErr w:type="gramStart"/>
      <w:r w:rsidRPr="002F59C8">
        <w:rPr>
          <w:rFonts w:asciiTheme="majorHAnsi" w:hAnsiTheme="majorHAnsi"/>
          <w:sz w:val="22"/>
          <w:szCs w:val="22"/>
        </w:rPr>
        <w:t>прогулочных</w:t>
      </w:r>
      <w:proofErr w:type="gramEnd"/>
      <w:r w:rsidRPr="002F59C8">
        <w:rPr>
          <w:rFonts w:asciiTheme="majorHAnsi" w:hAnsiTheme="majorHAnsi"/>
          <w:sz w:val="22"/>
          <w:szCs w:val="22"/>
        </w:rPr>
        <w:t xml:space="preserve"> участка, спортивная площадка. </w:t>
      </w:r>
    </w:p>
    <w:p w:rsidR="00BE6274" w:rsidRPr="002F59C8" w:rsidRDefault="00BE627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</w:t>
      </w:r>
      <w:r w:rsidR="004E28B5">
        <w:rPr>
          <w:rFonts w:asciiTheme="majorHAnsi" w:hAnsiTheme="majorHAnsi"/>
          <w:sz w:val="22"/>
          <w:szCs w:val="22"/>
        </w:rPr>
        <w:t xml:space="preserve">  </w:t>
      </w:r>
      <w:r w:rsidRPr="002F59C8">
        <w:rPr>
          <w:rFonts w:asciiTheme="majorHAnsi" w:hAnsiTheme="majorHAnsi"/>
          <w:sz w:val="22"/>
          <w:szCs w:val="22"/>
        </w:rPr>
        <w:t xml:space="preserve"> Участки оснащены игровым оборудованием, отделены друг от друга зелеными насаждениями. </w:t>
      </w:r>
    </w:p>
    <w:p w:rsidR="00BE6274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BE6274" w:rsidRPr="002F59C8">
        <w:rPr>
          <w:rFonts w:asciiTheme="majorHAnsi" w:hAnsiTheme="majorHAnsi"/>
          <w:sz w:val="22"/>
          <w:szCs w:val="22"/>
        </w:rPr>
        <w:t>В летнее время года высаживаются и  разбиваются клумбы</w:t>
      </w:r>
      <w:proofErr w:type="gramStart"/>
      <w:r w:rsidR="00BE6274" w:rsidRPr="002F59C8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="00BE6274" w:rsidRPr="002F59C8">
        <w:rPr>
          <w:rFonts w:asciiTheme="majorHAnsi" w:hAnsiTheme="majorHAnsi"/>
          <w:sz w:val="22"/>
          <w:szCs w:val="22"/>
        </w:rPr>
        <w:t xml:space="preserve"> цветники.  На территории имеется хозяйственная зона.</w:t>
      </w:r>
    </w:p>
    <w:p w:rsidR="00C72FFA" w:rsidRPr="004E28B5" w:rsidRDefault="00FB5183" w:rsidP="002F59C8">
      <w:pPr>
        <w:pStyle w:val="aa"/>
        <w:rPr>
          <w:rFonts w:asciiTheme="majorHAnsi" w:hAnsiTheme="majorHAnsi"/>
          <w:b/>
        </w:rPr>
      </w:pPr>
      <w:r w:rsidRPr="002F59C8">
        <w:rPr>
          <w:rFonts w:asciiTheme="majorHAnsi" w:hAnsiTheme="majorHAnsi"/>
          <w:sz w:val="22"/>
          <w:szCs w:val="22"/>
        </w:rPr>
        <w:t xml:space="preserve">                        </w:t>
      </w:r>
      <w:r w:rsidR="004E28B5">
        <w:rPr>
          <w:rFonts w:asciiTheme="majorHAnsi" w:hAnsiTheme="majorHAnsi"/>
          <w:sz w:val="22"/>
          <w:szCs w:val="22"/>
        </w:rPr>
        <w:t xml:space="preserve">                            </w:t>
      </w:r>
      <w:r w:rsidRPr="002F59C8">
        <w:rPr>
          <w:rFonts w:asciiTheme="majorHAnsi" w:hAnsiTheme="majorHAnsi"/>
          <w:sz w:val="22"/>
          <w:szCs w:val="22"/>
        </w:rPr>
        <w:t xml:space="preserve">   </w:t>
      </w:r>
      <w:r w:rsidRPr="004E28B5">
        <w:rPr>
          <w:rFonts w:asciiTheme="majorHAnsi" w:hAnsiTheme="majorHAnsi"/>
          <w:b/>
        </w:rPr>
        <w:t>1.1 состав воспитанников</w:t>
      </w:r>
    </w:p>
    <w:p w:rsidR="00C72FFA" w:rsidRPr="002F59C8" w:rsidRDefault="00FB5183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i/>
          <w:iCs/>
          <w:sz w:val="22"/>
          <w:szCs w:val="22"/>
        </w:rPr>
        <w:t xml:space="preserve">            В </w:t>
      </w:r>
      <w:r w:rsidR="00E62365" w:rsidRPr="002F59C8">
        <w:rPr>
          <w:rFonts w:asciiTheme="majorHAnsi" w:hAnsiTheme="majorHAnsi"/>
          <w:i/>
          <w:iCs/>
          <w:sz w:val="22"/>
          <w:szCs w:val="22"/>
        </w:rPr>
        <w:t xml:space="preserve">2023 учебном году </w:t>
      </w:r>
      <w:r w:rsidR="00BE6274" w:rsidRPr="002F59C8">
        <w:rPr>
          <w:rFonts w:asciiTheme="majorHAnsi" w:hAnsiTheme="majorHAnsi"/>
          <w:i/>
          <w:iCs/>
          <w:sz w:val="22"/>
          <w:szCs w:val="22"/>
        </w:rPr>
        <w:t xml:space="preserve">в детском саду </w:t>
      </w:r>
      <w:r w:rsidR="00BE6274" w:rsidRPr="002F59C8">
        <w:rPr>
          <w:rFonts w:asciiTheme="majorHAnsi" w:hAnsiTheme="majorHAnsi"/>
          <w:i/>
          <w:iCs/>
          <w:sz w:val="22"/>
          <w:szCs w:val="22"/>
          <w:u w:val="single"/>
        </w:rPr>
        <w:t>функционировало 3</w:t>
      </w:r>
      <w:r w:rsidR="00DE2BCC" w:rsidRPr="002F59C8">
        <w:rPr>
          <w:rFonts w:asciiTheme="majorHAnsi" w:hAnsiTheme="majorHAnsi"/>
          <w:i/>
          <w:iCs/>
          <w:sz w:val="22"/>
          <w:szCs w:val="22"/>
          <w:u w:val="single"/>
        </w:rPr>
        <w:t xml:space="preserve"> групп</w:t>
      </w:r>
      <w:r w:rsidR="00BE6274" w:rsidRPr="002F59C8">
        <w:rPr>
          <w:rFonts w:asciiTheme="majorHAnsi" w:hAnsiTheme="majorHAnsi"/>
          <w:i/>
          <w:iCs/>
          <w:sz w:val="22"/>
          <w:szCs w:val="22"/>
          <w:u w:val="single"/>
        </w:rPr>
        <w:t>ы</w:t>
      </w:r>
      <w:r w:rsidR="00DE2BCC" w:rsidRPr="002F59C8">
        <w:rPr>
          <w:rFonts w:asciiTheme="majorHAnsi" w:hAnsiTheme="majorHAnsi"/>
          <w:i/>
          <w:iCs/>
          <w:sz w:val="22"/>
          <w:szCs w:val="22"/>
          <w:u w:val="single"/>
        </w:rPr>
        <w:t>:</w:t>
      </w:r>
      <w:r w:rsidR="00DE2BCC" w:rsidRPr="002F59C8">
        <w:rPr>
          <w:rFonts w:asciiTheme="majorHAnsi" w:hAnsiTheme="majorHAnsi"/>
          <w:i/>
          <w:iCs/>
          <w:sz w:val="22"/>
          <w:szCs w:val="22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3"/>
        <w:gridCol w:w="2674"/>
        <w:gridCol w:w="3034"/>
      </w:tblGrid>
      <w:tr w:rsidR="00C72FFA" w:rsidRPr="002F59C8">
        <w:trPr>
          <w:trHeight w:hRule="exact" w:val="29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DE2BCC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Группа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DE2BCC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Возраст воспитанников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DE2BCC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Количество воспитанников</w:t>
            </w:r>
          </w:p>
        </w:tc>
      </w:tr>
      <w:tr w:rsidR="00C72FFA" w:rsidRPr="002F59C8">
        <w:trPr>
          <w:trHeight w:hRule="exact" w:val="28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Старш</w:t>
            </w:r>
            <w:proofErr w:type="gramStart"/>
            <w:r w:rsidRPr="002F59C8">
              <w:rPr>
                <w:rFonts w:asciiTheme="majorHAnsi" w:hAnsiTheme="majorHAnsi"/>
                <w:sz w:val="22"/>
                <w:szCs w:val="22"/>
              </w:rPr>
              <w:t>е-</w:t>
            </w:r>
            <w:proofErr w:type="gramEnd"/>
            <w:r w:rsidRPr="002F59C8">
              <w:rPr>
                <w:rFonts w:asciiTheme="majorHAnsi" w:hAnsiTheme="majorHAnsi"/>
                <w:sz w:val="22"/>
                <w:szCs w:val="22"/>
              </w:rPr>
              <w:t xml:space="preserve"> подготовительная</w:t>
            </w:r>
            <w:r w:rsidR="00DE2BCC" w:rsidRPr="002F59C8">
              <w:rPr>
                <w:rFonts w:asciiTheme="majorHAnsi" w:hAnsiTheme="majorHAnsi"/>
                <w:sz w:val="22"/>
                <w:szCs w:val="22"/>
              </w:rPr>
              <w:t xml:space="preserve"> группа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5-7</w:t>
            </w:r>
            <w:r w:rsidR="00DE2BCC" w:rsidRPr="002F59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F59C8">
              <w:rPr>
                <w:rFonts w:asciiTheme="majorHAnsi" w:hAnsiTheme="majorHAnsi"/>
                <w:sz w:val="22"/>
                <w:szCs w:val="22"/>
              </w:rPr>
              <w:t>-</w:t>
            </w:r>
            <w:r w:rsidR="00DE2BCC" w:rsidRPr="002F59C8">
              <w:rPr>
                <w:rFonts w:asciiTheme="majorHAnsi" w:hAnsiTheme="majorHAnsi"/>
                <w:sz w:val="22"/>
                <w:szCs w:val="22"/>
              </w:rPr>
              <w:t>лет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212CC1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</w:tr>
      <w:tr w:rsidR="00C72FFA" w:rsidRPr="002F59C8">
        <w:trPr>
          <w:trHeight w:hRule="exact" w:val="28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 xml:space="preserve"> Младше-</w:t>
            </w:r>
            <w:proofErr w:type="spellStart"/>
            <w:r w:rsidRPr="002F59C8">
              <w:rPr>
                <w:rFonts w:asciiTheme="majorHAnsi" w:hAnsiTheme="majorHAnsi"/>
                <w:sz w:val="22"/>
                <w:szCs w:val="22"/>
              </w:rPr>
              <w:t>средня</w:t>
            </w:r>
            <w:proofErr w:type="spellEnd"/>
            <w:r w:rsidR="00DE2BCC" w:rsidRPr="002F59C8">
              <w:rPr>
                <w:rFonts w:asciiTheme="majorHAnsi" w:hAnsiTheme="majorHAnsi"/>
                <w:sz w:val="22"/>
                <w:szCs w:val="22"/>
              </w:rPr>
              <w:t xml:space="preserve"> группа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3-5</w:t>
            </w:r>
            <w:r w:rsidR="00DE2BCC" w:rsidRPr="002F59C8">
              <w:rPr>
                <w:rFonts w:asciiTheme="majorHAnsi" w:hAnsiTheme="majorHAnsi"/>
                <w:sz w:val="22"/>
                <w:szCs w:val="22"/>
              </w:rPr>
              <w:t xml:space="preserve"> г.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</w:tr>
      <w:tr w:rsidR="00C72FFA" w:rsidRPr="002F59C8">
        <w:trPr>
          <w:trHeight w:hRule="exact" w:val="29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Ясельная группа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1-3 л</w:t>
            </w:r>
            <w:r w:rsidR="00DE2BCC" w:rsidRPr="002F59C8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FFA" w:rsidRPr="002F59C8" w:rsidRDefault="00BE627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</w:tbl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 xml:space="preserve">Комплектование </w:t>
      </w:r>
      <w:r w:rsidR="00FB5183" w:rsidRPr="002F59C8">
        <w:rPr>
          <w:rFonts w:asciiTheme="majorHAnsi" w:hAnsiTheme="majorHAnsi"/>
          <w:sz w:val="22"/>
          <w:szCs w:val="22"/>
        </w:rPr>
        <w:t xml:space="preserve">групп осуществляется ежегодно на </w:t>
      </w:r>
      <w:r w:rsidR="00DE2BCC" w:rsidRPr="002F59C8">
        <w:rPr>
          <w:rFonts w:asciiTheme="majorHAnsi" w:hAnsiTheme="majorHAnsi"/>
          <w:sz w:val="22"/>
          <w:szCs w:val="22"/>
        </w:rPr>
        <w:t>1 сентября</w:t>
      </w:r>
      <w:r w:rsidR="00133BFE" w:rsidRPr="002F59C8">
        <w:rPr>
          <w:rFonts w:asciiTheme="majorHAnsi" w:hAnsiTheme="majorHAnsi"/>
          <w:sz w:val="22"/>
          <w:szCs w:val="22"/>
        </w:rPr>
        <w:t xml:space="preserve"> текущего года</w:t>
      </w:r>
      <w:proofErr w:type="gramStart"/>
      <w:r w:rsidR="00DE2BCC" w:rsidRPr="002F59C8">
        <w:rPr>
          <w:rFonts w:asciiTheme="majorHAnsi" w:hAnsiTheme="majorHAnsi"/>
          <w:sz w:val="22"/>
          <w:szCs w:val="22"/>
        </w:rPr>
        <w:t xml:space="preserve"> </w:t>
      </w:r>
      <w:r w:rsidR="00212CC1" w:rsidRPr="002F59C8">
        <w:rPr>
          <w:rFonts w:asciiTheme="majorHAnsi" w:hAnsiTheme="majorHAnsi"/>
          <w:sz w:val="22"/>
          <w:szCs w:val="22"/>
        </w:rPr>
        <w:t>.</w:t>
      </w:r>
      <w:proofErr w:type="gramEnd"/>
    </w:p>
    <w:p w:rsidR="00C72FFA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>Отношения Учреждения с родителями определяются договором об образовании по образовательным программам дошкольного образования.</w:t>
      </w:r>
    </w:p>
    <w:p w:rsidR="004E28B5" w:rsidRDefault="004E28B5" w:rsidP="002F59C8">
      <w:pPr>
        <w:pStyle w:val="aa"/>
        <w:rPr>
          <w:rFonts w:asciiTheme="majorHAnsi" w:hAnsiTheme="majorHAnsi"/>
          <w:bCs/>
          <w:sz w:val="22"/>
          <w:szCs w:val="22"/>
        </w:rPr>
      </w:pPr>
    </w:p>
    <w:p w:rsidR="00C72FFA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                                                     </w:t>
      </w:r>
      <w:r w:rsidR="00FB5183" w:rsidRPr="004E28B5">
        <w:rPr>
          <w:rFonts w:asciiTheme="majorHAnsi" w:hAnsiTheme="majorHAnsi"/>
          <w:b/>
          <w:bCs/>
        </w:rPr>
        <w:t>1.2</w:t>
      </w:r>
      <w:r w:rsidR="00DE2BCC" w:rsidRPr="004E28B5">
        <w:rPr>
          <w:rFonts w:asciiTheme="majorHAnsi" w:hAnsiTheme="majorHAnsi"/>
          <w:b/>
          <w:bCs/>
        </w:rPr>
        <w:t>Структура управления ДОУ</w:t>
      </w:r>
      <w:r w:rsidR="00DE2BCC" w:rsidRPr="002F59C8">
        <w:rPr>
          <w:rFonts w:asciiTheme="majorHAnsi" w:hAnsiTheme="majorHAnsi"/>
          <w:bCs/>
          <w:sz w:val="22"/>
          <w:szCs w:val="22"/>
        </w:rPr>
        <w:t>.</w:t>
      </w:r>
    </w:p>
    <w:p w:rsidR="00C72FFA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212CC1" w:rsidRPr="002F59C8">
        <w:rPr>
          <w:rFonts w:asciiTheme="majorHAnsi" w:hAnsiTheme="majorHAnsi"/>
          <w:sz w:val="22"/>
          <w:szCs w:val="22"/>
        </w:rPr>
        <w:t>Управление МКДОУ д/с №1</w:t>
      </w:r>
      <w:r w:rsidR="00DE2BCC" w:rsidRPr="002F59C8">
        <w:rPr>
          <w:rFonts w:asciiTheme="majorHAnsi" w:hAnsiTheme="majorHAnsi"/>
          <w:sz w:val="22"/>
          <w:szCs w:val="22"/>
        </w:rPr>
        <w:t xml:space="preserve"> осуществляется в соответствии с федеральным законом от 29 декабря 2012г. №273-ФЗ «Об образовании в Российской Федерации», Уставом, и строится на принципах демократичности, открытости, профессионализма, единоначали</w:t>
      </w:r>
      <w:r w:rsidR="00212CC1" w:rsidRPr="002F59C8">
        <w:rPr>
          <w:rFonts w:asciiTheme="majorHAnsi" w:hAnsiTheme="majorHAnsi"/>
          <w:sz w:val="22"/>
          <w:szCs w:val="22"/>
        </w:rPr>
        <w:t>я и самоуправления. Отношения МКДОУ</w:t>
      </w:r>
      <w:r w:rsidR="00E62365" w:rsidRPr="002F59C8">
        <w:rPr>
          <w:rFonts w:asciiTheme="majorHAnsi" w:hAnsiTheme="majorHAnsi"/>
          <w:sz w:val="22"/>
          <w:szCs w:val="22"/>
        </w:rPr>
        <w:t xml:space="preserve">  </w:t>
      </w:r>
      <w:r w:rsidR="00212CC1" w:rsidRPr="002F59C8">
        <w:rPr>
          <w:rFonts w:asciiTheme="majorHAnsi" w:hAnsiTheme="majorHAnsi"/>
          <w:sz w:val="22"/>
          <w:szCs w:val="22"/>
        </w:rPr>
        <w:t>д/с №1</w:t>
      </w:r>
      <w:r w:rsidR="00DE2BCC" w:rsidRPr="002F59C8">
        <w:rPr>
          <w:rFonts w:asciiTheme="majorHAnsi" w:hAnsiTheme="majorHAnsi"/>
          <w:sz w:val="22"/>
          <w:szCs w:val="22"/>
        </w:rPr>
        <w:t xml:space="preserve"> и администрацией муници</w:t>
      </w:r>
      <w:r w:rsidR="00212CC1" w:rsidRPr="002F59C8">
        <w:rPr>
          <w:rFonts w:asciiTheme="majorHAnsi" w:hAnsiTheme="majorHAnsi"/>
          <w:sz w:val="22"/>
          <w:szCs w:val="22"/>
        </w:rPr>
        <w:t xml:space="preserve">пального образования – </w:t>
      </w:r>
      <w:proofErr w:type="spellStart"/>
      <w:r w:rsidR="00212CC1" w:rsidRPr="002F59C8">
        <w:rPr>
          <w:rFonts w:asciiTheme="majorHAnsi" w:hAnsiTheme="majorHAnsi"/>
          <w:sz w:val="22"/>
          <w:szCs w:val="22"/>
        </w:rPr>
        <w:t>Пестяковский</w:t>
      </w:r>
      <w:proofErr w:type="spellEnd"/>
      <w:r w:rsidR="00212CC1" w:rsidRPr="002F59C8">
        <w:rPr>
          <w:rFonts w:asciiTheme="majorHAnsi" w:hAnsiTheme="majorHAnsi"/>
          <w:sz w:val="22"/>
          <w:szCs w:val="22"/>
        </w:rPr>
        <w:t xml:space="preserve">  муниципальный район Ивановской</w:t>
      </w:r>
      <w:r w:rsidR="00DE2BCC" w:rsidRPr="002F59C8">
        <w:rPr>
          <w:rFonts w:asciiTheme="majorHAnsi" w:hAnsiTheme="majorHAnsi"/>
          <w:sz w:val="22"/>
          <w:szCs w:val="22"/>
        </w:rPr>
        <w:t xml:space="preserve"> области (далее - Учредителя) регулируются действующим законодательством, Уставом и договором.</w:t>
      </w:r>
    </w:p>
    <w:p w:rsidR="00C72FFA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Непосредственное руководство текущей деятельностью Учреждения осуществляет заведующ</w:t>
      </w:r>
      <w:r w:rsidR="00212CC1" w:rsidRPr="002F59C8">
        <w:rPr>
          <w:rFonts w:asciiTheme="majorHAnsi" w:hAnsiTheme="majorHAnsi"/>
          <w:sz w:val="22"/>
          <w:szCs w:val="22"/>
        </w:rPr>
        <w:t>ая – Жуколина Татьяна Валериевна</w:t>
      </w:r>
      <w:r w:rsidR="00DE2BCC" w:rsidRPr="002F59C8">
        <w:rPr>
          <w:rFonts w:asciiTheme="majorHAnsi" w:hAnsiTheme="majorHAnsi"/>
          <w:sz w:val="22"/>
          <w:szCs w:val="22"/>
        </w:rPr>
        <w:t>.</w:t>
      </w:r>
    </w:p>
    <w:p w:rsidR="004E28B5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 xml:space="preserve">Управление детским садом строится на принципах единоначалия и коллегиальности. </w:t>
      </w:r>
      <w:r>
        <w:rPr>
          <w:rFonts w:asciiTheme="majorHAnsi" w:hAnsiTheme="majorHAnsi"/>
          <w:sz w:val="22"/>
          <w:szCs w:val="22"/>
        </w:rPr>
        <w:t xml:space="preserve">   </w:t>
      </w:r>
    </w:p>
    <w:p w:rsidR="00C72FFA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 xml:space="preserve">Коллегиальными органами управления являются: педагогический совет, общее собрание </w:t>
      </w:r>
      <w:r w:rsidR="00DE2BCC" w:rsidRPr="002F59C8">
        <w:rPr>
          <w:rFonts w:asciiTheme="majorHAnsi" w:hAnsiTheme="majorHAnsi"/>
          <w:sz w:val="22"/>
          <w:szCs w:val="22"/>
        </w:rPr>
        <w:lastRenderedPageBreak/>
        <w:t>трудового коллектива, родительский комитет. Ст</w:t>
      </w:r>
      <w:r w:rsidR="00212CC1" w:rsidRPr="002F59C8">
        <w:rPr>
          <w:rFonts w:asciiTheme="majorHAnsi" w:hAnsiTheme="majorHAnsi"/>
          <w:sz w:val="22"/>
          <w:szCs w:val="22"/>
        </w:rPr>
        <w:t>руктура и механизм управления МКДОУ д/с №1</w:t>
      </w:r>
      <w:r w:rsidR="00DE2BCC" w:rsidRPr="002F59C8">
        <w:rPr>
          <w:rFonts w:asciiTheme="majorHAnsi" w:hAnsiTheme="majorHAnsi"/>
          <w:sz w:val="22"/>
          <w:szCs w:val="22"/>
        </w:rPr>
        <w:t xml:space="preserve"> определяют стабильное развитие и функционирование. Сложившаяся система управления способствует развитию инициативы и творческому росту участников образовательной деятельности (обучающихся, педагогов, родителей (или их законных представителей)).</w:t>
      </w:r>
    </w:p>
    <w:p w:rsidR="004E28B5" w:rsidRDefault="004E28B5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FB5183" w:rsidRPr="004E28B5" w:rsidRDefault="004E28B5" w:rsidP="002F59C8">
      <w:pPr>
        <w:pStyle w:val="aa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            </w:t>
      </w:r>
      <w:r w:rsidR="00FB5183" w:rsidRPr="004E28B5">
        <w:rPr>
          <w:rFonts w:asciiTheme="majorHAnsi" w:hAnsiTheme="majorHAnsi"/>
          <w:b/>
        </w:rPr>
        <w:t>2.Особенности образовательного процесса Цели деятельности Учреждения</w:t>
      </w:r>
    </w:p>
    <w:p w:rsidR="00FB5183" w:rsidRPr="002F59C8" w:rsidRDefault="004E28B5" w:rsidP="002F59C8">
      <w:pPr>
        <w:pStyle w:val="aa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FB5183" w:rsidRPr="004E28B5">
        <w:rPr>
          <w:rFonts w:asciiTheme="majorHAnsi" w:hAnsiTheme="majorHAnsi"/>
          <w:b/>
          <w:bCs/>
          <w:sz w:val="22"/>
          <w:szCs w:val="22"/>
        </w:rPr>
        <w:t>Целью деятельности</w:t>
      </w:r>
      <w:r w:rsidR="00FB5183" w:rsidRPr="002F59C8">
        <w:rPr>
          <w:rFonts w:asciiTheme="majorHAnsi" w:hAnsiTheme="majorHAnsi"/>
          <w:bCs/>
          <w:sz w:val="22"/>
          <w:szCs w:val="22"/>
        </w:rPr>
        <w:t xml:space="preserve"> </w:t>
      </w:r>
      <w:r w:rsidR="00FB5183" w:rsidRPr="002F59C8">
        <w:rPr>
          <w:rFonts w:asciiTheme="majorHAnsi" w:hAnsiTheme="majorHAnsi"/>
          <w:sz w:val="22"/>
          <w:szCs w:val="22"/>
        </w:rPr>
        <w:t>Учреждения является осуществление образовательной деятельности по реализации образовательных программ дошкольного образования, присмотр и уход за детьми</w:t>
      </w:r>
      <w:r w:rsidR="00133BFE" w:rsidRPr="002F59C8">
        <w:rPr>
          <w:rFonts w:asciiTheme="majorHAnsi" w:hAnsiTheme="majorHAnsi"/>
          <w:sz w:val="22"/>
          <w:szCs w:val="22"/>
        </w:rPr>
        <w:t>.</w:t>
      </w:r>
      <w:r w:rsidR="00FB5183" w:rsidRPr="002F59C8">
        <w:rPr>
          <w:rFonts w:asciiTheme="majorHAnsi" w:hAnsiTheme="majorHAnsi"/>
          <w:bCs/>
          <w:sz w:val="22"/>
          <w:szCs w:val="22"/>
        </w:rPr>
        <w:t xml:space="preserve"> </w:t>
      </w:r>
    </w:p>
    <w:p w:rsidR="00FB5183" w:rsidRPr="004E28B5" w:rsidRDefault="004E28B5" w:rsidP="002F59C8">
      <w:pPr>
        <w:pStyle w:val="aa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   </w:t>
      </w:r>
      <w:r w:rsidR="00FB5183" w:rsidRPr="004E28B5">
        <w:rPr>
          <w:rFonts w:asciiTheme="majorHAnsi" w:hAnsiTheme="majorHAnsi"/>
          <w:b/>
          <w:bCs/>
          <w:sz w:val="22"/>
          <w:szCs w:val="22"/>
        </w:rPr>
        <w:t>Основные задачи</w:t>
      </w:r>
      <w:r w:rsidR="00FB5183" w:rsidRPr="004E28B5">
        <w:rPr>
          <w:rFonts w:asciiTheme="majorHAnsi" w:hAnsiTheme="majorHAnsi"/>
          <w:b/>
          <w:sz w:val="22"/>
          <w:szCs w:val="22"/>
        </w:rPr>
        <w:t>:</w:t>
      </w:r>
    </w:p>
    <w:p w:rsidR="00FB5183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- </w:t>
      </w:r>
      <w:r w:rsidR="00FB5183" w:rsidRPr="002F59C8">
        <w:rPr>
          <w:rFonts w:asciiTheme="majorHAnsi" w:hAnsiTheme="majorHAnsi"/>
          <w:sz w:val="22"/>
          <w:szCs w:val="22"/>
        </w:rPr>
        <w:t>охрана жизни и укрепление физического и психического здоровья детей;</w:t>
      </w:r>
    </w:p>
    <w:p w:rsidR="00FB5183" w:rsidRPr="002F59C8" w:rsidRDefault="004E28B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- </w:t>
      </w:r>
      <w:r w:rsidR="00FB5183" w:rsidRPr="002F59C8">
        <w:rPr>
          <w:rFonts w:asciiTheme="majorHAnsi" w:hAnsiTheme="majorHAnsi"/>
          <w:sz w:val="22"/>
          <w:szCs w:val="22"/>
        </w:rPr>
        <w:t>обеспечение познавательного, речевого, социально-коммуникативного, художественно-эстетического и физического развития детей;</w:t>
      </w:r>
    </w:p>
    <w:p w:rsidR="00FB5183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- </w:t>
      </w:r>
      <w:r w:rsidR="00FB5183" w:rsidRPr="002F59C8">
        <w:rPr>
          <w:rFonts w:asciiTheme="majorHAnsi" w:hAnsiTheme="majorHAnsi"/>
          <w:sz w:val="22"/>
          <w:szCs w:val="22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FB5183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- </w:t>
      </w:r>
      <w:r w:rsidR="00FB5183" w:rsidRPr="002F59C8">
        <w:rPr>
          <w:rFonts w:asciiTheme="majorHAnsi" w:hAnsiTheme="majorHAnsi"/>
          <w:sz w:val="22"/>
          <w:szCs w:val="22"/>
        </w:rPr>
        <w:t>взаимодействие с семьями детей для обеспечения полноценного развития детей;</w:t>
      </w:r>
    </w:p>
    <w:p w:rsidR="00133BFE" w:rsidRPr="002F59C8" w:rsidRDefault="00133BFE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133BFE" w:rsidRPr="000E49E4" w:rsidRDefault="000E49E4" w:rsidP="002F59C8">
      <w:pPr>
        <w:pStyle w:val="aa"/>
        <w:rPr>
          <w:rFonts w:asciiTheme="majorHAnsi" w:hAnsiTheme="majorHAnsi"/>
          <w:b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           </w:t>
      </w:r>
      <w:r w:rsidR="00133BFE" w:rsidRPr="000E49E4">
        <w:rPr>
          <w:rFonts w:asciiTheme="majorHAnsi" w:hAnsiTheme="majorHAnsi"/>
          <w:b/>
          <w:color w:val="auto"/>
        </w:rPr>
        <w:t>2.1Освоение образовательной программы</w:t>
      </w:r>
      <w:proofErr w:type="gramStart"/>
      <w:r w:rsidR="00133BFE" w:rsidRPr="000E49E4">
        <w:rPr>
          <w:rFonts w:asciiTheme="majorHAnsi" w:hAnsiTheme="majorHAnsi"/>
          <w:b/>
          <w:color w:val="auto"/>
        </w:rPr>
        <w:t xml:space="preserve"> .</w:t>
      </w:r>
      <w:proofErr w:type="gramEnd"/>
      <w:r w:rsidR="00133BFE" w:rsidRPr="000E49E4">
        <w:rPr>
          <w:rFonts w:asciiTheme="majorHAnsi" w:hAnsiTheme="majorHAnsi"/>
          <w:b/>
          <w:bCs/>
        </w:rPr>
        <w:t>Образовательная деятельность.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133BFE" w:rsidRPr="002F59C8">
        <w:rPr>
          <w:rFonts w:asciiTheme="majorHAnsi" w:hAnsiTheme="majorHAnsi"/>
          <w:sz w:val="22"/>
          <w:szCs w:val="22"/>
        </w:rPr>
        <w:t>Образовательная деятельность в детском саду организована в соответствии с Федеральным законом от 29.12.2012 № 273 -ФЗ «Об образовании в Российской Федерации», ФГОС дошкольного образования, СанПиН 2.3/2.4.3590-20 «Санитарн</w:t>
      </w:r>
      <w:proofErr w:type="gramStart"/>
      <w:r w:rsidR="00133BFE" w:rsidRPr="002F59C8">
        <w:rPr>
          <w:rFonts w:asciiTheme="majorHAnsi" w:hAnsiTheme="majorHAnsi"/>
          <w:sz w:val="22"/>
          <w:szCs w:val="22"/>
        </w:rPr>
        <w:t>о-</w:t>
      </w:r>
      <w:proofErr w:type="gramEnd"/>
      <w:r w:rsidR="00133BFE" w:rsidRPr="002F59C8">
        <w:rPr>
          <w:rFonts w:asciiTheme="majorHAnsi" w:hAnsiTheme="majorHAnsi"/>
          <w:sz w:val="22"/>
          <w:szCs w:val="22"/>
        </w:rPr>
        <w:t xml:space="preserve"> эпидемиологические требования к организациям воспитания и обучения, отдыха и оздоровления детей и молодежи».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133BFE" w:rsidRPr="002F59C8">
        <w:rPr>
          <w:rFonts w:asciiTheme="majorHAnsi" w:hAnsiTheme="majorHAnsi"/>
          <w:sz w:val="22"/>
          <w:szCs w:val="22"/>
        </w:rPr>
        <w:t>Образовательная деятельность ведется на основании: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133BFE" w:rsidRPr="002F59C8">
        <w:rPr>
          <w:rFonts w:asciiTheme="majorHAnsi" w:hAnsiTheme="majorHAnsi"/>
          <w:sz w:val="22"/>
          <w:szCs w:val="22"/>
        </w:rPr>
        <w:t>-утвержденной основной образовательной программы МКДОУ д/с №1 ,разраб</w:t>
      </w:r>
      <w:r w:rsidR="00245B0C" w:rsidRPr="002F59C8">
        <w:rPr>
          <w:rFonts w:asciiTheme="majorHAnsi" w:hAnsiTheme="majorHAnsi"/>
          <w:sz w:val="22"/>
          <w:szCs w:val="22"/>
        </w:rPr>
        <w:t xml:space="preserve">отанной в соответствии с ФОП </w:t>
      </w:r>
      <w:proofErr w:type="gramStart"/>
      <w:r w:rsidR="00245B0C" w:rsidRPr="002F59C8">
        <w:rPr>
          <w:rFonts w:asciiTheme="majorHAnsi" w:hAnsiTheme="majorHAnsi"/>
          <w:sz w:val="22"/>
          <w:szCs w:val="22"/>
        </w:rPr>
        <w:t>ДО</w:t>
      </w:r>
      <w:proofErr w:type="gramEnd"/>
      <w:r w:rsidR="00245B0C" w:rsidRPr="002F59C8">
        <w:rPr>
          <w:rFonts w:asciiTheme="majorHAnsi" w:hAnsiTheme="majorHAnsi"/>
          <w:sz w:val="22"/>
          <w:szCs w:val="22"/>
        </w:rPr>
        <w:t>;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133BFE" w:rsidRPr="002F59C8">
        <w:rPr>
          <w:rFonts w:asciiTheme="majorHAnsi" w:hAnsiTheme="majorHAnsi"/>
          <w:sz w:val="22"/>
          <w:szCs w:val="22"/>
        </w:rPr>
        <w:t>-с учетом санитарно-эпидемио</w:t>
      </w:r>
      <w:r w:rsidR="00245B0C" w:rsidRPr="002F59C8">
        <w:rPr>
          <w:rFonts w:asciiTheme="majorHAnsi" w:hAnsiTheme="majorHAnsi"/>
          <w:sz w:val="22"/>
          <w:szCs w:val="22"/>
        </w:rPr>
        <w:t>логических правил и нормативов;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133BFE" w:rsidRPr="002F59C8">
        <w:rPr>
          <w:rFonts w:asciiTheme="majorHAnsi" w:hAnsiTheme="majorHAnsi"/>
          <w:sz w:val="22"/>
          <w:szCs w:val="22"/>
        </w:rPr>
        <w:t>- годовым планированием;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133BFE" w:rsidRPr="002F59C8">
        <w:rPr>
          <w:rFonts w:asciiTheme="majorHAnsi" w:hAnsiTheme="majorHAnsi"/>
          <w:sz w:val="22"/>
          <w:szCs w:val="22"/>
        </w:rPr>
        <w:t>-с учетом недельной нагрузки.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133BFE" w:rsidRPr="002F59C8">
        <w:rPr>
          <w:rFonts w:asciiTheme="majorHAnsi" w:hAnsiTheme="majorHAnsi"/>
          <w:sz w:val="22"/>
          <w:szCs w:val="22"/>
        </w:rPr>
        <w:t>Во всех группах соблюдается принцип преемственности обучения, программное содержание усложняется,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</w:t>
      </w:r>
    </w:p>
    <w:p w:rsidR="00133BFE" w:rsidRPr="002F59C8" w:rsidRDefault="00133BF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2F59C8">
        <w:rPr>
          <w:rFonts w:asciiTheme="majorHAnsi" w:hAnsiTheme="majorHAnsi"/>
          <w:sz w:val="22"/>
          <w:szCs w:val="22"/>
          <w:lang w:bidi="ar-SA"/>
        </w:rPr>
        <w:t xml:space="preserve"> </w:t>
      </w:r>
      <w:r w:rsidR="000E49E4">
        <w:rPr>
          <w:rFonts w:asciiTheme="majorHAnsi" w:hAnsiTheme="majorHAnsi"/>
          <w:sz w:val="22"/>
          <w:szCs w:val="22"/>
          <w:lang w:bidi="ar-SA"/>
        </w:rPr>
        <w:t xml:space="preserve">     </w:t>
      </w:r>
      <w:r w:rsidRPr="002F59C8">
        <w:rPr>
          <w:rFonts w:asciiTheme="majorHAnsi" w:hAnsiTheme="majorHAnsi"/>
          <w:sz w:val="22"/>
          <w:szCs w:val="22"/>
          <w:lang w:bidi="ar-SA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133BFE" w:rsidRPr="002F59C8" w:rsidRDefault="00245B0C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2F59C8">
        <w:rPr>
          <w:rFonts w:asciiTheme="majorHAnsi" w:hAnsiTheme="majorHAnsi"/>
          <w:sz w:val="22"/>
          <w:szCs w:val="22"/>
          <w:lang w:bidi="ar-SA"/>
        </w:rPr>
        <w:t xml:space="preserve">-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>диагностические занятия (по каждому разделу программы);</w:t>
      </w:r>
    </w:p>
    <w:p w:rsidR="00133BFE" w:rsidRPr="002F59C8" w:rsidRDefault="00245B0C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2F59C8">
        <w:rPr>
          <w:rFonts w:asciiTheme="majorHAnsi" w:hAnsiTheme="majorHAnsi"/>
          <w:sz w:val="22"/>
          <w:szCs w:val="22"/>
          <w:lang w:bidi="ar-SA"/>
        </w:rPr>
        <w:t xml:space="preserve">-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>диагностические срезы;</w:t>
      </w:r>
    </w:p>
    <w:p w:rsidR="00133BFE" w:rsidRPr="002F59C8" w:rsidRDefault="00245B0C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2F59C8">
        <w:rPr>
          <w:rFonts w:asciiTheme="majorHAnsi" w:hAnsiTheme="majorHAnsi"/>
          <w:sz w:val="22"/>
          <w:szCs w:val="22"/>
          <w:lang w:bidi="ar-SA"/>
        </w:rPr>
        <w:t xml:space="preserve">-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>наблюдения, итоговые занятия.</w:t>
      </w:r>
    </w:p>
    <w:p w:rsidR="00133BFE" w:rsidRDefault="00133BFE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  <w:r w:rsidRPr="002F59C8">
        <w:rPr>
          <w:rFonts w:asciiTheme="majorHAnsi" w:hAnsiTheme="majorHAnsi"/>
          <w:sz w:val="22"/>
          <w:szCs w:val="22"/>
          <w:lang w:bidi="ar-SA"/>
        </w:rPr>
        <w:t xml:space="preserve">    Разработаны диагностические карты освоения Образовательной программы дошкольного образования МКДОУ д/с №1  (ОП МКДОУ д/с №1)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 ООП МКДОУ д/с №1  </w:t>
      </w:r>
      <w:proofErr w:type="gramStart"/>
      <w:r w:rsidRPr="002F59C8">
        <w:rPr>
          <w:rFonts w:asciiTheme="majorHAnsi" w:hAnsiTheme="majorHAnsi"/>
          <w:sz w:val="22"/>
          <w:szCs w:val="22"/>
          <w:lang w:bidi="ar-SA"/>
        </w:rPr>
        <w:t>на конец</w:t>
      </w:r>
      <w:proofErr w:type="gramEnd"/>
      <w:r w:rsidRPr="002F59C8">
        <w:rPr>
          <w:rFonts w:asciiTheme="majorHAnsi" w:hAnsiTheme="majorHAnsi"/>
          <w:sz w:val="22"/>
          <w:szCs w:val="22"/>
          <w:lang w:bidi="ar-SA"/>
        </w:rPr>
        <w:t xml:space="preserve"> 2023 г</w:t>
      </w:r>
      <w:r w:rsidR="000E49E4">
        <w:rPr>
          <w:rFonts w:asciiTheme="majorHAnsi" w:hAnsiTheme="majorHAnsi"/>
          <w:sz w:val="22"/>
          <w:szCs w:val="22"/>
          <w:lang w:bidi="ar-SA"/>
        </w:rPr>
        <w:t>ода выглядят следующим образом:</w:t>
      </w:r>
    </w:p>
    <w:p w:rsidR="000E49E4" w:rsidRPr="002F59C8" w:rsidRDefault="000E49E4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3510"/>
        <w:gridCol w:w="1560"/>
        <w:gridCol w:w="2551"/>
        <w:gridCol w:w="7371"/>
      </w:tblGrid>
      <w:tr w:rsidR="00133BFE" w:rsidRPr="002F59C8" w:rsidTr="00245B0C">
        <w:tc>
          <w:tcPr>
            <w:tcW w:w="351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Образовательная область</w:t>
            </w:r>
          </w:p>
        </w:tc>
        <w:tc>
          <w:tcPr>
            <w:tcW w:w="156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Развита</w:t>
            </w:r>
          </w:p>
        </w:tc>
        <w:tc>
          <w:tcPr>
            <w:tcW w:w="255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Среднее развитие</w:t>
            </w:r>
          </w:p>
        </w:tc>
        <w:tc>
          <w:tcPr>
            <w:tcW w:w="737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Не развита</w:t>
            </w:r>
          </w:p>
        </w:tc>
      </w:tr>
      <w:tr w:rsidR="00133BFE" w:rsidRPr="002F59C8" w:rsidTr="00245B0C">
        <w:tc>
          <w:tcPr>
            <w:tcW w:w="351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Физическое развитие</w:t>
            </w:r>
          </w:p>
        </w:tc>
        <w:tc>
          <w:tcPr>
            <w:tcW w:w="156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30/ 61,4%</w:t>
            </w:r>
          </w:p>
        </w:tc>
        <w:tc>
          <w:tcPr>
            <w:tcW w:w="255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18/ 38,6%</w:t>
            </w:r>
          </w:p>
        </w:tc>
        <w:tc>
          <w:tcPr>
            <w:tcW w:w="737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 xml:space="preserve">                                 -</w:t>
            </w:r>
          </w:p>
        </w:tc>
      </w:tr>
      <w:tr w:rsidR="00133BFE" w:rsidRPr="002F59C8" w:rsidTr="00245B0C">
        <w:tc>
          <w:tcPr>
            <w:tcW w:w="351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Социально – коммуникативное развитие</w:t>
            </w:r>
          </w:p>
        </w:tc>
        <w:tc>
          <w:tcPr>
            <w:tcW w:w="156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34/ 70%</w:t>
            </w:r>
          </w:p>
        </w:tc>
        <w:tc>
          <w:tcPr>
            <w:tcW w:w="255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10/ 20%</w:t>
            </w:r>
          </w:p>
        </w:tc>
        <w:tc>
          <w:tcPr>
            <w:tcW w:w="737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4/ 10%</w:t>
            </w:r>
          </w:p>
        </w:tc>
      </w:tr>
      <w:tr w:rsidR="00133BFE" w:rsidRPr="002F59C8" w:rsidTr="00245B0C">
        <w:tc>
          <w:tcPr>
            <w:tcW w:w="351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Художественно – эстетическое развитие</w:t>
            </w:r>
          </w:p>
        </w:tc>
        <w:tc>
          <w:tcPr>
            <w:tcW w:w="156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16/ 33,3%</w:t>
            </w:r>
          </w:p>
        </w:tc>
        <w:tc>
          <w:tcPr>
            <w:tcW w:w="255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30/62,5%</w:t>
            </w:r>
          </w:p>
        </w:tc>
        <w:tc>
          <w:tcPr>
            <w:tcW w:w="737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2/3,2%</w:t>
            </w:r>
          </w:p>
        </w:tc>
      </w:tr>
      <w:tr w:rsidR="00133BFE" w:rsidRPr="002F59C8" w:rsidTr="00245B0C">
        <w:tc>
          <w:tcPr>
            <w:tcW w:w="351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Познавательное развитие</w:t>
            </w:r>
          </w:p>
        </w:tc>
        <w:tc>
          <w:tcPr>
            <w:tcW w:w="156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16/ 33,3%</w:t>
            </w:r>
          </w:p>
        </w:tc>
        <w:tc>
          <w:tcPr>
            <w:tcW w:w="255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17/35,4%</w:t>
            </w:r>
          </w:p>
        </w:tc>
        <w:tc>
          <w:tcPr>
            <w:tcW w:w="737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8/16.3%</w:t>
            </w:r>
          </w:p>
        </w:tc>
      </w:tr>
      <w:tr w:rsidR="00133BFE" w:rsidRPr="002F59C8" w:rsidTr="00245B0C">
        <w:tc>
          <w:tcPr>
            <w:tcW w:w="351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Речевое развитие</w:t>
            </w:r>
          </w:p>
        </w:tc>
        <w:tc>
          <w:tcPr>
            <w:tcW w:w="1560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9/10%</w:t>
            </w:r>
          </w:p>
        </w:tc>
        <w:tc>
          <w:tcPr>
            <w:tcW w:w="255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24/50%</w:t>
            </w:r>
          </w:p>
        </w:tc>
        <w:tc>
          <w:tcPr>
            <w:tcW w:w="7371" w:type="dxa"/>
          </w:tcPr>
          <w:p w:rsidR="00133BFE" w:rsidRPr="002F59C8" w:rsidRDefault="00133BFE" w:rsidP="002F59C8">
            <w:pPr>
              <w:pStyle w:val="aa"/>
              <w:rPr>
                <w:rFonts w:asciiTheme="majorHAnsi" w:hAnsiTheme="majorHAnsi"/>
              </w:rPr>
            </w:pPr>
            <w:r w:rsidRPr="002F59C8">
              <w:rPr>
                <w:rFonts w:asciiTheme="majorHAnsi" w:hAnsiTheme="majorHAnsi"/>
              </w:rPr>
              <w:t>7/31%</w:t>
            </w:r>
          </w:p>
        </w:tc>
      </w:tr>
    </w:tbl>
    <w:p w:rsidR="00133BFE" w:rsidRPr="002F59C8" w:rsidRDefault="00133BFE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 </w:t>
      </w:r>
      <w:r w:rsidR="00245B0C" w:rsidRPr="002F59C8">
        <w:rPr>
          <w:rFonts w:asciiTheme="majorHAnsi" w:hAnsiTheme="majorHAnsi"/>
          <w:sz w:val="22"/>
          <w:szCs w:val="22"/>
          <w:lang w:bidi="ar-SA"/>
        </w:rPr>
        <w:t>В мае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2</w:t>
      </w:r>
      <w:r w:rsidR="00245B0C" w:rsidRPr="002F59C8">
        <w:rPr>
          <w:rFonts w:asciiTheme="majorHAnsi" w:hAnsiTheme="majorHAnsi"/>
          <w:sz w:val="22"/>
          <w:szCs w:val="22"/>
          <w:lang w:bidi="ar-SA"/>
        </w:rPr>
        <w:t xml:space="preserve">023 года было проведено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обследование воспитанников 6 – 7 лет на предмет оценки </w:t>
      </w:r>
      <w:proofErr w:type="spellStart"/>
      <w:r w:rsidR="00133BFE" w:rsidRPr="002F59C8">
        <w:rPr>
          <w:rFonts w:asciiTheme="majorHAnsi" w:hAnsiTheme="majorHAnsi"/>
          <w:sz w:val="22"/>
          <w:szCs w:val="22"/>
          <w:lang w:bidi="ar-SA"/>
        </w:rPr>
        <w:t>сформированности</w:t>
      </w:r>
      <w:proofErr w:type="spellEnd"/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предпосылок к учебной деятельности.</w:t>
      </w:r>
    </w:p>
    <w:p w:rsidR="00245B0C" w:rsidRPr="002F59C8" w:rsidRDefault="000E49E4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lastRenderedPageBreak/>
        <w:t xml:space="preserve">   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>Задания позволили оценить</w:t>
      </w:r>
      <w:r w:rsidR="00245B0C" w:rsidRPr="002F59C8">
        <w:rPr>
          <w:rFonts w:asciiTheme="majorHAnsi" w:hAnsiTheme="majorHAnsi"/>
          <w:sz w:val="22"/>
          <w:szCs w:val="22"/>
          <w:lang w:bidi="ar-SA"/>
        </w:rPr>
        <w:t>:</w:t>
      </w:r>
    </w:p>
    <w:p w:rsidR="00245B0C" w:rsidRPr="002F59C8" w:rsidRDefault="000E49E4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</w:t>
      </w:r>
      <w:r w:rsidR="00245B0C" w:rsidRPr="002F59C8">
        <w:rPr>
          <w:rFonts w:asciiTheme="majorHAnsi" w:hAnsiTheme="majorHAnsi"/>
          <w:sz w:val="22"/>
          <w:szCs w:val="22"/>
          <w:lang w:bidi="ar-SA"/>
        </w:rPr>
        <w:t>-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уровень </w:t>
      </w:r>
      <w:proofErr w:type="spellStart"/>
      <w:r w:rsidR="00133BFE" w:rsidRPr="002F59C8">
        <w:rPr>
          <w:rFonts w:asciiTheme="majorHAnsi" w:hAnsiTheme="majorHAnsi"/>
          <w:sz w:val="22"/>
          <w:szCs w:val="22"/>
          <w:lang w:bidi="ar-SA"/>
        </w:rPr>
        <w:t>сформированности</w:t>
      </w:r>
      <w:proofErr w:type="spellEnd"/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предпосылок к учебной деятельности:</w:t>
      </w:r>
    </w:p>
    <w:p w:rsidR="00245B0C" w:rsidRPr="002F59C8" w:rsidRDefault="000E49E4" w:rsidP="002F59C8">
      <w:pPr>
        <w:pStyle w:val="aa"/>
        <w:rPr>
          <w:rFonts w:asciiTheme="majorHAnsi" w:hAnsiTheme="majorHAnsi"/>
          <w:sz w:val="22"/>
          <w:szCs w:val="22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</w:t>
      </w:r>
      <w:r w:rsidR="00245B0C" w:rsidRPr="002F59C8">
        <w:rPr>
          <w:rFonts w:asciiTheme="majorHAnsi" w:hAnsiTheme="majorHAnsi"/>
          <w:sz w:val="22"/>
          <w:szCs w:val="22"/>
          <w:lang w:bidi="ar-SA"/>
        </w:rPr>
        <w:t xml:space="preserve">-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>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</w:t>
      </w:r>
    </w:p>
    <w:p w:rsidR="00133BFE" w:rsidRPr="002F59C8" w:rsidRDefault="000E49E4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</w:t>
      </w:r>
      <w:r w:rsidR="00245B0C" w:rsidRPr="002F59C8">
        <w:rPr>
          <w:rFonts w:asciiTheme="majorHAnsi" w:hAnsiTheme="majorHAnsi"/>
          <w:sz w:val="22"/>
          <w:szCs w:val="22"/>
          <w:lang w:bidi="ar-SA"/>
        </w:rPr>
        <w:t>-  возможность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 распределения и переключения внимания, работоспособности, темпа, целенаправленности деятельности и самоконтроля.</w:t>
      </w:r>
    </w:p>
    <w:p w:rsidR="000E49E4" w:rsidRDefault="000E49E4" w:rsidP="000E49E4">
      <w:pPr>
        <w:pStyle w:val="aa"/>
        <w:rPr>
          <w:rFonts w:asciiTheme="majorHAnsi" w:eastAsia="Times New Roman" w:hAnsiTheme="majorHAnsi"/>
          <w:bCs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</w:t>
      </w:r>
      <w:r w:rsidR="00133BFE" w:rsidRPr="002F59C8">
        <w:rPr>
          <w:rFonts w:asciiTheme="majorHAnsi" w:hAnsiTheme="majorHAnsi"/>
          <w:sz w:val="22"/>
          <w:szCs w:val="22"/>
          <w:lang w:bidi="ar-SA"/>
        </w:rPr>
        <w:t xml:space="preserve"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МКДОУ д/с №1 </w:t>
      </w:r>
      <w:proofErr w:type="spellStart"/>
      <w:r w:rsidR="00133BFE" w:rsidRPr="002F59C8">
        <w:rPr>
          <w:rFonts w:asciiTheme="majorHAnsi" w:hAnsiTheme="majorHAnsi"/>
          <w:sz w:val="22"/>
          <w:szCs w:val="22"/>
          <w:lang w:bidi="ar-SA"/>
        </w:rPr>
        <w:t>п</w:t>
      </w:r>
      <w:proofErr w:type="gramStart"/>
      <w:r w:rsidR="00133BFE" w:rsidRPr="002F59C8">
        <w:rPr>
          <w:rFonts w:asciiTheme="majorHAnsi" w:hAnsiTheme="majorHAnsi"/>
          <w:sz w:val="22"/>
          <w:szCs w:val="22"/>
          <w:lang w:bidi="ar-SA"/>
        </w:rPr>
        <w:t>.П</w:t>
      </w:r>
      <w:proofErr w:type="gramEnd"/>
      <w:r w:rsidR="00133BFE" w:rsidRPr="002F59C8">
        <w:rPr>
          <w:rFonts w:asciiTheme="majorHAnsi" w:hAnsiTheme="majorHAnsi"/>
          <w:sz w:val="22"/>
          <w:szCs w:val="22"/>
          <w:lang w:bidi="ar-SA"/>
        </w:rPr>
        <w:t>естяки</w:t>
      </w:r>
      <w:proofErr w:type="spellEnd"/>
      <w:r w:rsidR="00133BFE" w:rsidRPr="002F59C8">
        <w:rPr>
          <w:rFonts w:asciiTheme="majorHAnsi" w:hAnsiTheme="majorHAnsi"/>
          <w:sz w:val="22"/>
          <w:szCs w:val="22"/>
          <w:lang w:bidi="ar-SA"/>
        </w:rPr>
        <w:t>.</w:t>
      </w:r>
      <w:r w:rsidR="002427F4" w:rsidRPr="002F59C8">
        <w:rPr>
          <w:rFonts w:asciiTheme="majorHAnsi" w:eastAsia="Times New Roman" w:hAnsiTheme="majorHAnsi"/>
          <w:bCs/>
          <w:color w:val="FF0000"/>
          <w:sz w:val="22"/>
          <w:szCs w:val="22"/>
        </w:rPr>
        <w:t xml:space="preserve"> </w:t>
      </w:r>
    </w:p>
    <w:p w:rsidR="000E49E4" w:rsidRDefault="000E49E4" w:rsidP="000E49E4">
      <w:pPr>
        <w:pStyle w:val="aa"/>
        <w:rPr>
          <w:rFonts w:asciiTheme="majorHAnsi" w:eastAsia="Times New Roman" w:hAnsiTheme="majorHAnsi"/>
          <w:bCs/>
          <w:color w:val="FF0000"/>
          <w:sz w:val="22"/>
          <w:szCs w:val="22"/>
        </w:rPr>
      </w:pPr>
    </w:p>
    <w:p w:rsidR="00320176" w:rsidRDefault="000E49E4" w:rsidP="0032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="Times New Roman" w:hAnsiTheme="majorHAnsi"/>
          <w:bCs/>
          <w:color w:val="FF0000"/>
          <w:sz w:val="22"/>
          <w:szCs w:val="22"/>
        </w:rPr>
        <w:t xml:space="preserve">      </w:t>
      </w:r>
      <w:r w:rsidRPr="002F59C8">
        <w:rPr>
          <w:rFonts w:asciiTheme="majorHAnsi" w:hAnsiTheme="majorHAnsi"/>
          <w:sz w:val="22"/>
          <w:szCs w:val="22"/>
        </w:rPr>
        <w:t>Воспитательная работа в ДОУ проводится систематически в соответствие с основной образовательной программой дошкольного образования, перспективным планом работы на год, с использованием разнообразных форм работы: экскурсии, совместные развлечения, фестивали, конкурсы; строится с учетом индивидуальных особенностей детей, с использованием разнообразных форм и методов, в тесной взаимосвязи воспитателей и родителей.</w:t>
      </w:r>
      <w:r w:rsidR="00320176" w:rsidRPr="0032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Воспитанники детского сада принимали участие в конкурсах и выставках различных уровней. </w:t>
      </w:r>
    </w:p>
    <w:p w:rsid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>На Всероссийском  конкурсе  творческих</w:t>
      </w:r>
      <w:proofErr w:type="gramStart"/>
      <w:r w:rsidRPr="00320176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320176">
        <w:rPr>
          <w:rFonts w:ascii="Times New Roman" w:hAnsi="Times New Roman" w:cs="Times New Roman"/>
          <w:sz w:val="22"/>
          <w:szCs w:val="22"/>
        </w:rPr>
        <w:t xml:space="preserve"> проектных и исследовательских работ учащихся «#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ВместеЯрче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», стали победителями  воспитанники старшей группы «Пчелка» 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Шаранин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Кирилл  стал одним из победителей  в Областной акции «Покормите птиц» в  номинации  «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Валентинка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для пичужки»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 В муниципальном конкурсе «Лучшая новогодняя игрушка» получили дипломы победителей работы:   </w:t>
      </w:r>
      <w:r>
        <w:rPr>
          <w:rFonts w:ascii="Times New Roman" w:hAnsi="Times New Roman" w:cs="Times New Roman"/>
          <w:sz w:val="22"/>
          <w:szCs w:val="22"/>
        </w:rPr>
        <w:t>14 воспитанников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017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20176">
        <w:rPr>
          <w:rFonts w:ascii="Times New Roman" w:hAnsi="Times New Roman" w:cs="Times New Roman"/>
          <w:sz w:val="22"/>
          <w:szCs w:val="22"/>
        </w:rPr>
        <w:t xml:space="preserve"> коллективная работа группы  «Пчелки», коллективная работа группы  «Воробушки» </w:t>
      </w:r>
    </w:p>
    <w:p w:rsidR="00320176" w:rsidRPr="003B454F" w:rsidRDefault="00320176" w:rsidP="00320176">
      <w:pPr>
        <w:jc w:val="both"/>
        <w:rPr>
          <w:rFonts w:ascii="Times New Roman" w:hAnsi="Times New Roman" w:cs="Times New Roman"/>
          <w:sz w:val="28"/>
          <w:szCs w:val="28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 муниципальном конкурсе «Рождественский подарок» сценка  воспитанников старшей  группы «Пчелки»  « Рождественское яблоко»    под руководством воспитателя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Страдиной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Е.Н. заняла 1 место</w:t>
      </w:r>
      <w:r w:rsidRPr="003B454F">
        <w:rPr>
          <w:rFonts w:ascii="Times New Roman" w:hAnsi="Times New Roman" w:cs="Times New Roman"/>
          <w:sz w:val="28"/>
          <w:szCs w:val="28"/>
        </w:rPr>
        <w:t>.</w:t>
      </w:r>
    </w:p>
    <w:p w:rsidR="000E49E4" w:rsidRPr="002F59C8" w:rsidRDefault="000E49E4" w:rsidP="000E49E4">
      <w:pPr>
        <w:pStyle w:val="aa"/>
        <w:rPr>
          <w:rFonts w:asciiTheme="majorHAnsi" w:eastAsia="Times New Roman" w:hAnsiTheme="majorHAnsi"/>
          <w:color w:val="FF0000"/>
          <w:sz w:val="22"/>
          <w:szCs w:val="22"/>
          <w:shd w:val="clear" w:color="auto" w:fill="FFFFCC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Pr="002F59C8">
        <w:rPr>
          <w:rFonts w:asciiTheme="majorHAnsi" w:hAnsiTheme="majorHAnsi"/>
          <w:sz w:val="22"/>
          <w:szCs w:val="22"/>
        </w:rPr>
        <w:t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МКДОУ д/с №1 и готовность родителей</w:t>
      </w:r>
      <w:r w:rsidRPr="002F59C8">
        <w:rPr>
          <w:rFonts w:asciiTheme="majorHAnsi" w:eastAsiaTheme="minorEastAsia" w:hAnsiTheme="majorHAnsi"/>
          <w:color w:val="FF0000"/>
          <w:sz w:val="22"/>
          <w:szCs w:val="22"/>
          <w:lang w:bidi="ar-SA"/>
        </w:rPr>
        <w:t xml:space="preserve"> </w:t>
      </w:r>
      <w:r w:rsidRPr="002F59C8">
        <w:rPr>
          <w:rFonts w:asciiTheme="majorHAnsi" w:eastAsiaTheme="minorEastAsia" w:hAnsiTheme="majorHAnsi"/>
          <w:color w:val="auto"/>
          <w:sz w:val="22"/>
          <w:szCs w:val="22"/>
          <w:lang w:bidi="ar-SA"/>
        </w:rPr>
        <w:t xml:space="preserve">к взаимодействию и сотрудничеству с воспитателем и педагогическим </w:t>
      </w:r>
      <w:proofErr w:type="spellStart"/>
      <w:r w:rsidRPr="002F59C8">
        <w:rPr>
          <w:rFonts w:asciiTheme="majorHAnsi" w:eastAsiaTheme="minorEastAsia" w:hAnsiTheme="majorHAnsi"/>
          <w:color w:val="auto"/>
          <w:sz w:val="22"/>
          <w:szCs w:val="22"/>
          <w:lang w:bidi="ar-SA"/>
        </w:rPr>
        <w:t>коллективомДОУ</w:t>
      </w:r>
      <w:proofErr w:type="spellEnd"/>
    </w:p>
    <w:p w:rsidR="002427F4" w:rsidRPr="002F59C8" w:rsidRDefault="002427F4" w:rsidP="002F59C8">
      <w:pPr>
        <w:pStyle w:val="aa"/>
        <w:rPr>
          <w:rFonts w:asciiTheme="majorHAnsi" w:eastAsia="Times New Roman" w:hAnsiTheme="majorHAnsi"/>
          <w:color w:val="FF0000"/>
          <w:sz w:val="22"/>
          <w:szCs w:val="22"/>
          <w:shd w:val="clear" w:color="auto" w:fill="FFFFCC"/>
        </w:rPr>
      </w:pPr>
    </w:p>
    <w:p w:rsidR="000E49E4" w:rsidRDefault="000E49E4" w:rsidP="002F59C8">
      <w:pPr>
        <w:pStyle w:val="aa"/>
        <w:rPr>
          <w:rFonts w:asciiTheme="majorHAnsi" w:hAnsiTheme="majorHAnsi"/>
          <w:bCs/>
          <w:color w:val="FF0000"/>
          <w:sz w:val="22"/>
          <w:szCs w:val="22"/>
        </w:rPr>
      </w:pP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2427F4" w:rsidRPr="0019795E" w:rsidRDefault="000E49E4" w:rsidP="002F59C8">
      <w:pPr>
        <w:pStyle w:val="aa"/>
        <w:rPr>
          <w:rFonts w:asciiTheme="majorHAnsi" w:eastAsia="Times New Roman" w:hAnsiTheme="majorHAnsi"/>
          <w:b/>
          <w:color w:val="auto"/>
          <w:sz w:val="22"/>
          <w:szCs w:val="22"/>
          <w:shd w:val="clear" w:color="auto" w:fill="FFFFCC"/>
        </w:rPr>
      </w:pPr>
      <w:r w:rsidRPr="0019795E">
        <w:rPr>
          <w:rFonts w:asciiTheme="majorHAnsi" w:hAnsiTheme="majorHAnsi"/>
          <w:b/>
          <w:color w:val="auto"/>
          <w:sz w:val="22"/>
          <w:szCs w:val="22"/>
        </w:rPr>
        <w:t xml:space="preserve">                                                   </w:t>
      </w:r>
      <w:r w:rsidR="002427F4" w:rsidRPr="0019795E">
        <w:rPr>
          <w:rFonts w:asciiTheme="majorHAnsi" w:eastAsia="Times New Roman" w:hAnsiTheme="majorHAnsi"/>
          <w:b/>
          <w:bCs/>
          <w:color w:val="auto"/>
          <w:sz w:val="22"/>
          <w:szCs w:val="22"/>
        </w:rPr>
        <w:t>2.2Дополнительное образование</w:t>
      </w:r>
    </w:p>
    <w:p w:rsidR="00622B7C" w:rsidRPr="00487F8E" w:rsidRDefault="0019795E" w:rsidP="00622B7C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Theme="majorHAnsi" w:hAnsiTheme="majorHAnsi"/>
          <w:b/>
          <w:color w:val="auto"/>
          <w:sz w:val="22"/>
          <w:szCs w:val="22"/>
        </w:rPr>
        <w:t xml:space="preserve">    </w:t>
      </w:r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622B7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В течение отчетного периода детский сад на основе заключенных договоров о сетевом взаимодействии вел совместную деятельность по  направлениям: театр</w:t>
      </w:r>
      <w:r w:rsidR="00622B7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ализованная деятельность, </w:t>
      </w:r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танцы, </w:t>
      </w:r>
      <w:proofErr w:type="spellStart"/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логоритмика</w:t>
      </w:r>
      <w:proofErr w:type="spellEnd"/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</w:t>
      </w:r>
      <w:proofErr w:type="spellStart"/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тестопластика</w:t>
      </w:r>
      <w:proofErr w:type="spellEnd"/>
      <w:r w:rsidR="00622B7C"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622B7C" w:rsidRPr="00487F8E" w:rsidRDefault="00622B7C" w:rsidP="00622B7C">
      <w:pPr>
        <w:widowControl/>
        <w:rPr>
          <w:rFonts w:ascii="Times New Roman" w:eastAsiaTheme="minorHAnsi" w:hAnsi="Times New Roman" w:cs="Times New Roman"/>
          <w:color w:val="auto"/>
          <w:lang w:bidi="ar-SA"/>
        </w:rPr>
      </w:pP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</w:t>
      </w:r>
      <w:r w:rsidRPr="00487F8E">
        <w:rPr>
          <w:rFonts w:ascii="Times New Roman" w:eastAsiaTheme="minorHAnsi" w:hAnsi="Times New Roman" w:cs="Times New Roman"/>
          <w:color w:val="auto"/>
          <w:lang w:bidi="ar-SA"/>
        </w:rPr>
        <w:t>Анализ проделанной работы определил перспективы развития дополнительных образовательных услуг:</w:t>
      </w:r>
    </w:p>
    <w:p w:rsidR="00622B7C" w:rsidRPr="00487F8E" w:rsidRDefault="00622B7C" w:rsidP="00622B7C">
      <w:pPr>
        <w:widowControl/>
        <w:rPr>
          <w:rFonts w:ascii="Times New Roman" w:eastAsiaTheme="minorHAnsi" w:hAnsi="Times New Roman" w:cs="Times New Roman"/>
          <w:color w:val="auto"/>
          <w:lang w:bidi="ar-SA"/>
        </w:rPr>
      </w:pPr>
      <w:r w:rsidRPr="00487F8E">
        <w:rPr>
          <w:rFonts w:ascii="Times New Roman" w:eastAsiaTheme="minorHAnsi" w:hAnsi="Times New Roman" w:cs="Times New Roman"/>
          <w:color w:val="auto"/>
          <w:lang w:bidi="ar-SA"/>
        </w:rPr>
        <w:t xml:space="preserve"> -расширять спектр дополнительных бесплатных услуг, создавать и расширять для этого материально-техническую базу, совершенствовать развивающую среду.</w:t>
      </w:r>
    </w:p>
    <w:p w:rsidR="00622B7C" w:rsidRPr="00487F8E" w:rsidRDefault="00622B7C" w:rsidP="00622B7C">
      <w:pPr>
        <w:widowControl/>
        <w:rPr>
          <w:rFonts w:ascii="Times New Roman" w:eastAsiaTheme="minorHAnsi" w:hAnsi="Times New Roman" w:cs="Times New Roman"/>
          <w:color w:val="auto"/>
          <w:lang w:bidi="ar-SA"/>
        </w:rPr>
      </w:pPr>
      <w:r w:rsidRPr="00487F8E">
        <w:rPr>
          <w:rFonts w:ascii="Times New Roman" w:eastAsiaTheme="minorHAnsi" w:hAnsi="Times New Roman" w:cs="Times New Roman"/>
          <w:color w:val="auto"/>
          <w:lang w:bidi="ar-SA"/>
        </w:rPr>
        <w:t xml:space="preserve"> -совершенствовать мониторинговую деятельность по каждому виду предоставляемых бесплатных услуг.</w:t>
      </w:r>
    </w:p>
    <w:p w:rsidR="00622B7C" w:rsidRPr="00487F8E" w:rsidRDefault="00622B7C" w:rsidP="00622B7C">
      <w:pPr>
        <w:widowControl/>
        <w:rPr>
          <w:rFonts w:ascii="Times New Roman" w:eastAsiaTheme="minorHAnsi" w:hAnsi="Times New Roman" w:cs="Times New Roman"/>
          <w:color w:val="FF0000"/>
          <w:lang w:eastAsia="en-US" w:bidi="ar-SA"/>
        </w:rPr>
      </w:pP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Мы координируем свои планы и действия, сохраняя целостность образовательной деятельности в интересах наших воспитанников</w:t>
      </w:r>
    </w:p>
    <w:p w:rsidR="00622B7C" w:rsidRPr="00487F8E" w:rsidRDefault="00622B7C" w:rsidP="00622B7C">
      <w:pPr>
        <w:pStyle w:val="aa"/>
        <w:rPr>
          <w:rFonts w:asciiTheme="majorHAnsi" w:hAnsiTheme="majorHAnsi"/>
          <w:b/>
          <w:bCs/>
          <w:sz w:val="22"/>
          <w:szCs w:val="22"/>
        </w:rPr>
      </w:pPr>
    </w:p>
    <w:p w:rsidR="002427F4" w:rsidRPr="0019795E" w:rsidRDefault="002427F4" w:rsidP="002F59C8">
      <w:pPr>
        <w:pStyle w:val="aa"/>
        <w:rPr>
          <w:rFonts w:asciiTheme="majorHAnsi" w:hAnsiTheme="majorHAnsi"/>
          <w:color w:val="auto"/>
          <w:sz w:val="22"/>
          <w:szCs w:val="22"/>
        </w:rPr>
      </w:pPr>
      <w:r w:rsidRPr="0019795E">
        <w:rPr>
          <w:rFonts w:asciiTheme="majorHAnsi" w:hAnsiTheme="majorHAnsi"/>
          <w:color w:val="auto"/>
          <w:sz w:val="22"/>
          <w:szCs w:val="22"/>
        </w:rPr>
        <w:t>.</w:t>
      </w:r>
    </w:p>
    <w:tbl>
      <w:tblPr>
        <w:tblW w:w="4960" w:type="pct"/>
        <w:tblBorders>
          <w:top w:val="single" w:sz="12" w:space="0" w:color="222222"/>
          <w:left w:val="single" w:sz="12" w:space="0" w:color="222222"/>
          <w:bottom w:val="single" w:sz="12" w:space="0" w:color="222222"/>
          <w:right w:val="single" w:sz="12" w:space="0" w:color="222222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2549"/>
        <w:gridCol w:w="1956"/>
        <w:gridCol w:w="1282"/>
        <w:gridCol w:w="1622"/>
        <w:gridCol w:w="1606"/>
      </w:tblGrid>
      <w:tr w:rsidR="0019795E" w:rsidRPr="0019795E" w:rsidTr="0019795E">
        <w:trPr>
          <w:trHeight w:val="532"/>
        </w:trPr>
        <w:tc>
          <w:tcPr>
            <w:tcW w:w="65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№</w:t>
            </w:r>
          </w:p>
        </w:tc>
        <w:tc>
          <w:tcPr>
            <w:tcW w:w="260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Направленность </w:t>
            </w:r>
          </w:p>
        </w:tc>
        <w:tc>
          <w:tcPr>
            <w:tcW w:w="1999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Форма организации</w:t>
            </w:r>
          </w:p>
        </w:tc>
        <w:tc>
          <w:tcPr>
            <w:tcW w:w="1310" w:type="dxa"/>
            <w:vMerge w:val="restart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Возраст</w:t>
            </w:r>
          </w:p>
        </w:tc>
        <w:tc>
          <w:tcPr>
            <w:tcW w:w="3429" w:type="dxa"/>
            <w:gridSpan w:val="2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Год, количество воспитанников</w:t>
            </w:r>
          </w:p>
        </w:tc>
      </w:tr>
      <w:tr w:rsidR="0019795E" w:rsidRPr="0019795E" w:rsidTr="0019795E">
        <w:trPr>
          <w:trHeight w:val="218"/>
        </w:trPr>
        <w:tc>
          <w:tcPr>
            <w:tcW w:w="650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</w:p>
        </w:tc>
        <w:tc>
          <w:tcPr>
            <w:tcW w:w="2600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</w:p>
        </w:tc>
        <w:tc>
          <w:tcPr>
            <w:tcW w:w="1999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vAlign w:val="center"/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2023</w:t>
            </w:r>
          </w:p>
        </w:tc>
      </w:tr>
      <w:tr w:rsidR="0019795E" w:rsidRPr="0019795E" w:rsidTr="0019795E">
        <w:trPr>
          <w:trHeight w:val="198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9338" w:type="dxa"/>
            <w:gridSpan w:val="5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Художественно – эстетическое развитие</w:t>
            </w:r>
          </w:p>
        </w:tc>
      </w:tr>
      <w:tr w:rsidR="0019795E" w:rsidRPr="0019795E" w:rsidTr="0019795E">
        <w:trPr>
          <w:trHeight w:val="334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1.1</w:t>
            </w:r>
          </w:p>
        </w:tc>
        <w:tc>
          <w:tcPr>
            <w:tcW w:w="260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proofErr w:type="spellStart"/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Тестопластика</w:t>
            </w:r>
            <w:proofErr w:type="spellEnd"/>
          </w:p>
        </w:tc>
        <w:tc>
          <w:tcPr>
            <w:tcW w:w="199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Объединенье</w:t>
            </w:r>
          </w:p>
        </w:tc>
        <w:tc>
          <w:tcPr>
            <w:tcW w:w="13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5- 6  лет</w:t>
            </w:r>
          </w:p>
        </w:tc>
        <w:tc>
          <w:tcPr>
            <w:tcW w:w="171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16</w:t>
            </w:r>
          </w:p>
        </w:tc>
      </w:tr>
      <w:tr w:rsidR="0019795E" w:rsidRPr="0019795E" w:rsidTr="0019795E">
        <w:trPr>
          <w:trHeight w:val="244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1.2</w:t>
            </w:r>
          </w:p>
        </w:tc>
        <w:tc>
          <w:tcPr>
            <w:tcW w:w="260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 xml:space="preserve">Театральный </w:t>
            </w:r>
          </w:p>
        </w:tc>
        <w:tc>
          <w:tcPr>
            <w:tcW w:w="199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Объединение</w:t>
            </w:r>
          </w:p>
        </w:tc>
        <w:tc>
          <w:tcPr>
            <w:tcW w:w="13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5-6 лет</w:t>
            </w:r>
          </w:p>
        </w:tc>
        <w:tc>
          <w:tcPr>
            <w:tcW w:w="171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8</w:t>
            </w:r>
          </w:p>
        </w:tc>
      </w:tr>
      <w:tr w:rsidR="0019795E" w:rsidRPr="0019795E" w:rsidTr="0019795E">
        <w:trPr>
          <w:trHeight w:val="386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1.3</w:t>
            </w:r>
          </w:p>
        </w:tc>
        <w:tc>
          <w:tcPr>
            <w:tcW w:w="260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Хореографический</w:t>
            </w:r>
          </w:p>
        </w:tc>
        <w:tc>
          <w:tcPr>
            <w:tcW w:w="199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 xml:space="preserve">Объединение </w:t>
            </w:r>
          </w:p>
        </w:tc>
        <w:tc>
          <w:tcPr>
            <w:tcW w:w="13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5-6 лет</w:t>
            </w:r>
          </w:p>
        </w:tc>
        <w:tc>
          <w:tcPr>
            <w:tcW w:w="171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10</w:t>
            </w:r>
          </w:p>
        </w:tc>
      </w:tr>
      <w:tr w:rsidR="0019795E" w:rsidRPr="0019795E" w:rsidTr="0019795E">
        <w:trPr>
          <w:trHeight w:val="225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9338" w:type="dxa"/>
            <w:gridSpan w:val="5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Речевое развитие</w:t>
            </w:r>
          </w:p>
        </w:tc>
      </w:tr>
      <w:tr w:rsidR="0019795E" w:rsidRPr="0019795E" w:rsidTr="0019795E">
        <w:trPr>
          <w:trHeight w:val="360"/>
        </w:trPr>
        <w:tc>
          <w:tcPr>
            <w:tcW w:w="65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2.1</w:t>
            </w:r>
          </w:p>
        </w:tc>
        <w:tc>
          <w:tcPr>
            <w:tcW w:w="260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proofErr w:type="spellStart"/>
            <w:r w:rsidRPr="0019795E"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  <w:t>Логоритмика</w:t>
            </w:r>
            <w:proofErr w:type="spellEnd"/>
          </w:p>
        </w:tc>
        <w:tc>
          <w:tcPr>
            <w:tcW w:w="199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Объединение</w:t>
            </w:r>
          </w:p>
        </w:tc>
        <w:tc>
          <w:tcPr>
            <w:tcW w:w="13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5 -7 лет</w:t>
            </w:r>
          </w:p>
        </w:tc>
        <w:tc>
          <w:tcPr>
            <w:tcW w:w="1719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2427F4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 w:rsidRPr="0019795E"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single" w:sz="12" w:space="0" w:color="222222"/>
              <w:left w:val="single" w:sz="12" w:space="0" w:color="222222"/>
              <w:bottom w:val="single" w:sz="12" w:space="0" w:color="222222"/>
              <w:right w:val="single" w:sz="12" w:space="0" w:color="22222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7F4" w:rsidRPr="0019795E" w:rsidRDefault="0019795E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iCs/>
                <w:color w:val="auto"/>
                <w:sz w:val="22"/>
                <w:szCs w:val="22"/>
              </w:rPr>
              <w:t xml:space="preserve">                       8</w:t>
            </w:r>
          </w:p>
        </w:tc>
      </w:tr>
    </w:tbl>
    <w:p w:rsidR="00133BFE" w:rsidRPr="0019795E" w:rsidRDefault="00133BFE" w:rsidP="002F59C8">
      <w:pPr>
        <w:pStyle w:val="aa"/>
        <w:rPr>
          <w:rFonts w:asciiTheme="majorHAnsi" w:hAnsiTheme="majorHAnsi"/>
          <w:color w:val="auto"/>
          <w:sz w:val="22"/>
          <w:szCs w:val="22"/>
          <w:shd w:val="clear" w:color="auto" w:fill="FFFFCC"/>
          <w:lang w:bidi="ar-SA"/>
        </w:rPr>
      </w:pPr>
    </w:p>
    <w:p w:rsidR="00133BFE" w:rsidRPr="002F59C8" w:rsidRDefault="00133BFE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394F4A" w:rsidRPr="0019795E" w:rsidRDefault="0019795E" w:rsidP="002F59C8">
      <w:pPr>
        <w:pStyle w:val="aa"/>
        <w:rPr>
          <w:rFonts w:asciiTheme="majorHAnsi" w:eastAsia="Times New Roman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Pr="0019795E">
        <w:rPr>
          <w:rFonts w:asciiTheme="majorHAnsi" w:hAnsiTheme="majorHAnsi"/>
          <w:b/>
        </w:rPr>
        <w:t xml:space="preserve">   </w:t>
      </w:r>
      <w:r w:rsidR="002427F4" w:rsidRPr="0019795E">
        <w:rPr>
          <w:rFonts w:asciiTheme="majorHAnsi" w:hAnsiTheme="majorHAnsi"/>
          <w:b/>
        </w:rPr>
        <w:t>2.3</w:t>
      </w:r>
      <w:r w:rsidR="00394F4A" w:rsidRPr="0019795E">
        <w:rPr>
          <w:rFonts w:asciiTheme="majorHAnsi" w:hAnsiTheme="majorHAnsi"/>
          <w:b/>
        </w:rPr>
        <w:t xml:space="preserve"> Создание условий для сохранения здоровья воспитанников</w:t>
      </w:r>
    </w:p>
    <w:p w:rsidR="00394F4A" w:rsidRPr="002F59C8" w:rsidRDefault="0019795E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394F4A" w:rsidRPr="002F59C8">
        <w:rPr>
          <w:rFonts w:asciiTheme="majorHAnsi" w:hAnsiTheme="majorHAnsi"/>
          <w:sz w:val="22"/>
          <w:szCs w:val="22"/>
        </w:rP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</w:t>
      </w:r>
    </w:p>
    <w:p w:rsidR="00394F4A" w:rsidRPr="002F59C8" w:rsidRDefault="0019795E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394F4A" w:rsidRPr="002F59C8">
        <w:rPr>
          <w:rFonts w:asciiTheme="majorHAnsi" w:hAnsiTheme="majorHAnsi"/>
          <w:sz w:val="22"/>
          <w:szCs w:val="22"/>
        </w:rPr>
        <w:t>Работа по созданию условий для сохранения и укрепления здоровья воспитанников строится на основе СанПиН 2.3/2.4.3590-20, основной образовательной программы дошкольного образования.</w:t>
      </w:r>
    </w:p>
    <w:p w:rsidR="00394F4A" w:rsidRPr="002F59C8" w:rsidRDefault="0019795E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394F4A" w:rsidRPr="002F59C8">
        <w:rPr>
          <w:rFonts w:asciiTheme="majorHAnsi" w:hAnsiTheme="majorHAnsi"/>
          <w:sz w:val="22"/>
          <w:szCs w:val="22"/>
        </w:rPr>
        <w:t>В ДОУ соблюдается санитарно-гигиенический режим, состояние помещений в норме, регулярный режим проветривания, оптимальный температурный режим, водоснабжение в норме.</w:t>
      </w:r>
    </w:p>
    <w:p w:rsidR="00394F4A" w:rsidRPr="002F59C8" w:rsidRDefault="0019795E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394F4A" w:rsidRPr="002F59C8">
        <w:rPr>
          <w:rFonts w:asciiTheme="majorHAnsi" w:hAnsiTheme="majorHAnsi"/>
          <w:sz w:val="22"/>
          <w:szCs w:val="22"/>
        </w:rPr>
        <w:t xml:space="preserve">Расписание основной образовательной деятельности является сбалансированным, предусматривает смену видов детской деятельности в соответствие с </w:t>
      </w:r>
      <w:proofErr w:type="spellStart"/>
      <w:r w:rsidR="00394F4A" w:rsidRPr="002F59C8">
        <w:rPr>
          <w:rFonts w:asciiTheme="majorHAnsi" w:hAnsiTheme="majorHAnsi"/>
          <w:sz w:val="22"/>
          <w:szCs w:val="22"/>
        </w:rPr>
        <w:t>СаНПиН</w:t>
      </w:r>
      <w:proofErr w:type="spellEnd"/>
      <w:r w:rsidR="00394F4A" w:rsidRPr="002F59C8">
        <w:rPr>
          <w:rFonts w:asciiTheme="majorHAnsi" w:hAnsiTheme="majorHAnsi"/>
          <w:sz w:val="22"/>
          <w:szCs w:val="22"/>
        </w:rPr>
        <w:t>.</w:t>
      </w:r>
    </w:p>
    <w:p w:rsidR="00245B0C" w:rsidRPr="002F59C8" w:rsidRDefault="0019795E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394F4A" w:rsidRPr="002F59C8">
        <w:rPr>
          <w:rFonts w:asciiTheme="majorHAnsi" w:hAnsiTheme="majorHAnsi"/>
          <w:sz w:val="22"/>
          <w:szCs w:val="22"/>
        </w:rPr>
        <w:t xml:space="preserve">В ДОУ имеется план мероприятий по соблюдению воспитанниками здорового образа жизни, Проводится систематическая работа по защите воспитанников от перегрузок с применением </w:t>
      </w:r>
      <w:proofErr w:type="spellStart"/>
      <w:r w:rsidR="00394F4A" w:rsidRPr="002F59C8">
        <w:rPr>
          <w:rFonts w:asciiTheme="majorHAnsi" w:hAnsiTheme="majorHAnsi"/>
          <w:sz w:val="22"/>
          <w:szCs w:val="22"/>
        </w:rPr>
        <w:t>здоровьесберегающих</w:t>
      </w:r>
      <w:proofErr w:type="spellEnd"/>
      <w:r w:rsidR="00394F4A" w:rsidRPr="002F59C8">
        <w:rPr>
          <w:rFonts w:asciiTheme="majorHAnsi" w:hAnsiTheme="majorHAnsi"/>
          <w:sz w:val="22"/>
          <w:szCs w:val="22"/>
        </w:rPr>
        <w:t xml:space="preserve"> технологий: соблюдение режима дня, прогулок, дневной сон, утренняя гимнастика, дыхательная гимнастика, пальчиковая гимнастика, закаливание, дорожки здоровья, соблюдение прогулок, физкультурные занятия, спортивные досуги, дни здоровья, спортивные праздники и развлечения.</w:t>
      </w:r>
    </w:p>
    <w:p w:rsidR="00245B0C" w:rsidRPr="002F59C8" w:rsidRDefault="00245B0C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394F4A" w:rsidRPr="002F59C8" w:rsidRDefault="0019795E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394F4A" w:rsidRPr="002F59C8">
        <w:rPr>
          <w:rFonts w:asciiTheme="majorHAnsi" w:hAnsiTheme="majorHAnsi"/>
          <w:sz w:val="22"/>
          <w:szCs w:val="22"/>
        </w:rPr>
        <w:t xml:space="preserve">Использование </w:t>
      </w:r>
      <w:proofErr w:type="spellStart"/>
      <w:r w:rsidR="00394F4A" w:rsidRPr="002F59C8">
        <w:rPr>
          <w:rFonts w:asciiTheme="majorHAnsi" w:hAnsiTheme="majorHAnsi"/>
          <w:sz w:val="22"/>
          <w:szCs w:val="22"/>
        </w:rPr>
        <w:t>здоровьесберегающих</w:t>
      </w:r>
      <w:proofErr w:type="spellEnd"/>
      <w:r w:rsidR="00394F4A" w:rsidRPr="002F59C8">
        <w:rPr>
          <w:rFonts w:asciiTheme="majorHAnsi" w:hAnsiTheme="majorHAnsi"/>
          <w:sz w:val="22"/>
          <w:szCs w:val="22"/>
        </w:rPr>
        <w:t xml:space="preserve"> технологий, позволяет прослеживать динамику состояния здоровья детей. Взаимодействие с  « ОБУЗ « </w:t>
      </w:r>
      <w:proofErr w:type="spellStart"/>
      <w:r w:rsidR="00394F4A" w:rsidRPr="002F59C8">
        <w:rPr>
          <w:rFonts w:asciiTheme="majorHAnsi" w:hAnsiTheme="majorHAnsi"/>
          <w:sz w:val="22"/>
          <w:szCs w:val="22"/>
        </w:rPr>
        <w:t>Пестяковская</w:t>
      </w:r>
      <w:proofErr w:type="spellEnd"/>
      <w:r w:rsidR="00394F4A" w:rsidRPr="002F59C8">
        <w:rPr>
          <w:rFonts w:asciiTheme="majorHAnsi" w:hAnsiTheme="majorHAnsi"/>
          <w:sz w:val="22"/>
          <w:szCs w:val="22"/>
        </w:rPr>
        <w:t xml:space="preserve"> ЦРБ»  позволяет ДОУ осуществлять анализ заболеваемости и определять мероприятия по укреплению здоровья детей, кроме того, вести широкую санитарно-просветительскую работу с сотрудниками детского сада  и родителями.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394F4A" w:rsidRPr="002F59C8" w:rsidRDefault="00394F4A" w:rsidP="002F59C8">
      <w:pPr>
        <w:pStyle w:val="aa"/>
        <w:rPr>
          <w:rFonts w:asciiTheme="majorHAnsi" w:hAnsiTheme="majorHAnsi"/>
          <w:i/>
          <w:color w:val="FF0000"/>
          <w:sz w:val="22"/>
          <w:szCs w:val="22"/>
        </w:rPr>
      </w:pPr>
      <w:r w:rsidRPr="002F59C8">
        <w:rPr>
          <w:rFonts w:asciiTheme="majorHAnsi" w:hAnsiTheme="majorHAnsi"/>
          <w:color w:val="FF0000"/>
          <w:sz w:val="22"/>
          <w:szCs w:val="22"/>
        </w:rPr>
        <w:t xml:space="preserve">                                             </w:t>
      </w:r>
      <w:r w:rsidRPr="0019795E">
        <w:rPr>
          <w:rFonts w:asciiTheme="majorHAnsi" w:hAnsiTheme="majorHAnsi"/>
          <w:b/>
          <w:i/>
          <w:color w:val="auto"/>
          <w:sz w:val="22"/>
          <w:szCs w:val="22"/>
        </w:rPr>
        <w:t>Распределение детей по группам здоровья</w:t>
      </w:r>
      <w:r w:rsidRPr="002F59C8">
        <w:rPr>
          <w:rFonts w:asciiTheme="majorHAnsi" w:hAnsiTheme="majorHAnsi"/>
          <w:i/>
          <w:color w:val="FF0000"/>
          <w:sz w:val="22"/>
          <w:szCs w:val="22"/>
        </w:rPr>
        <w:t>.</w:t>
      </w:r>
    </w:p>
    <w:tbl>
      <w:tblPr>
        <w:tblW w:w="9565" w:type="dxa"/>
        <w:tblInd w:w="324" w:type="dxa"/>
        <w:tblLook w:val="0000" w:firstRow="0" w:lastRow="0" w:firstColumn="0" w:lastColumn="0" w:noHBand="0" w:noVBand="0"/>
      </w:tblPr>
      <w:tblGrid>
        <w:gridCol w:w="2391"/>
        <w:gridCol w:w="2410"/>
        <w:gridCol w:w="2220"/>
        <w:gridCol w:w="2544"/>
      </w:tblGrid>
      <w:tr w:rsidR="00126197" w:rsidRPr="002F59C8" w:rsidTr="0019795E">
        <w:trPr>
          <w:gridAfter w:val="3"/>
          <w:wAfter w:w="7174" w:type="dxa"/>
          <w:trHeight w:val="281"/>
        </w:trPr>
        <w:tc>
          <w:tcPr>
            <w:tcW w:w="2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Группы здоровья</w:t>
            </w:r>
          </w:p>
        </w:tc>
      </w:tr>
      <w:tr w:rsidR="00126197" w:rsidRPr="002F59C8" w:rsidTr="0019795E">
        <w:trPr>
          <w:trHeight w:val="1"/>
        </w:trPr>
        <w:tc>
          <w:tcPr>
            <w:tcW w:w="2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2020 -2021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2021 -2022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2022-2023</w:t>
            </w:r>
          </w:p>
        </w:tc>
      </w:tr>
      <w:tr w:rsidR="00126197" w:rsidRPr="002F59C8" w:rsidTr="0019795E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</w:tr>
      <w:tr w:rsidR="00126197" w:rsidRPr="002F59C8" w:rsidTr="0019795E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  <w:t>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36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39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</w:tr>
      <w:tr w:rsidR="00126197" w:rsidRPr="002F59C8" w:rsidTr="0019795E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  <w:t>v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</w:tr>
      <w:tr w:rsidR="00126197" w:rsidRPr="002F59C8" w:rsidTr="0019795E">
        <w:trPr>
          <w:trHeight w:val="1"/>
        </w:trPr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val="en-US"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Общее количество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49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48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6197" w:rsidRPr="002F59C8" w:rsidRDefault="00126197" w:rsidP="0019795E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eastAsia="en-US" w:bidi="ar-SA"/>
              </w:rPr>
              <w:t>50</w:t>
            </w:r>
          </w:p>
        </w:tc>
      </w:tr>
    </w:tbl>
    <w:p w:rsidR="00126197" w:rsidRPr="0019795E" w:rsidRDefault="0019795E" w:rsidP="002F59C8">
      <w:pPr>
        <w:pStyle w:val="aa"/>
        <w:rPr>
          <w:rFonts w:asciiTheme="majorHAnsi" w:hAnsiTheme="majorHAnsi"/>
          <w:color w:val="auto"/>
          <w:sz w:val="22"/>
          <w:szCs w:val="22"/>
        </w:rPr>
      </w:pPr>
      <w:r w:rsidRPr="0019795E">
        <w:rPr>
          <w:rFonts w:asciiTheme="majorHAnsi" w:hAnsiTheme="majorHAnsi"/>
          <w:b/>
          <w:sz w:val="22"/>
          <w:szCs w:val="22"/>
        </w:rPr>
        <w:t xml:space="preserve">     </w:t>
      </w:r>
      <w:r w:rsidR="00394F4A" w:rsidRPr="0019795E">
        <w:rPr>
          <w:rFonts w:asciiTheme="majorHAnsi" w:hAnsiTheme="majorHAnsi"/>
          <w:b/>
          <w:sz w:val="22"/>
          <w:szCs w:val="22"/>
        </w:rPr>
        <w:t xml:space="preserve">   </w:t>
      </w:r>
      <w:r w:rsidR="00394F4A" w:rsidRPr="0019795E">
        <w:rPr>
          <w:rFonts w:asciiTheme="majorHAnsi" w:hAnsiTheme="majorHAnsi"/>
          <w:b/>
          <w:bCs/>
          <w:color w:val="auto"/>
          <w:sz w:val="22"/>
          <w:szCs w:val="22"/>
        </w:rPr>
        <w:t>Вывод:</w:t>
      </w:r>
      <w:r w:rsidR="00394F4A" w:rsidRPr="002F59C8">
        <w:rPr>
          <w:rFonts w:asciiTheme="majorHAnsi" w:hAnsiTheme="majorHAnsi"/>
          <w:bCs/>
          <w:color w:val="auto"/>
          <w:sz w:val="22"/>
          <w:szCs w:val="22"/>
        </w:rPr>
        <w:t xml:space="preserve"> </w:t>
      </w:r>
      <w:proofErr w:type="gramStart"/>
      <w:r w:rsidR="00394F4A" w:rsidRPr="002F59C8">
        <w:rPr>
          <w:rFonts w:asciiTheme="majorHAnsi" w:hAnsiTheme="majorHAnsi"/>
          <w:color w:val="auto"/>
          <w:sz w:val="22"/>
          <w:szCs w:val="22"/>
        </w:rPr>
        <w:t>Анализируя  показатели за три года мы видим, что</w:t>
      </w:r>
      <w:proofErr w:type="gramEnd"/>
      <w:r w:rsidR="00394F4A" w:rsidRPr="002F59C8">
        <w:rPr>
          <w:rFonts w:asciiTheme="majorHAnsi" w:hAnsiTheme="majorHAnsi"/>
          <w:color w:val="auto"/>
          <w:sz w:val="22"/>
          <w:szCs w:val="22"/>
        </w:rPr>
        <w:t xml:space="preserve"> уменьшилось количество детей с 1 группой  здоровья. Это обусловлено следующими ф</w:t>
      </w:r>
      <w:r>
        <w:rPr>
          <w:rFonts w:asciiTheme="majorHAnsi" w:hAnsiTheme="majorHAnsi"/>
          <w:color w:val="auto"/>
          <w:sz w:val="22"/>
          <w:szCs w:val="22"/>
        </w:rPr>
        <w:t>акторами:   у</w:t>
      </w:r>
      <w:r w:rsidR="00394F4A" w:rsidRPr="002F59C8">
        <w:rPr>
          <w:rFonts w:asciiTheme="majorHAnsi" w:hAnsiTheme="majorHAnsi"/>
          <w:color w:val="auto"/>
          <w:sz w:val="22"/>
          <w:szCs w:val="22"/>
        </w:rPr>
        <w:t>худшение экологической и эпидемиологической обстановки в мире</w:t>
      </w:r>
      <w:r w:rsidR="00394F4A" w:rsidRPr="002F59C8">
        <w:rPr>
          <w:rFonts w:asciiTheme="majorHAnsi" w:hAnsiTheme="majorHAnsi"/>
          <w:color w:val="FF0000"/>
          <w:sz w:val="22"/>
          <w:szCs w:val="22"/>
        </w:rPr>
        <w:t>.</w:t>
      </w:r>
    </w:p>
    <w:p w:rsidR="00126197" w:rsidRPr="0019795E" w:rsidRDefault="00126197" w:rsidP="002F59C8">
      <w:pPr>
        <w:pStyle w:val="aa"/>
        <w:rPr>
          <w:rFonts w:asciiTheme="majorHAnsi" w:eastAsia="Calibri" w:hAnsiTheme="majorHAnsi"/>
          <w:b/>
          <w:bCs/>
          <w:i/>
          <w:iCs/>
          <w:color w:val="auto"/>
          <w:sz w:val="22"/>
          <w:szCs w:val="22"/>
          <w:lang w:eastAsia="en-US" w:bidi="ar-SA"/>
        </w:rPr>
      </w:pPr>
      <w:r w:rsidRPr="0019795E">
        <w:rPr>
          <w:rFonts w:asciiTheme="majorHAnsi" w:eastAsia="Calibri" w:hAnsiTheme="majorHAnsi"/>
          <w:b/>
          <w:bCs/>
          <w:i/>
          <w:iCs/>
          <w:color w:val="auto"/>
          <w:sz w:val="22"/>
          <w:szCs w:val="22"/>
          <w:lang w:eastAsia="en-US" w:bidi="ar-SA"/>
        </w:rPr>
        <w:t xml:space="preserve">                                                          Физическое развитие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402"/>
      </w:tblGrid>
      <w:tr w:rsidR="00126197" w:rsidRPr="002F59C8" w:rsidTr="00BB78BF">
        <w:trPr>
          <w:trHeight w:val="580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Группы развития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ясли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сад</w:t>
            </w:r>
          </w:p>
        </w:tc>
      </w:tr>
      <w:tr w:rsidR="00126197" w:rsidRPr="002F59C8" w:rsidTr="00BB78BF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 xml:space="preserve">Высокое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1</w:t>
            </w:r>
            <w:proofErr w:type="gramStart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 xml:space="preserve">( </w:t>
            </w:r>
            <w:proofErr w:type="gramEnd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избыток массы тела)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2(избыток массы тела)</w:t>
            </w:r>
          </w:p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lastRenderedPageBreak/>
              <w:t>1</w:t>
            </w:r>
          </w:p>
        </w:tc>
      </w:tr>
      <w:tr w:rsidR="00126197" w:rsidRPr="002F59C8" w:rsidTr="00BB78BF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lastRenderedPageBreak/>
              <w:t xml:space="preserve">Нормальное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29</w:t>
            </w:r>
          </w:p>
        </w:tc>
      </w:tr>
      <w:tr w:rsidR="00126197" w:rsidRPr="002F59C8" w:rsidTr="00BB78BF">
        <w:trPr>
          <w:trHeight w:val="2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Ниже среднего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1(дефицит массы тела)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 xml:space="preserve">1 </w:t>
            </w:r>
            <w:proofErr w:type="gramStart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 xml:space="preserve">( </w:t>
            </w:r>
            <w:proofErr w:type="gramEnd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дефицит массы тела)</w:t>
            </w:r>
          </w:p>
        </w:tc>
      </w:tr>
      <w:tr w:rsidR="00126197" w:rsidRPr="002F59C8" w:rsidTr="00BB78BF">
        <w:trPr>
          <w:trHeight w:val="31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Общее количество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26197" w:rsidRPr="002F59C8" w:rsidRDefault="00126197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33</w:t>
            </w:r>
          </w:p>
        </w:tc>
      </w:tr>
    </w:tbl>
    <w:p w:rsidR="00394F4A" w:rsidRPr="002F59C8" w:rsidRDefault="00394F4A" w:rsidP="002F59C8">
      <w:pPr>
        <w:pStyle w:val="aa"/>
        <w:rPr>
          <w:rFonts w:asciiTheme="majorHAnsi" w:hAnsiTheme="majorHAnsi"/>
          <w:color w:val="FF0000"/>
          <w:sz w:val="22"/>
          <w:szCs w:val="22"/>
        </w:rPr>
      </w:pPr>
    </w:p>
    <w:p w:rsidR="0019795E" w:rsidRDefault="0019795E" w:rsidP="002F59C8">
      <w:pPr>
        <w:pStyle w:val="aa"/>
        <w:rPr>
          <w:rFonts w:asciiTheme="majorHAnsi" w:eastAsia="Calibri" w:hAnsiTheme="majorHAnsi"/>
          <w:color w:val="auto"/>
          <w:sz w:val="22"/>
          <w:szCs w:val="22"/>
          <w:lang w:eastAsia="en-US" w:bidi="ar-SA"/>
        </w:rPr>
      </w:pPr>
    </w:p>
    <w:p w:rsidR="00394F4A" w:rsidRPr="002F59C8" w:rsidRDefault="0019795E" w:rsidP="002F59C8">
      <w:pPr>
        <w:pStyle w:val="aa"/>
        <w:rPr>
          <w:rFonts w:asciiTheme="majorHAnsi" w:eastAsia="Calibri" w:hAnsiTheme="majorHAnsi"/>
          <w:color w:val="auto"/>
          <w:sz w:val="22"/>
          <w:szCs w:val="22"/>
          <w:lang w:bidi="ar-SA"/>
        </w:rPr>
      </w:pPr>
      <w:r>
        <w:rPr>
          <w:rFonts w:asciiTheme="majorHAnsi" w:eastAsia="Calibri" w:hAnsiTheme="majorHAnsi"/>
          <w:color w:val="auto"/>
          <w:sz w:val="22"/>
          <w:szCs w:val="22"/>
          <w:lang w:eastAsia="en-US" w:bidi="ar-SA"/>
        </w:rPr>
        <w:t xml:space="preserve">                                                  </w:t>
      </w:r>
      <w:r w:rsidR="00394F4A" w:rsidRPr="0019795E">
        <w:rPr>
          <w:rFonts w:asciiTheme="majorHAnsi" w:eastAsia="Calibri" w:hAnsiTheme="majorHAnsi"/>
          <w:b/>
          <w:color w:val="auto"/>
          <w:sz w:val="22"/>
          <w:szCs w:val="22"/>
          <w:lang w:eastAsia="en-US" w:bidi="ar-SA"/>
        </w:rPr>
        <w:t>Анализ пропусков посещаемости по ДОУ</w:t>
      </w:r>
      <w:r w:rsidR="00394F4A" w:rsidRPr="002F59C8">
        <w:rPr>
          <w:rFonts w:asciiTheme="majorHAnsi" w:eastAsiaTheme="minorHAnsi" w:hAnsiTheme="majorHAnsi"/>
          <w:color w:val="auto"/>
          <w:sz w:val="22"/>
          <w:szCs w:val="22"/>
          <w:shd w:val="clear" w:color="auto" w:fill="FFFFFF"/>
          <w:lang w:bidi="ar-SA"/>
        </w:rPr>
        <w:t>.</w:t>
      </w:r>
    </w:p>
    <w:tbl>
      <w:tblPr>
        <w:tblW w:w="0" w:type="auto"/>
        <w:tblInd w:w="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2"/>
        <w:gridCol w:w="2499"/>
        <w:gridCol w:w="2817"/>
        <w:gridCol w:w="2768"/>
      </w:tblGrid>
      <w:tr w:rsidR="00394F4A" w:rsidRPr="002F59C8" w:rsidTr="00BB78BF"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Года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Пропущено в среднем дней на 1 ребёнка всего ясли/сад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Пропущено в среднем дней на 1 ребёнка по болезни ясли/сад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Число случаев заболевания на 1 ребёнка </w:t>
            </w:r>
          </w:p>
          <w:p w:rsidR="00394F4A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Прочее </w:t>
            </w:r>
            <w:r w:rsidR="00394F4A"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ясли/сад</w:t>
            </w:r>
          </w:p>
        </w:tc>
      </w:tr>
      <w:tr w:rsidR="00394F4A" w:rsidRPr="002F59C8" w:rsidTr="0019795E">
        <w:trPr>
          <w:trHeight w:val="124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Theme="minorEastAsia" w:hAnsiTheme="maj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</w:p>
        </w:tc>
      </w:tr>
      <w:tr w:rsidR="00394F4A" w:rsidRPr="002F59C8" w:rsidTr="0019795E">
        <w:trPr>
          <w:trHeight w:val="269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7,3 / </w:t>
            </w:r>
            <w:r w:rsidR="00B6784B"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        </w:t>
            </w: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   4.3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1,8/        </w:t>
            </w:r>
            <w:r w:rsidR="00B6784B"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     </w:t>
            </w: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1,0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F4A" w:rsidRPr="002F59C8" w:rsidRDefault="00394F4A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2  /           </w:t>
            </w:r>
            <w:r w:rsidR="00B6784B"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    </w:t>
            </w: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 xml:space="preserve">  1</w:t>
            </w:r>
          </w:p>
          <w:p w:rsidR="00126197" w:rsidRPr="002F59C8" w:rsidRDefault="00126197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</w:p>
        </w:tc>
      </w:tr>
      <w:tr w:rsidR="00126197" w:rsidRPr="002F59C8" w:rsidTr="0019795E">
        <w:trPr>
          <w:trHeight w:val="328"/>
        </w:trPr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126197" w:rsidP="002F59C8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7,7/             6,4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4,6               3,2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3.1                3,2</w:t>
            </w:r>
          </w:p>
          <w:p w:rsidR="00126197" w:rsidRPr="002F59C8" w:rsidRDefault="00126197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</w:p>
        </w:tc>
      </w:tr>
      <w:tr w:rsidR="00126197" w:rsidRPr="002F59C8" w:rsidTr="0019795E">
        <w:trPr>
          <w:trHeight w:val="223"/>
        </w:trPr>
        <w:tc>
          <w:tcPr>
            <w:tcW w:w="13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126197" w:rsidP="002F59C8">
            <w:pPr>
              <w:pStyle w:val="aa"/>
              <w:rPr>
                <w:rFonts w:asciiTheme="majorHAnsi" w:eastAsiaTheme="minorHAns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Theme="minorHAnsi" w:hAnsiTheme="majorHAnsi"/>
                <w:color w:val="auto"/>
                <w:sz w:val="22"/>
                <w:szCs w:val="22"/>
                <w:lang w:bidi="ar-SA"/>
              </w:rPr>
              <w:t>2023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7,1             6,0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2.8              2,0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6197" w:rsidRPr="002F59C8" w:rsidRDefault="00B6784B" w:rsidP="002F59C8">
            <w:pPr>
              <w:pStyle w:val="aa"/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Calibri" w:hAnsiTheme="majorHAnsi"/>
                <w:color w:val="auto"/>
                <w:sz w:val="22"/>
                <w:szCs w:val="22"/>
                <w:lang w:bidi="ar-SA"/>
              </w:rPr>
              <w:t>4,3                4,0</w:t>
            </w:r>
          </w:p>
        </w:tc>
      </w:tr>
    </w:tbl>
    <w:p w:rsidR="00B6784B" w:rsidRPr="002F59C8" w:rsidRDefault="00394F4A" w:rsidP="002F59C8">
      <w:pPr>
        <w:pStyle w:val="aa"/>
        <w:rPr>
          <w:rFonts w:asciiTheme="majorHAnsi" w:hAnsiTheme="majorHAnsi"/>
          <w:i/>
          <w:iCs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  </w:t>
      </w:r>
      <w:r w:rsidR="0019795E">
        <w:rPr>
          <w:rFonts w:asciiTheme="majorHAnsi" w:hAnsiTheme="majorHAnsi"/>
          <w:sz w:val="22"/>
          <w:szCs w:val="22"/>
        </w:rPr>
        <w:t xml:space="preserve">     </w:t>
      </w:r>
      <w:r w:rsidR="00B6784B" w:rsidRPr="002F59C8">
        <w:rPr>
          <w:rFonts w:asciiTheme="majorHAnsi" w:hAnsiTheme="majorHAnsi"/>
          <w:i/>
          <w:iCs/>
          <w:sz w:val="22"/>
          <w:szCs w:val="22"/>
        </w:rPr>
        <w:t xml:space="preserve">Уменьшение </w:t>
      </w:r>
      <w:r w:rsidRPr="002F59C8">
        <w:rPr>
          <w:rFonts w:asciiTheme="majorHAnsi" w:hAnsiTheme="majorHAnsi"/>
          <w:i/>
          <w:iCs/>
          <w:sz w:val="22"/>
          <w:szCs w:val="22"/>
        </w:rPr>
        <w:t xml:space="preserve"> количества слу</w:t>
      </w:r>
      <w:r w:rsidR="00B6784B" w:rsidRPr="002F59C8">
        <w:rPr>
          <w:rFonts w:asciiTheme="majorHAnsi" w:hAnsiTheme="majorHAnsi"/>
          <w:i/>
          <w:iCs/>
          <w:sz w:val="22"/>
          <w:szCs w:val="22"/>
        </w:rPr>
        <w:t>чаев пропусков по болезни в 2023</w:t>
      </w:r>
      <w:r w:rsidRPr="002F59C8">
        <w:rPr>
          <w:rFonts w:asciiTheme="majorHAnsi" w:hAnsiTheme="majorHAnsi"/>
          <w:i/>
          <w:iCs/>
          <w:sz w:val="22"/>
          <w:szCs w:val="22"/>
        </w:rPr>
        <w:t xml:space="preserve"> году объясняется</w:t>
      </w:r>
      <w:r w:rsidR="00655FBF" w:rsidRPr="002F59C8">
        <w:rPr>
          <w:rFonts w:asciiTheme="majorHAnsi" w:hAnsiTheme="majorHAnsi"/>
          <w:sz w:val="22"/>
          <w:szCs w:val="22"/>
        </w:rPr>
        <w:t xml:space="preserve"> использование </w:t>
      </w:r>
      <w:proofErr w:type="spellStart"/>
      <w:r w:rsidR="00655FBF" w:rsidRPr="002F59C8">
        <w:rPr>
          <w:rFonts w:asciiTheme="majorHAnsi" w:hAnsiTheme="majorHAnsi"/>
          <w:sz w:val="22"/>
          <w:szCs w:val="22"/>
        </w:rPr>
        <w:t>здоровьесберегающих</w:t>
      </w:r>
      <w:proofErr w:type="spellEnd"/>
      <w:r w:rsidR="00655FBF" w:rsidRPr="002F59C8">
        <w:rPr>
          <w:rFonts w:asciiTheme="majorHAnsi" w:hAnsiTheme="majorHAnsi"/>
          <w:sz w:val="22"/>
          <w:szCs w:val="22"/>
        </w:rPr>
        <w:t xml:space="preserve"> технологий и консультативной работы с родителями по вопросам здоровья детей</w:t>
      </w:r>
    </w:p>
    <w:p w:rsidR="00394F4A" w:rsidRPr="0019795E" w:rsidRDefault="00394F4A" w:rsidP="002F59C8">
      <w:pPr>
        <w:pStyle w:val="aa"/>
        <w:rPr>
          <w:rFonts w:asciiTheme="majorHAnsi" w:eastAsia="Times New Roman" w:hAnsiTheme="majorHAnsi"/>
          <w:b/>
          <w:i/>
          <w:color w:val="000000" w:themeColor="text1"/>
          <w:sz w:val="22"/>
          <w:szCs w:val="22"/>
          <w:lang w:bidi="ar-SA"/>
        </w:rPr>
      </w:pPr>
      <w:r w:rsidRPr="002F59C8">
        <w:rPr>
          <w:rFonts w:asciiTheme="majorHAnsi" w:hAnsiTheme="majorHAnsi"/>
          <w:color w:val="FF0000"/>
          <w:sz w:val="22"/>
          <w:szCs w:val="22"/>
        </w:rPr>
        <w:t xml:space="preserve">                           </w:t>
      </w:r>
      <w:r w:rsidR="0019795E">
        <w:rPr>
          <w:rFonts w:asciiTheme="majorHAnsi" w:hAnsiTheme="majorHAnsi"/>
          <w:color w:val="FF0000"/>
          <w:sz w:val="22"/>
          <w:szCs w:val="22"/>
        </w:rPr>
        <w:t xml:space="preserve">                </w:t>
      </w:r>
      <w:r w:rsidRPr="002F59C8">
        <w:rPr>
          <w:rFonts w:asciiTheme="majorHAnsi" w:hAnsiTheme="majorHAnsi"/>
          <w:color w:val="FF0000"/>
          <w:sz w:val="22"/>
          <w:szCs w:val="22"/>
        </w:rPr>
        <w:t xml:space="preserve">   </w:t>
      </w:r>
      <w:r w:rsidRPr="0019795E">
        <w:rPr>
          <w:rFonts w:asciiTheme="majorHAnsi" w:hAnsiTheme="majorHAnsi"/>
          <w:b/>
          <w:i/>
          <w:color w:val="auto"/>
          <w:sz w:val="22"/>
          <w:szCs w:val="22"/>
        </w:rPr>
        <w:t>Анализ по диспансерному наблюдению</w:t>
      </w:r>
      <w:proofErr w:type="gramStart"/>
      <w:r w:rsidRPr="0019795E">
        <w:rPr>
          <w:rFonts w:asciiTheme="majorHAnsi" w:hAnsiTheme="majorHAnsi"/>
          <w:b/>
          <w:i/>
          <w:color w:val="auto"/>
          <w:sz w:val="22"/>
          <w:szCs w:val="22"/>
        </w:rPr>
        <w:t xml:space="preserve"> :</w:t>
      </w:r>
      <w:proofErr w:type="gramEnd"/>
      <w:r w:rsidRPr="0019795E">
        <w:rPr>
          <w:rFonts w:asciiTheme="majorHAnsi" w:eastAsia="Times New Roman" w:hAnsiTheme="majorHAnsi"/>
          <w:b/>
          <w:color w:val="000000" w:themeColor="text1"/>
          <w:sz w:val="22"/>
          <w:szCs w:val="22"/>
          <w:lang w:bidi="ar-SA"/>
        </w:rPr>
        <w:t xml:space="preserve"> 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3330"/>
        <w:gridCol w:w="960"/>
        <w:gridCol w:w="1580"/>
      </w:tblGrid>
      <w:tr w:rsidR="00655FBF" w:rsidRPr="002F59C8" w:rsidTr="00655FBF">
        <w:trPr>
          <w:trHeight w:val="29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 xml:space="preserve">Заболевание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2022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2023</w:t>
            </w:r>
          </w:p>
        </w:tc>
      </w:tr>
      <w:tr w:rsidR="00655FBF" w:rsidRPr="002F59C8" w:rsidTr="00655FBF">
        <w:trPr>
          <w:trHeight w:val="26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Болезни органов дыхания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F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5FBF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4</w:t>
            </w:r>
          </w:p>
        </w:tc>
      </w:tr>
      <w:tr w:rsidR="00655FBF" w:rsidRPr="002F59C8" w:rsidTr="00655FBF">
        <w:trPr>
          <w:trHeight w:val="177"/>
        </w:trPr>
        <w:tc>
          <w:tcPr>
            <w:tcW w:w="3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val="en-US" w:bidi="ar-SA"/>
              </w:rPr>
              <w:t>Covid-19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5FBF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655FBF" w:rsidRPr="002F59C8" w:rsidTr="00655FBF">
        <w:trPr>
          <w:trHeight w:val="360"/>
        </w:trPr>
        <w:tc>
          <w:tcPr>
            <w:tcW w:w="3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ОРВИ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80</w:t>
            </w:r>
          </w:p>
        </w:tc>
      </w:tr>
      <w:tr w:rsidR="00655FBF" w:rsidRPr="002F59C8" w:rsidTr="00655FBF">
        <w:trPr>
          <w:trHeight w:val="15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Кожные болезни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655FBF" w:rsidRPr="002F59C8" w:rsidTr="00655FBF">
        <w:trPr>
          <w:trHeight w:val="34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 xml:space="preserve">Неврологические болезни 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10</w:t>
            </w:r>
          </w:p>
        </w:tc>
      </w:tr>
      <w:tr w:rsidR="00655FBF" w:rsidRPr="002F59C8" w:rsidTr="00655FBF">
        <w:trPr>
          <w:trHeight w:val="225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Сахарный диабет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</w:tr>
      <w:tr w:rsidR="00655FBF" w:rsidRPr="002F59C8" w:rsidTr="00655FBF">
        <w:trPr>
          <w:trHeight w:val="26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Болезни мочевыводящих путей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1F021E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</w:tr>
      <w:tr w:rsidR="00655FBF" w:rsidRPr="002F59C8" w:rsidTr="00655FBF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Хирургические болезни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655FBF" w:rsidRPr="002F59C8" w:rsidTr="00655FBF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Нарушение осанки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</w:tr>
      <w:tr w:rsidR="00655FBF" w:rsidRPr="002F59C8" w:rsidTr="00655FBF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Глазные болезни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655FBF" w:rsidRPr="002F59C8" w:rsidTr="00655FBF">
        <w:trPr>
          <w:trHeight w:val="2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proofErr w:type="spellStart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Предмиопия</w:t>
            </w:r>
            <w:proofErr w:type="spellEnd"/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</w:tr>
      <w:tr w:rsidR="00655FBF" w:rsidRPr="002F59C8" w:rsidTr="00655FBF">
        <w:trPr>
          <w:trHeight w:val="207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val="en-US" w:bidi="ar-SA"/>
              </w:rPr>
            </w:pPr>
            <w:proofErr w:type="gramStart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Сердечно-сосудистые</w:t>
            </w:r>
            <w:proofErr w:type="gramEnd"/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 xml:space="preserve"> заболевания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1F021E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2</w:t>
            </w:r>
          </w:p>
        </w:tc>
      </w:tr>
      <w:tr w:rsidR="00655FBF" w:rsidRPr="002F59C8" w:rsidTr="00655FBF">
        <w:trPr>
          <w:trHeight w:val="380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auto"/>
                <w:sz w:val="22"/>
                <w:szCs w:val="22"/>
                <w:lang w:bidi="ar-SA"/>
              </w:rPr>
              <w:t>Нарушения со стороны эндокринной системы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</w:tr>
      <w:tr w:rsidR="00655FBF" w:rsidRPr="002F59C8" w:rsidTr="00655FBF">
        <w:trPr>
          <w:trHeight w:val="28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ЛОР-заболевания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</w:tr>
      <w:tr w:rsidR="00655FBF" w:rsidRPr="002F59C8" w:rsidTr="00655FBF">
        <w:trPr>
          <w:trHeight w:val="264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Заболевания ЖКТ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655FBF" w:rsidRPr="002F59C8" w:rsidTr="001F021E">
        <w:trPr>
          <w:trHeight w:val="300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Группа ДЧБ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FBF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F021E" w:rsidRPr="002F59C8" w:rsidRDefault="00C06E4A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</w:t>
            </w:r>
          </w:p>
        </w:tc>
      </w:tr>
      <w:tr w:rsidR="001F021E" w:rsidRPr="002F59C8" w:rsidTr="001F021E">
        <w:trPr>
          <w:trHeight w:val="237"/>
        </w:trPr>
        <w:tc>
          <w:tcPr>
            <w:tcW w:w="3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1E" w:rsidRPr="002F59C8" w:rsidRDefault="001F021E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Избыток массы тела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021E" w:rsidRPr="002F59C8" w:rsidRDefault="001F021E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_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F021E" w:rsidRPr="002F59C8" w:rsidRDefault="001F021E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21E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-</w:t>
            </w:r>
          </w:p>
        </w:tc>
      </w:tr>
      <w:tr w:rsidR="00655FBF" w:rsidRPr="002F59C8" w:rsidTr="00655FBF">
        <w:trPr>
          <w:trHeight w:val="151"/>
        </w:trPr>
        <w:tc>
          <w:tcPr>
            <w:tcW w:w="3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val="en-US"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Всего: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655FBF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200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5FBF" w:rsidRPr="002F59C8" w:rsidRDefault="00E6054C" w:rsidP="002F59C8">
            <w:pPr>
              <w:pStyle w:val="aa"/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</w:pPr>
            <w:r w:rsidRPr="002F59C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  <w:lang w:bidi="ar-SA"/>
              </w:rPr>
              <w:t>116</w:t>
            </w:r>
          </w:p>
        </w:tc>
      </w:tr>
    </w:tbl>
    <w:p w:rsidR="00C06E4A" w:rsidRPr="002F59C8" w:rsidRDefault="00C06E4A" w:rsidP="002F59C8">
      <w:pPr>
        <w:pStyle w:val="aa"/>
        <w:rPr>
          <w:rFonts w:asciiTheme="majorHAnsi" w:eastAsia="Times New Roman" w:hAnsiTheme="majorHAnsi"/>
          <w:sz w:val="22"/>
          <w:szCs w:val="22"/>
        </w:rPr>
      </w:pPr>
    </w:p>
    <w:p w:rsidR="000C4FF7" w:rsidRPr="0019795E" w:rsidRDefault="0019795E" w:rsidP="002F59C8">
      <w:pPr>
        <w:pStyle w:val="aa"/>
        <w:rPr>
          <w:rFonts w:asciiTheme="majorHAnsi" w:hAnsiTheme="majorHAnsi"/>
          <w:b/>
        </w:rPr>
      </w:pPr>
      <w:r w:rsidRPr="0019795E">
        <w:rPr>
          <w:rFonts w:asciiTheme="majorHAnsi" w:hAnsiTheme="majorHAnsi"/>
          <w:b/>
          <w:bCs/>
          <w:lang w:bidi="ar-SA"/>
        </w:rPr>
        <w:t xml:space="preserve">                                        </w:t>
      </w:r>
      <w:r w:rsidR="000C4FF7" w:rsidRPr="0019795E">
        <w:rPr>
          <w:rFonts w:asciiTheme="majorHAnsi" w:hAnsiTheme="majorHAnsi"/>
          <w:b/>
          <w:bCs/>
          <w:lang w:bidi="ar-SA"/>
        </w:rPr>
        <w:t>3.Условия осуществления образовательного процесса</w:t>
      </w:r>
    </w:p>
    <w:p w:rsidR="00A43703" w:rsidRPr="0019795E" w:rsidRDefault="00A43703" w:rsidP="002F59C8">
      <w:pPr>
        <w:pStyle w:val="aa"/>
        <w:rPr>
          <w:rFonts w:asciiTheme="majorHAnsi" w:hAnsiTheme="majorHAnsi"/>
          <w:b/>
          <w:shd w:val="clear" w:color="auto" w:fill="FFFFCC"/>
          <w:lang w:bidi="ar-SA"/>
        </w:rPr>
      </w:pPr>
    </w:p>
    <w:p w:rsidR="00A43703" w:rsidRPr="0019795E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 </w:t>
      </w:r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В основе образовательного процесса в МКДОУ д/с №1 </w:t>
      </w:r>
      <w:proofErr w:type="spellStart"/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п</w:t>
      </w:r>
      <w:proofErr w:type="gramStart"/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.П</w:t>
      </w:r>
      <w:proofErr w:type="gramEnd"/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естяки</w:t>
      </w:r>
      <w:proofErr w:type="spellEnd"/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лежит взаимодействие педагогических работников, администрации и родителей. Основными участниками образовательного п</w:t>
      </w:r>
      <w:r w:rsidR="00C06E4A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роцесса являются дети, родители и </w:t>
      </w:r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педагоги.</w:t>
      </w:r>
    </w:p>
    <w:p w:rsidR="00A43703" w:rsidRPr="0019795E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 </w:t>
      </w:r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Основные форма организации образовательного процесса:</w:t>
      </w:r>
    </w:p>
    <w:p w:rsidR="00A43703" w:rsidRPr="0019795E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 </w:t>
      </w:r>
      <w:r w:rsidR="00C06E4A" w:rsidRPr="0019795E">
        <w:rPr>
          <w:rFonts w:asciiTheme="majorHAnsi" w:hAnsiTheme="majorHAnsi"/>
          <w:sz w:val="22"/>
          <w:szCs w:val="22"/>
          <w:lang w:bidi="ar-SA"/>
        </w:rPr>
        <w:t xml:space="preserve">- </w:t>
      </w:r>
      <w:r w:rsidR="00A43703" w:rsidRPr="0019795E">
        <w:rPr>
          <w:rFonts w:asciiTheme="majorHAnsi" w:hAnsiTheme="majorHAnsi"/>
          <w:sz w:val="22"/>
          <w:szCs w:val="22"/>
          <w:lang w:bidi="ar-SA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 Образовательной программы МКДОУ д/с №1 п. Пестяки;</w:t>
      </w:r>
    </w:p>
    <w:p w:rsidR="00A43703" w:rsidRPr="0019795E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</w:t>
      </w:r>
      <w:r w:rsidR="00C06E4A" w:rsidRPr="0019795E">
        <w:rPr>
          <w:rFonts w:asciiTheme="majorHAnsi" w:hAnsiTheme="majorHAnsi"/>
          <w:sz w:val="22"/>
          <w:szCs w:val="22"/>
          <w:lang w:bidi="ar-SA"/>
        </w:rPr>
        <w:t xml:space="preserve">- </w:t>
      </w:r>
      <w:r w:rsidR="00A43703" w:rsidRPr="0019795E">
        <w:rPr>
          <w:rFonts w:asciiTheme="majorHAnsi" w:hAnsiTheme="majorHAnsi"/>
          <w:sz w:val="22"/>
          <w:szCs w:val="22"/>
          <w:lang w:bidi="ar-SA"/>
        </w:rPr>
        <w:t>самостоятельная деятельность воспитанников под наблюдением педагогического работника.</w:t>
      </w:r>
    </w:p>
    <w:p w:rsidR="00A43703" w:rsidRPr="0019795E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  </w:t>
      </w:r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1" w:anchor="/document/99/573500115/ZAP2EI83I9/" w:history="1">
        <w:r w:rsidR="00A43703" w:rsidRPr="0019795E">
          <w:rPr>
            <w:rFonts w:asciiTheme="majorHAnsi" w:hAnsiTheme="majorHAnsi"/>
            <w:sz w:val="22"/>
            <w:szCs w:val="22"/>
            <w:lang w:bidi="ar-SA"/>
          </w:rPr>
          <w:t>СанПиН 1.2.3685-21</w:t>
        </w:r>
      </w:hyperlink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 и составляет:</w:t>
      </w:r>
    </w:p>
    <w:p w:rsidR="00A43703" w:rsidRPr="0019795E" w:rsidRDefault="00A43703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lastRenderedPageBreak/>
        <w:t>в группах с детьми от 1,5 до 3 лет — до 10 мин;</w:t>
      </w:r>
    </w:p>
    <w:p w:rsidR="00A43703" w:rsidRPr="0019795E" w:rsidRDefault="00A43703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в группах с детьми от 3 до 4 лет — до 15 мин;</w:t>
      </w:r>
    </w:p>
    <w:p w:rsidR="00A43703" w:rsidRPr="0019795E" w:rsidRDefault="00A43703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в группах с детьми от 4 до 5 лет — до 20 мин;</w:t>
      </w:r>
    </w:p>
    <w:p w:rsidR="00A43703" w:rsidRPr="0019795E" w:rsidRDefault="00A43703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в группах с детьми от 5 до 6 лет — до 25 мин;</w:t>
      </w:r>
    </w:p>
    <w:p w:rsidR="00A43703" w:rsidRPr="0019795E" w:rsidRDefault="00A43703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в группах с детьми от 6 до 7 лет — до 30 мин.</w:t>
      </w:r>
    </w:p>
    <w:p w:rsidR="00A43703" w:rsidRPr="002F59C8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 </w:t>
      </w:r>
      <w:r w:rsidR="00A43703" w:rsidRP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Между занятиями в рамках образовательной деятельности предусмотрены перерывы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продолжительностью не менее 10 минут.</w:t>
      </w:r>
    </w:p>
    <w:p w:rsidR="00A43703" w:rsidRPr="002F59C8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lang w:bidi="ar-SA"/>
        </w:rPr>
        <w:t xml:space="preserve">     </w:t>
      </w:r>
      <w:r w:rsidR="00A43703" w:rsidRPr="002F59C8">
        <w:rPr>
          <w:rFonts w:asciiTheme="majorHAnsi" w:hAnsiTheme="majorHAnsi"/>
          <w:sz w:val="22"/>
          <w:szCs w:val="22"/>
          <w:lang w:bidi="ar-SA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A43703" w:rsidRPr="002F59C8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Чтобы не допустить распространения </w:t>
      </w:r>
      <w:proofErr w:type="spellStart"/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коронавирусной</w:t>
      </w:r>
      <w:proofErr w:type="spellEnd"/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инфекции, администрация МКДОУ д/с №1 </w:t>
      </w:r>
      <w:proofErr w:type="spellStart"/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п</w:t>
      </w:r>
      <w:proofErr w:type="gramStart"/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.П</w:t>
      </w:r>
      <w:proofErr w:type="gramEnd"/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естяки</w:t>
      </w:r>
      <w:proofErr w:type="spellEnd"/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в 2023 году продолжила соблюдать ограничительные и профилактические меры в соответствии с </w:t>
      </w:r>
      <w:hyperlink r:id="rId12" w:anchor="/document/99/565231806/" w:tgtFrame="_self" w:history="1">
        <w:r w:rsidR="00A43703" w:rsidRPr="002F59C8">
          <w:rPr>
            <w:rFonts w:asciiTheme="majorHAnsi" w:hAnsiTheme="majorHAnsi"/>
            <w:sz w:val="22"/>
            <w:szCs w:val="22"/>
            <w:lang w:bidi="ar-SA"/>
          </w:rPr>
          <w:t>СП 3.1/2.4.3598-20</w:t>
        </w:r>
      </w:hyperlink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:</w:t>
      </w:r>
    </w:p>
    <w:p w:rsidR="00C06E4A" w:rsidRPr="002F59C8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</w:t>
      </w:r>
      <w:r w:rsidR="00C06E4A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- ежедневный утренний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ф</w:t>
      </w:r>
      <w:r w:rsidR="00C06E4A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ильтр воспитанников </w:t>
      </w:r>
    </w:p>
    <w:p w:rsidR="00C06E4A" w:rsidRPr="002F59C8" w:rsidRDefault="0019795E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 — термометрию с помощью бесконтактных термометров и опрос на наличие признаков инфекционных заболеваний.</w:t>
      </w:r>
    </w:p>
    <w:p w:rsidR="00A43703" w:rsidRPr="002F59C8" w:rsidRDefault="00C06E4A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</w:t>
      </w:r>
      <w:r w:rsidR="0019795E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</w:t>
      </w:r>
      <w:r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-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еженедельную генеральную уборку с применением дезинфицирующих средств, разведенных в концентрациях по вирусному режиму;</w:t>
      </w:r>
    </w:p>
    <w:p w:rsidR="00A43703" w:rsidRPr="002F59C8" w:rsidRDefault="000C2EE6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</w:t>
      </w:r>
      <w:r w:rsidR="00C06E4A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-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ежедневную влажную уборку с обработкой всех контактных поверхностей, игрушек и оборудования дезинфицирующими средствами;</w:t>
      </w:r>
    </w:p>
    <w:p w:rsidR="00A43703" w:rsidRPr="002F59C8" w:rsidRDefault="000C2EE6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</w:t>
      </w:r>
      <w:r w:rsidR="00C06E4A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-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дезинфекцию посуды, столовых приборов после каждого использования;</w:t>
      </w:r>
    </w:p>
    <w:p w:rsidR="00A43703" w:rsidRPr="002F59C8" w:rsidRDefault="000C2EE6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</w:t>
      </w:r>
      <w:r w:rsidR="00C06E4A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-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использование бактерицидных установок в групповых комнатах;</w:t>
      </w:r>
    </w:p>
    <w:p w:rsidR="00A43703" w:rsidRPr="002F59C8" w:rsidRDefault="000C2EE6" w:rsidP="002F59C8">
      <w:pPr>
        <w:pStyle w:val="aa"/>
        <w:rPr>
          <w:rFonts w:asciiTheme="majorHAnsi" w:hAnsiTheme="majorHAnsi"/>
          <w:sz w:val="22"/>
          <w:szCs w:val="22"/>
          <w:shd w:val="clear" w:color="auto" w:fill="FFFFCC"/>
          <w:lang w:bidi="ar-SA"/>
        </w:rPr>
      </w:pPr>
      <w:r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    </w:t>
      </w:r>
      <w:r w:rsidR="00C06E4A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 xml:space="preserve">- </w:t>
      </w:r>
      <w:r w:rsidR="00A43703" w:rsidRPr="002F59C8">
        <w:rPr>
          <w:rFonts w:asciiTheme="majorHAnsi" w:hAnsiTheme="majorHAnsi"/>
          <w:sz w:val="22"/>
          <w:szCs w:val="22"/>
          <w:shd w:val="clear" w:color="auto" w:fill="FFFFCC"/>
          <w:lang w:bidi="ar-SA"/>
        </w:rPr>
        <w:t>частое проветривание групповых комнат в отсутствие воспитанников;</w:t>
      </w:r>
    </w:p>
    <w:p w:rsidR="00FB5183" w:rsidRPr="002F59C8" w:rsidRDefault="00FB5183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0C2EE6" w:rsidRDefault="000C2EE6" w:rsidP="002F59C8">
      <w:pPr>
        <w:pStyle w:val="aa"/>
        <w:rPr>
          <w:rFonts w:asciiTheme="majorHAnsi" w:eastAsiaTheme="minorHAnsi" w:hAnsiTheme="majorHAnsi"/>
          <w:b/>
          <w:color w:val="auto"/>
          <w:lang w:bidi="ar-SA"/>
        </w:rPr>
      </w:pPr>
      <w:r>
        <w:rPr>
          <w:rFonts w:asciiTheme="majorHAnsi" w:eastAsiaTheme="minorHAnsi" w:hAnsiTheme="majorHAnsi"/>
          <w:b/>
          <w:color w:val="auto"/>
          <w:lang w:bidi="ar-SA"/>
        </w:rPr>
        <w:t xml:space="preserve">           </w:t>
      </w:r>
      <w:r w:rsidR="002427F4" w:rsidRPr="000C2EE6">
        <w:rPr>
          <w:rFonts w:asciiTheme="majorHAnsi" w:eastAsiaTheme="minorHAnsi" w:hAnsiTheme="majorHAnsi"/>
          <w:b/>
          <w:color w:val="auto"/>
          <w:lang w:bidi="ar-SA"/>
        </w:rPr>
        <w:t xml:space="preserve">  3.1</w:t>
      </w:r>
      <w:r w:rsidR="00A01906" w:rsidRPr="000C2EE6">
        <w:rPr>
          <w:rFonts w:asciiTheme="majorHAnsi" w:eastAsiaTheme="minorHAnsi" w:hAnsiTheme="majorHAnsi"/>
          <w:b/>
          <w:color w:val="auto"/>
          <w:lang w:bidi="ar-SA"/>
        </w:rPr>
        <w:t xml:space="preserve"> Нормативное, информационное и </w:t>
      </w:r>
      <w:r w:rsidR="002427F4" w:rsidRPr="000C2EE6">
        <w:rPr>
          <w:rFonts w:asciiTheme="majorHAnsi" w:eastAsiaTheme="minorHAnsi" w:hAnsiTheme="majorHAnsi"/>
          <w:b/>
          <w:color w:val="auto"/>
          <w:lang w:bidi="ar-SA"/>
        </w:rPr>
        <w:t xml:space="preserve"> методическое обеспечение </w:t>
      </w:r>
      <w:r>
        <w:rPr>
          <w:rFonts w:asciiTheme="majorHAnsi" w:eastAsiaTheme="minorHAnsi" w:hAnsiTheme="majorHAnsi"/>
          <w:b/>
          <w:color w:val="auto"/>
          <w:lang w:bidi="ar-SA"/>
        </w:rPr>
        <w:t xml:space="preserve">    </w:t>
      </w:r>
    </w:p>
    <w:p w:rsidR="002427F4" w:rsidRPr="000C2EE6" w:rsidRDefault="000C2EE6" w:rsidP="002F59C8">
      <w:pPr>
        <w:pStyle w:val="aa"/>
        <w:rPr>
          <w:rFonts w:asciiTheme="majorHAnsi" w:eastAsiaTheme="minorHAnsi" w:hAnsiTheme="majorHAnsi"/>
          <w:b/>
          <w:color w:val="auto"/>
          <w:lang w:bidi="ar-SA"/>
        </w:rPr>
      </w:pPr>
      <w:r>
        <w:rPr>
          <w:rFonts w:asciiTheme="majorHAnsi" w:eastAsiaTheme="minorHAnsi" w:hAnsiTheme="majorHAnsi"/>
          <w:b/>
          <w:color w:val="auto"/>
          <w:lang w:bidi="ar-SA"/>
        </w:rPr>
        <w:t xml:space="preserve">                                </w:t>
      </w:r>
      <w:r w:rsidR="002427F4" w:rsidRPr="000C2EE6">
        <w:rPr>
          <w:rFonts w:asciiTheme="majorHAnsi" w:eastAsiaTheme="minorHAnsi" w:hAnsiTheme="majorHAnsi"/>
          <w:b/>
          <w:color w:val="auto"/>
          <w:lang w:bidi="ar-SA"/>
        </w:rPr>
        <w:t>образовательной деятельности  ДОУ</w:t>
      </w:r>
    </w:p>
    <w:p w:rsidR="00A01906" w:rsidRPr="002F59C8" w:rsidRDefault="002427F4" w:rsidP="002F59C8">
      <w:pPr>
        <w:pStyle w:val="aa"/>
        <w:rPr>
          <w:rFonts w:asciiTheme="majorHAnsi" w:eastAsia="Times New Roman" w:hAnsiTheme="majorHAnsi"/>
          <w:color w:val="FF0000"/>
          <w:sz w:val="22"/>
          <w:szCs w:val="22"/>
          <w:shd w:val="clear" w:color="auto" w:fill="FFFFCC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bidi="ar-SA"/>
        </w:rPr>
        <w:t xml:space="preserve">   </w:t>
      </w:r>
      <w:r w:rsidR="000C2EE6">
        <w:rPr>
          <w:rFonts w:asciiTheme="majorHAnsi" w:eastAsiaTheme="minorHAnsi" w:hAnsiTheme="majorHAnsi"/>
          <w:color w:val="auto"/>
          <w:sz w:val="22"/>
          <w:szCs w:val="22"/>
          <w:lang w:bidi="ar-SA"/>
        </w:rPr>
        <w:t xml:space="preserve">   </w:t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bidi="ar-SA"/>
        </w:rPr>
        <w:t xml:space="preserve">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 </w:t>
      </w:r>
    </w:p>
    <w:p w:rsidR="00A01906" w:rsidRPr="002F59C8" w:rsidRDefault="000C2EE6" w:rsidP="002F59C8">
      <w:pPr>
        <w:pStyle w:val="aa"/>
        <w:rPr>
          <w:rFonts w:asciiTheme="majorHAnsi" w:eastAsia="Times New Roman" w:hAnsiTheme="majorHAnsi"/>
          <w:iCs/>
          <w:color w:val="auto"/>
          <w:sz w:val="22"/>
          <w:szCs w:val="22"/>
        </w:rPr>
      </w:pPr>
      <w:r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     </w:t>
      </w:r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В МКДОУ д/с №1 </w:t>
      </w:r>
      <w:proofErr w:type="spellStart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п</w:t>
      </w:r>
      <w:proofErr w:type="gramStart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.П</w:t>
      </w:r>
      <w:proofErr w:type="gramEnd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естяки</w:t>
      </w:r>
      <w:proofErr w:type="spellEnd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  библиотека является составной частью методической службы. Библиотечный фонд располагается в методическом кабинете, 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воспитательно</w:t>
      </w:r>
      <w:proofErr w:type="spellEnd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-образовательной работы в соответствии с обязательной частью   и частью  состоящей из участников образовательного процесса  ОП МКДОУ д/с №1 п. Пестяки. 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совместной деятельности педагогов. </w:t>
      </w:r>
    </w:p>
    <w:p w:rsidR="00A01906" w:rsidRPr="002F59C8" w:rsidRDefault="000C2EE6" w:rsidP="002F59C8">
      <w:pPr>
        <w:pStyle w:val="aa"/>
        <w:rPr>
          <w:rFonts w:asciiTheme="majorHAnsi" w:eastAsia="Times New Roman" w:hAnsiTheme="majorHAnsi"/>
          <w:color w:val="auto"/>
          <w:sz w:val="22"/>
          <w:szCs w:val="22"/>
          <w:shd w:val="clear" w:color="auto" w:fill="FFFFCC"/>
        </w:rPr>
      </w:pPr>
      <w:r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         </w:t>
      </w:r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Информацио</w:t>
      </w:r>
      <w:r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нное обеспечение МКДОУ д/с №1  </w:t>
      </w:r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 включает:</w:t>
      </w:r>
    </w:p>
    <w:p w:rsidR="00A01906" w:rsidRPr="002F59C8" w:rsidRDefault="000C2EE6" w:rsidP="002F59C8">
      <w:pPr>
        <w:pStyle w:val="aa"/>
        <w:rPr>
          <w:rFonts w:asciiTheme="majorHAnsi" w:eastAsia="Times New Roman" w:hAnsiTheme="majorHAnsi"/>
          <w:color w:val="auto"/>
          <w:sz w:val="22"/>
          <w:szCs w:val="22"/>
          <w:shd w:val="clear" w:color="auto" w:fill="FFFFCC"/>
        </w:rPr>
      </w:pPr>
      <w:r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    </w:t>
      </w:r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информационно-телекоммуникационное оборудование – роутер,  проектор  мультимедиа;</w:t>
      </w:r>
    </w:p>
    <w:p w:rsidR="00A01906" w:rsidRPr="002F59C8" w:rsidRDefault="000C2EE6" w:rsidP="002F59C8">
      <w:pPr>
        <w:pStyle w:val="aa"/>
        <w:rPr>
          <w:rFonts w:asciiTheme="majorHAnsi" w:eastAsia="Times New Roman" w:hAnsiTheme="majorHAnsi"/>
          <w:color w:val="auto"/>
          <w:sz w:val="22"/>
          <w:szCs w:val="22"/>
          <w:shd w:val="clear" w:color="auto" w:fill="FFFFCC"/>
        </w:rPr>
      </w:pPr>
      <w:r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    </w:t>
      </w:r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 xml:space="preserve">программное обеспечение — позволяет работать с текстовыми редакторами, </w:t>
      </w:r>
      <w:proofErr w:type="spellStart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интернет-ресурсами</w:t>
      </w:r>
      <w:proofErr w:type="spellEnd"/>
      <w:r w:rsidR="00A01906" w:rsidRPr="002F59C8">
        <w:rPr>
          <w:rFonts w:asciiTheme="majorHAnsi" w:eastAsia="Times New Roman" w:hAnsiTheme="majorHAnsi"/>
          <w:iCs/>
          <w:color w:val="auto"/>
          <w:sz w:val="22"/>
          <w:szCs w:val="22"/>
        </w:rPr>
        <w:t>, фото-, видеоматериалами, графическими редакторами.</w:t>
      </w:r>
    </w:p>
    <w:p w:rsidR="002427F4" w:rsidRPr="002F59C8" w:rsidRDefault="002427F4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bidi="ar-SA"/>
        </w:rPr>
      </w:pPr>
    </w:p>
    <w:p w:rsidR="002427F4" w:rsidRPr="000C2EE6" w:rsidRDefault="000C2EE6" w:rsidP="002F59C8">
      <w:pPr>
        <w:pStyle w:val="aa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0C2EE6">
        <w:rPr>
          <w:rFonts w:asciiTheme="majorHAnsi" w:hAnsiTheme="majorHAnsi"/>
          <w:b/>
        </w:rPr>
        <w:t xml:space="preserve"> </w:t>
      </w:r>
      <w:r w:rsidR="002427F4" w:rsidRPr="000C2EE6">
        <w:rPr>
          <w:rFonts w:asciiTheme="majorHAnsi" w:hAnsiTheme="majorHAnsi"/>
          <w:b/>
          <w:bCs/>
        </w:rPr>
        <w:t>3.2Кадровое обеспечение образовательного процесса.</w:t>
      </w:r>
    </w:p>
    <w:p w:rsidR="002427F4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2427F4" w:rsidRPr="002F59C8">
        <w:rPr>
          <w:rFonts w:asciiTheme="majorHAnsi" w:hAnsiTheme="majorHAnsi"/>
          <w:sz w:val="22"/>
          <w:szCs w:val="22"/>
        </w:rPr>
        <w:t xml:space="preserve">Кадровый состав стабильный. Педагогический коллектив детского сада насчитывает 5 специалистов </w:t>
      </w:r>
      <w:proofErr w:type="gramStart"/>
      <w:r w:rsidR="002427F4" w:rsidRPr="002F59C8">
        <w:rPr>
          <w:rFonts w:asciiTheme="majorHAnsi" w:hAnsiTheme="majorHAnsi"/>
          <w:sz w:val="22"/>
          <w:szCs w:val="22"/>
        </w:rPr>
        <w:t xml:space="preserve">( </w:t>
      </w:r>
      <w:proofErr w:type="gramEnd"/>
      <w:r w:rsidR="002427F4" w:rsidRPr="002F59C8">
        <w:rPr>
          <w:rFonts w:asciiTheme="majorHAnsi" w:hAnsiTheme="majorHAnsi"/>
          <w:sz w:val="22"/>
          <w:szCs w:val="22"/>
        </w:rPr>
        <w:t>воспитатели)</w:t>
      </w:r>
    </w:p>
    <w:p w:rsidR="002427F4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      </w:t>
      </w:r>
      <w:r w:rsidR="002427F4" w:rsidRPr="000C2EE6">
        <w:rPr>
          <w:rFonts w:asciiTheme="majorHAnsi" w:hAnsiTheme="majorHAnsi"/>
          <w:b/>
          <w:i/>
          <w:iCs/>
          <w:sz w:val="22"/>
          <w:szCs w:val="22"/>
        </w:rPr>
        <w:t>Характеристика педагогических кадров по образованию</w:t>
      </w:r>
      <w:r w:rsidR="002427F4" w:rsidRPr="002F59C8">
        <w:rPr>
          <w:rFonts w:asciiTheme="majorHAnsi" w:hAnsiTheme="majorHAnsi"/>
          <w:i/>
          <w:iCs/>
          <w:sz w:val="22"/>
          <w:szCs w:val="22"/>
        </w:rPr>
        <w:t>:</w:t>
      </w:r>
      <w:r w:rsidR="002427F4" w:rsidRPr="002F59C8">
        <w:rPr>
          <w:rFonts w:asciiTheme="majorHAnsi" w:hAnsiTheme="majorHAnsi"/>
          <w:sz w:val="22"/>
          <w:szCs w:val="22"/>
        </w:rPr>
        <w:t xml:space="preserve"> из общей численности педагогических работников лица, имеющие высшее педагогическое образование - 2 чел.</w:t>
      </w:r>
    </w:p>
    <w:p w:rsidR="002427F4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      </w:t>
      </w:r>
      <w:r w:rsidR="002427F4" w:rsidRPr="000C2EE6">
        <w:rPr>
          <w:rFonts w:asciiTheme="majorHAnsi" w:hAnsiTheme="majorHAnsi"/>
          <w:b/>
          <w:i/>
          <w:iCs/>
          <w:sz w:val="22"/>
          <w:szCs w:val="22"/>
        </w:rPr>
        <w:t>Характеристика педагогических кадров по квалификационным категориям</w:t>
      </w:r>
      <w:r w:rsidR="002427F4" w:rsidRPr="002F59C8">
        <w:rPr>
          <w:rFonts w:asciiTheme="majorHAnsi" w:hAnsiTheme="majorHAnsi"/>
          <w:i/>
          <w:iCs/>
          <w:sz w:val="22"/>
          <w:szCs w:val="22"/>
        </w:rPr>
        <w:t>:</w:t>
      </w:r>
      <w:r w:rsidR="002427F4" w:rsidRPr="002F59C8">
        <w:rPr>
          <w:rFonts w:asciiTheme="majorHAnsi" w:hAnsiTheme="majorHAnsi"/>
          <w:sz w:val="22"/>
          <w:szCs w:val="22"/>
        </w:rPr>
        <w:t xml:space="preserve"> Из общей численности педагогических работников лица, имеющие высшую квалификационную категорию - 2 чел.; первую квалификационную категорию - 2 чел.; лица, не</w:t>
      </w:r>
      <w:r w:rsidR="002427F4" w:rsidRPr="002F59C8">
        <w:rPr>
          <w:rFonts w:asciiTheme="majorHAnsi" w:hAnsiTheme="majorHAnsi"/>
          <w:sz w:val="22"/>
          <w:szCs w:val="22"/>
        </w:rPr>
        <w:tab/>
        <w:t>имеющие</w:t>
      </w:r>
    </w:p>
    <w:p w:rsidR="002427F4" w:rsidRPr="002F59C8" w:rsidRDefault="002427F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квалификационной категории - 1 чел.</w:t>
      </w:r>
    </w:p>
    <w:p w:rsidR="002427F4" w:rsidRPr="000C2EE6" w:rsidRDefault="000C2EE6" w:rsidP="002F59C8">
      <w:pPr>
        <w:pStyle w:val="aa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                  </w:t>
      </w:r>
      <w:r w:rsidR="002427F4" w:rsidRPr="000C2EE6">
        <w:rPr>
          <w:rFonts w:asciiTheme="majorHAnsi" w:hAnsiTheme="majorHAnsi"/>
          <w:b/>
          <w:i/>
          <w:sz w:val="22"/>
          <w:szCs w:val="22"/>
        </w:rPr>
        <w:t>Характеристика педагогических кадров по педагогическому стажу:</w:t>
      </w:r>
    </w:p>
    <w:tbl>
      <w:tblPr>
        <w:tblOverlap w:val="never"/>
        <w:tblW w:w="0" w:type="auto"/>
        <w:jc w:val="center"/>
        <w:tblInd w:w="-1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1"/>
        <w:gridCol w:w="1843"/>
        <w:gridCol w:w="2112"/>
        <w:gridCol w:w="1848"/>
      </w:tblGrid>
      <w:tr w:rsidR="002427F4" w:rsidRPr="002F59C8" w:rsidTr="000C2EE6">
        <w:trPr>
          <w:trHeight w:hRule="exact" w:val="658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proofErr w:type="gramStart"/>
            <w:r w:rsidRPr="002F59C8">
              <w:rPr>
                <w:rFonts w:asciiTheme="majorHAnsi" w:hAnsiTheme="majorHAnsi"/>
                <w:sz w:val="22"/>
                <w:szCs w:val="22"/>
              </w:rPr>
              <w:t>Педагогиче</w:t>
            </w:r>
            <w:proofErr w:type="spellEnd"/>
            <w:r w:rsidRPr="002F59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F59C8">
              <w:rPr>
                <w:rFonts w:asciiTheme="majorHAnsi" w:hAnsiTheme="majorHAnsi"/>
                <w:sz w:val="22"/>
                <w:szCs w:val="22"/>
              </w:rPr>
              <w:t>ский</w:t>
            </w:r>
            <w:proofErr w:type="spellEnd"/>
            <w:proofErr w:type="gramEnd"/>
            <w:r w:rsidRPr="002F59C8">
              <w:rPr>
                <w:rFonts w:asciiTheme="majorHAnsi" w:hAnsiTheme="majorHAnsi"/>
                <w:sz w:val="22"/>
                <w:szCs w:val="22"/>
              </w:rPr>
              <w:t xml:space="preserve">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До 5 лет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От 10 до 25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Свыше</w:t>
            </w:r>
            <w:r w:rsidRPr="002F59C8">
              <w:rPr>
                <w:rFonts w:asciiTheme="majorHAnsi" w:hAnsiTheme="majorHAnsi"/>
                <w:sz w:val="22"/>
                <w:szCs w:val="22"/>
              </w:rPr>
              <w:tab/>
              <w:t>25</w:t>
            </w:r>
          </w:p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лет</w:t>
            </w:r>
          </w:p>
        </w:tc>
      </w:tr>
      <w:tr w:rsidR="002427F4" w:rsidRPr="002F59C8" w:rsidTr="000C2EE6">
        <w:trPr>
          <w:trHeight w:val="677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Количество</w:t>
            </w:r>
          </w:p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</w:tbl>
    <w:p w:rsidR="002427F4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</w:t>
      </w:r>
      <w:r w:rsidR="002427F4" w:rsidRPr="000C2EE6">
        <w:rPr>
          <w:rFonts w:asciiTheme="majorHAnsi" w:hAnsiTheme="majorHAnsi"/>
          <w:b/>
          <w:i/>
          <w:sz w:val="22"/>
          <w:szCs w:val="22"/>
        </w:rPr>
        <w:t>Характеристика педагогических кадров по возрастному цензу</w:t>
      </w:r>
      <w:r w:rsidR="002427F4" w:rsidRPr="002F59C8">
        <w:rPr>
          <w:rFonts w:asciiTheme="majorHAnsi" w:hAnsiTheme="majorHAnsi"/>
          <w:sz w:val="22"/>
          <w:szCs w:val="22"/>
        </w:rPr>
        <w:t>:</w:t>
      </w:r>
    </w:p>
    <w:tbl>
      <w:tblPr>
        <w:tblOverlap w:val="never"/>
        <w:tblW w:w="0" w:type="auto"/>
        <w:jc w:val="center"/>
        <w:tblInd w:w="-2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3"/>
        <w:gridCol w:w="2112"/>
        <w:gridCol w:w="2606"/>
      </w:tblGrid>
      <w:tr w:rsidR="002427F4" w:rsidRPr="002F59C8" w:rsidTr="000C2EE6">
        <w:trPr>
          <w:trHeight w:hRule="exact" w:val="333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Возраст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46 - 60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7F4" w:rsidRPr="002F59C8" w:rsidRDefault="000C2EE6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Старше 60  </w:t>
            </w:r>
            <w:r w:rsidR="002427F4" w:rsidRPr="002F59C8">
              <w:rPr>
                <w:rFonts w:asciiTheme="majorHAnsi" w:hAnsiTheme="majorHAnsi"/>
                <w:sz w:val="22"/>
                <w:szCs w:val="22"/>
              </w:rPr>
              <w:t>лет</w:t>
            </w:r>
          </w:p>
        </w:tc>
      </w:tr>
      <w:tr w:rsidR="002427F4" w:rsidRPr="002F59C8" w:rsidTr="000C2EE6">
        <w:trPr>
          <w:trHeight w:val="403"/>
          <w:jc w:val="center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Количество педагогов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7F4" w:rsidRPr="002F59C8" w:rsidRDefault="002427F4" w:rsidP="002F59C8">
            <w:pPr>
              <w:pStyle w:val="aa"/>
              <w:rPr>
                <w:rFonts w:asciiTheme="majorHAnsi" w:hAnsiTheme="majorHAnsi"/>
                <w:sz w:val="22"/>
                <w:szCs w:val="22"/>
              </w:rPr>
            </w:pPr>
            <w:r w:rsidRPr="002F59C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</w:tbl>
    <w:p w:rsidR="002427F4" w:rsidRPr="000C2EE6" w:rsidRDefault="002427F4" w:rsidP="002F59C8">
      <w:pPr>
        <w:pStyle w:val="aa"/>
        <w:rPr>
          <w:rFonts w:asciiTheme="majorHAnsi" w:hAnsiTheme="majorHAnsi"/>
          <w:b/>
          <w:sz w:val="22"/>
          <w:szCs w:val="22"/>
        </w:rPr>
      </w:pPr>
    </w:p>
    <w:p w:rsidR="002427F4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2427F4" w:rsidRPr="002F59C8">
        <w:rPr>
          <w:rFonts w:asciiTheme="majorHAnsi" w:hAnsiTheme="majorHAnsi"/>
          <w:sz w:val="22"/>
          <w:szCs w:val="22"/>
        </w:rPr>
        <w:t>Педагоги постоянно повышают свой профессиональный уровень (повышение квалификации педагогов проводится в соответствие с планом). Так в 2023 году все педагоги  прошли курсы повышения квалификации по теме «Федеральная образовательная программа дошкольного образования: требования и особенности организации образовательного процесса», 1 педагог прошел профессиональную переподготовку по теме « Дефектология» Логопедия». Профессиональное обучение с целью повышения квалификации стало источником новых знаний и общения с коллегами, позволило воспитателям раздвинуть рамки своей работы и предъявить её на более высоком (за пределами ДОУ) уровне.</w:t>
      </w:r>
    </w:p>
    <w:p w:rsidR="002427F4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2427F4" w:rsidRPr="002F59C8">
        <w:rPr>
          <w:rFonts w:asciiTheme="majorHAnsi" w:hAnsiTheme="majorHAnsi"/>
          <w:sz w:val="22"/>
          <w:szCs w:val="22"/>
        </w:rPr>
        <w:t xml:space="preserve">Все педагоги эффективно участвуют в работе методических объединений, знакомятся с опытом работы своих коллег и других дошкольных учреждений, участвуют в </w:t>
      </w:r>
      <w:proofErr w:type="spellStart"/>
      <w:r w:rsidR="002427F4" w:rsidRPr="002F59C8">
        <w:rPr>
          <w:rFonts w:asciiTheme="majorHAnsi" w:hAnsiTheme="majorHAnsi"/>
          <w:sz w:val="22"/>
          <w:szCs w:val="22"/>
        </w:rPr>
        <w:t>вебинарах</w:t>
      </w:r>
      <w:proofErr w:type="spellEnd"/>
      <w:r w:rsidR="002427F4" w:rsidRPr="002F59C8">
        <w:rPr>
          <w:rFonts w:asciiTheme="majorHAnsi" w:hAnsiTheme="majorHAnsi"/>
          <w:sz w:val="22"/>
          <w:szCs w:val="22"/>
        </w:rPr>
        <w:t xml:space="preserve">, а также </w:t>
      </w:r>
      <w:proofErr w:type="spellStart"/>
      <w:r w:rsidR="002427F4" w:rsidRPr="002F59C8">
        <w:rPr>
          <w:rFonts w:asciiTheme="majorHAnsi" w:hAnsiTheme="majorHAnsi"/>
          <w:sz w:val="22"/>
          <w:szCs w:val="22"/>
        </w:rPr>
        <w:t>саморазвиваются</w:t>
      </w:r>
      <w:proofErr w:type="spellEnd"/>
      <w:r w:rsidR="002427F4" w:rsidRPr="002F59C8">
        <w:rPr>
          <w:rFonts w:asciiTheme="majorHAnsi" w:hAnsiTheme="majorHAnsi"/>
          <w:sz w:val="22"/>
          <w:szCs w:val="22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20176" w:rsidRDefault="000C2EE6" w:rsidP="003201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2427F4" w:rsidRPr="002F59C8">
        <w:rPr>
          <w:rFonts w:asciiTheme="majorHAnsi" w:hAnsiTheme="majorHAnsi"/>
          <w:sz w:val="22"/>
          <w:szCs w:val="22"/>
        </w:rPr>
        <w:t xml:space="preserve">Весь педагогический коллектив проходит </w:t>
      </w:r>
      <w:proofErr w:type="gramStart"/>
      <w:r w:rsidR="002427F4" w:rsidRPr="002F59C8">
        <w:rPr>
          <w:rFonts w:asciiTheme="majorHAnsi" w:hAnsiTheme="majorHAnsi"/>
          <w:sz w:val="22"/>
          <w:szCs w:val="22"/>
        </w:rPr>
        <w:t>обучение по оказанию</w:t>
      </w:r>
      <w:proofErr w:type="gramEnd"/>
      <w:r w:rsidR="002427F4" w:rsidRPr="002F59C8">
        <w:rPr>
          <w:rFonts w:asciiTheme="majorHAnsi" w:hAnsiTheme="majorHAnsi"/>
          <w:sz w:val="22"/>
          <w:szCs w:val="22"/>
        </w:rPr>
        <w:t xml:space="preserve"> первой доврачебной помощи на базе ЧОУ ДПО «Академия Безопасности».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8"/>
          <w:szCs w:val="28"/>
        </w:rPr>
        <w:t xml:space="preserve"> </w:t>
      </w:r>
      <w:r w:rsidRPr="00320176">
        <w:rPr>
          <w:rFonts w:ascii="Times New Roman" w:hAnsi="Times New Roman" w:cs="Times New Roman"/>
          <w:sz w:val="22"/>
          <w:szCs w:val="22"/>
        </w:rPr>
        <w:t xml:space="preserve">Педагоги детского сада 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Страдина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Е.Н. и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Варегина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О.В.  принимали участие в муниципальном  творческом конкурсе «Букет для любимого учителя» и стали победителями.</w:t>
      </w:r>
    </w:p>
    <w:p w:rsidR="00320176" w:rsidRPr="00320176" w:rsidRDefault="00320176" w:rsidP="00320176">
      <w:pPr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Воспитатель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Варегина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О.В. приняла участие  в муниципальном конкурсе </w:t>
      </w:r>
    </w:p>
    <w:p w:rsidR="00320176" w:rsidRPr="00320176" w:rsidRDefault="00320176" w:rsidP="00320176">
      <w:pPr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>МУ «Районная библиотека»   «Я – чемпион» (Победитель)</w:t>
      </w:r>
    </w:p>
    <w:p w:rsidR="00320176" w:rsidRPr="00320176" w:rsidRDefault="00320176" w:rsidP="00320176">
      <w:pPr>
        <w:rPr>
          <w:b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Воспитатель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Варегина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О.В. приняла участие в муниципальном этапе  областной акции «Покормите птиц» номинации  «птичка – методичка» (Победитель).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Воспитатель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Страдина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Е.Н. приняла участие в муниципальный </w:t>
      </w:r>
      <w:proofErr w:type="gramStart"/>
      <w:r w:rsidRPr="00320176">
        <w:rPr>
          <w:rFonts w:ascii="Times New Roman" w:hAnsi="Times New Roman" w:cs="Times New Roman"/>
          <w:sz w:val="22"/>
          <w:szCs w:val="22"/>
        </w:rPr>
        <w:t>этапе</w:t>
      </w:r>
      <w:proofErr w:type="gramEnd"/>
      <w:r w:rsidRPr="00320176">
        <w:rPr>
          <w:rFonts w:ascii="Times New Roman" w:hAnsi="Times New Roman" w:cs="Times New Roman"/>
          <w:sz w:val="22"/>
          <w:szCs w:val="22"/>
        </w:rPr>
        <w:t xml:space="preserve">   областной акции «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Покормитептиц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>» номинации «Кино Кормушка», «птичка – методичка» (Победитель)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Воспитатель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Шеперкина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Л.В. приняла участие в Областном Фестивале  «От лучших практик - к  лучшему результату»  Проект по патриотическому воспитанию в МКДОУ д/с №1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320176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320176">
        <w:rPr>
          <w:rFonts w:ascii="Times New Roman" w:hAnsi="Times New Roman" w:cs="Times New Roman"/>
          <w:sz w:val="22"/>
          <w:szCs w:val="22"/>
        </w:rPr>
        <w:t>естяки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и  получила диплом победителя.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Педагог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Шеперкина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Л.В. приняла участие в муниципальном конкурсе «Педагог года 2023» в номинации «Воспитатель года» (Победитель).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 xml:space="preserve">Воспитатель </w:t>
      </w:r>
      <w:proofErr w:type="spellStart"/>
      <w:r w:rsidRPr="00320176">
        <w:rPr>
          <w:rFonts w:ascii="Times New Roman" w:hAnsi="Times New Roman" w:cs="Times New Roman"/>
          <w:sz w:val="22"/>
          <w:szCs w:val="22"/>
        </w:rPr>
        <w:t>Страдина</w:t>
      </w:r>
      <w:proofErr w:type="spellEnd"/>
      <w:r w:rsidRPr="00320176">
        <w:rPr>
          <w:rFonts w:ascii="Times New Roman" w:hAnsi="Times New Roman" w:cs="Times New Roman"/>
          <w:sz w:val="22"/>
          <w:szCs w:val="22"/>
        </w:rPr>
        <w:t xml:space="preserve"> Е.Н. вручена благодарность от Департамента образования и науки ивановской области за достигнутые успехи работе и профессиональном мастерстве</w:t>
      </w:r>
    </w:p>
    <w:p w:rsidR="00320176" w:rsidRPr="00320176" w:rsidRDefault="00320176" w:rsidP="00320176">
      <w:pPr>
        <w:jc w:val="both"/>
        <w:rPr>
          <w:rFonts w:ascii="Times New Roman" w:hAnsi="Times New Roman" w:cs="Times New Roman"/>
          <w:sz w:val="22"/>
          <w:szCs w:val="22"/>
        </w:rPr>
      </w:pPr>
      <w:r w:rsidRPr="00320176">
        <w:rPr>
          <w:rFonts w:ascii="Times New Roman" w:hAnsi="Times New Roman" w:cs="Times New Roman"/>
          <w:sz w:val="22"/>
          <w:szCs w:val="22"/>
        </w:rPr>
        <w:t>Заведующая Жуколина Т.В. приняла участие в муниципальном конкурсе «Руководитель года 2023», она стала победителем в номинации «Руководитель дошкольного учреждения».</w:t>
      </w:r>
    </w:p>
    <w:p w:rsidR="002427F4" w:rsidRPr="002F59C8" w:rsidRDefault="002427F4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2427F4" w:rsidRPr="002F59C8" w:rsidRDefault="002427F4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Исходя из представленных данных, можно сделать вывод о том, что коллектив представлен опытными педагогами, имеющими достаточный уровень педагогической культуры, стабильный, работоспособный. Профессиональный уровень педагогов позволяет решать задачи воспитания и развития каждого ребенка.</w:t>
      </w:r>
    </w:p>
    <w:p w:rsidR="00FB5183" w:rsidRPr="002F59C8" w:rsidRDefault="00FB5183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0C2EE6" w:rsidRDefault="000C2EE6" w:rsidP="002F59C8">
      <w:pPr>
        <w:pStyle w:val="aa"/>
        <w:rPr>
          <w:rFonts w:asciiTheme="majorHAnsi" w:hAnsiTheme="majorHAnsi"/>
          <w:b/>
          <w:bCs/>
        </w:rPr>
      </w:pPr>
      <w:r w:rsidRPr="000C2EE6">
        <w:rPr>
          <w:rFonts w:asciiTheme="majorHAnsi" w:hAnsiTheme="majorHAnsi"/>
          <w:b/>
          <w:bCs/>
        </w:rPr>
        <w:t xml:space="preserve">    </w:t>
      </w:r>
    </w:p>
    <w:p w:rsidR="00C72FFA" w:rsidRPr="000C2EE6" w:rsidRDefault="000C2EE6" w:rsidP="002F59C8">
      <w:pPr>
        <w:pStyle w:val="aa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    </w:t>
      </w:r>
      <w:r w:rsidRPr="000C2EE6">
        <w:rPr>
          <w:rFonts w:asciiTheme="majorHAnsi" w:hAnsiTheme="majorHAnsi"/>
          <w:b/>
          <w:bCs/>
        </w:rPr>
        <w:t xml:space="preserve">  </w:t>
      </w:r>
      <w:r w:rsidR="002427F4" w:rsidRPr="000C2EE6">
        <w:rPr>
          <w:rFonts w:asciiTheme="majorHAnsi" w:hAnsiTheme="majorHAnsi"/>
          <w:b/>
          <w:bCs/>
        </w:rPr>
        <w:t>3.3</w:t>
      </w:r>
      <w:r w:rsidR="00DE2BCC" w:rsidRPr="000C2EE6">
        <w:rPr>
          <w:rFonts w:asciiTheme="majorHAnsi" w:hAnsiTheme="majorHAnsi"/>
          <w:b/>
          <w:bCs/>
        </w:rPr>
        <w:t>Материально-техническое обеспечение</w:t>
      </w:r>
      <w:r w:rsidR="002427F4" w:rsidRPr="000C2EE6">
        <w:rPr>
          <w:rFonts w:asciiTheme="majorHAnsi" w:hAnsiTheme="majorHAnsi"/>
          <w:b/>
          <w:bCs/>
        </w:rPr>
        <w:t xml:space="preserve"> образовательного процесса</w:t>
      </w:r>
      <w:r w:rsidR="00CE538E" w:rsidRPr="000C2EE6">
        <w:rPr>
          <w:rFonts w:asciiTheme="majorHAnsi" w:hAnsiTheme="majorHAnsi"/>
          <w:b/>
          <w:bCs/>
        </w:rPr>
        <w:t>. Соответствие предметно – развивающей среды требованиям ФОП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Состояние материально-техн</w:t>
      </w:r>
      <w:r w:rsidR="00212CC1" w:rsidRPr="002F59C8">
        <w:rPr>
          <w:rFonts w:asciiTheme="majorHAnsi" w:hAnsiTheme="majorHAnsi"/>
          <w:sz w:val="22"/>
          <w:szCs w:val="22"/>
        </w:rPr>
        <w:t xml:space="preserve">ической базы </w:t>
      </w:r>
      <w:r w:rsidR="00DE2BCC" w:rsidRPr="002F59C8">
        <w:rPr>
          <w:rFonts w:asciiTheme="majorHAnsi" w:hAnsiTheme="majorHAnsi"/>
          <w:sz w:val="22"/>
          <w:szCs w:val="22"/>
        </w:rPr>
        <w:t xml:space="preserve"> и содержание здания детского сада соответствует целям и задачам образовательного учреждения, санитарным нормам и пожарной безопасности. Здание детского сада расположено на благоустроенном участке. Территория ограждена забором, озеленена насаждениями по всему периметру. Въезды и входы на территорию детского сада имеют твердое покрытие. Здание п</w:t>
      </w:r>
      <w:r w:rsidR="00212CC1" w:rsidRPr="002F59C8">
        <w:rPr>
          <w:rFonts w:asciiTheme="majorHAnsi" w:hAnsiTheme="majorHAnsi"/>
          <w:sz w:val="22"/>
          <w:szCs w:val="22"/>
        </w:rPr>
        <w:t xml:space="preserve">одключено к </w:t>
      </w:r>
      <w:r w:rsidR="00212CC1" w:rsidRPr="002F59C8">
        <w:rPr>
          <w:rFonts w:asciiTheme="majorHAnsi" w:hAnsiTheme="majorHAnsi"/>
          <w:sz w:val="22"/>
          <w:szCs w:val="22"/>
        </w:rPr>
        <w:lastRenderedPageBreak/>
        <w:t xml:space="preserve">холодному </w:t>
      </w:r>
      <w:r w:rsidR="00DE2BCC" w:rsidRPr="002F59C8">
        <w:rPr>
          <w:rFonts w:asciiTheme="majorHAnsi" w:hAnsiTheme="majorHAnsi"/>
          <w:sz w:val="22"/>
          <w:szCs w:val="22"/>
        </w:rPr>
        <w:t xml:space="preserve"> водоснабжению, канализации, отоплению.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212CC1" w:rsidRPr="002F59C8">
        <w:rPr>
          <w:rFonts w:asciiTheme="majorHAnsi" w:hAnsiTheme="majorHAnsi"/>
          <w:sz w:val="22"/>
          <w:szCs w:val="22"/>
        </w:rPr>
        <w:t>Детский сад рассчитан на 75 мест, фактически посещает 50 воспитанников</w:t>
      </w:r>
      <w:r w:rsidR="00DE2BCC" w:rsidRPr="002F59C8">
        <w:rPr>
          <w:rFonts w:asciiTheme="majorHAnsi" w:hAnsiTheme="majorHAnsi"/>
          <w:sz w:val="22"/>
          <w:szCs w:val="22"/>
        </w:rPr>
        <w:t>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212CC1" w:rsidRPr="002F59C8">
        <w:rPr>
          <w:rFonts w:asciiTheme="majorHAnsi" w:hAnsiTheme="majorHAnsi"/>
          <w:sz w:val="22"/>
          <w:szCs w:val="22"/>
        </w:rPr>
        <w:t>Здание детского сада кирпичное</w:t>
      </w:r>
      <w:r w:rsidR="00DE2BCC" w:rsidRPr="002F59C8">
        <w:rPr>
          <w:rFonts w:asciiTheme="majorHAnsi" w:hAnsiTheme="majorHAnsi"/>
          <w:sz w:val="22"/>
          <w:szCs w:val="22"/>
        </w:rPr>
        <w:t xml:space="preserve"> отдельно стоящее, двухэтажное с общей площадью </w:t>
      </w:r>
      <w:r w:rsidR="00212CC1" w:rsidRPr="002F59C8">
        <w:rPr>
          <w:rFonts w:asciiTheme="majorHAnsi" w:hAnsiTheme="majorHAnsi"/>
          <w:sz w:val="22"/>
          <w:szCs w:val="22"/>
        </w:rPr>
        <w:t>1391,8</w:t>
      </w:r>
      <w:r w:rsidR="00DE2BCC" w:rsidRPr="002F59C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E2BCC" w:rsidRPr="002F59C8">
        <w:rPr>
          <w:rFonts w:asciiTheme="majorHAnsi" w:hAnsiTheme="majorHAnsi"/>
          <w:sz w:val="22"/>
          <w:szCs w:val="22"/>
        </w:rPr>
        <w:t>кв.м</w:t>
      </w:r>
      <w:proofErr w:type="spellEnd"/>
      <w:r w:rsidR="00DE2BCC" w:rsidRPr="002F59C8">
        <w:rPr>
          <w:rFonts w:asciiTheme="majorHAnsi" w:hAnsiTheme="majorHAnsi"/>
          <w:sz w:val="22"/>
          <w:szCs w:val="22"/>
        </w:rPr>
        <w:t>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Обеспеченность специально оборудованными помещениями для организации образовательного процесса: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DE2BCC" w:rsidRPr="002F59C8">
        <w:rPr>
          <w:rFonts w:asciiTheme="majorHAnsi" w:hAnsiTheme="majorHAnsi"/>
          <w:sz w:val="22"/>
          <w:szCs w:val="22"/>
        </w:rPr>
        <w:t>Медицинский блок (кабинет приема, процедурный кабинет</w:t>
      </w:r>
      <w:r w:rsidR="00212CC1" w:rsidRPr="002F59C8">
        <w:rPr>
          <w:rFonts w:asciiTheme="majorHAnsi" w:hAnsiTheme="majorHAnsi"/>
          <w:sz w:val="22"/>
          <w:szCs w:val="22"/>
        </w:rPr>
        <w:t>, изолятор</w:t>
      </w:r>
      <w:r w:rsidR="00DE2BCC" w:rsidRPr="002F59C8">
        <w:rPr>
          <w:rFonts w:asciiTheme="majorHAnsi" w:hAnsiTheme="majorHAnsi"/>
          <w:sz w:val="22"/>
          <w:szCs w:val="22"/>
        </w:rPr>
        <w:t>);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Кабинет для хранения методической литературы и наглядных пособий;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Музыкально-физкультурный зал;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 xml:space="preserve">Групповые комнаты для проведения и организации </w:t>
      </w:r>
      <w:proofErr w:type="spellStart"/>
      <w:r w:rsidR="00DE2BCC" w:rsidRPr="002F59C8">
        <w:rPr>
          <w:rFonts w:asciiTheme="majorHAnsi" w:hAnsiTheme="majorHAnsi"/>
          <w:sz w:val="22"/>
          <w:szCs w:val="22"/>
        </w:rPr>
        <w:t>воспитательно</w:t>
      </w:r>
      <w:proofErr w:type="spellEnd"/>
      <w:r w:rsidR="00DE2BCC" w:rsidRPr="002F59C8">
        <w:rPr>
          <w:rFonts w:asciiTheme="majorHAnsi" w:hAnsiTheme="majorHAnsi"/>
          <w:sz w:val="22"/>
          <w:szCs w:val="22"/>
        </w:rPr>
        <w:t xml:space="preserve"> - образовательного процесса.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="00DE2BCC" w:rsidRPr="002F59C8">
        <w:rPr>
          <w:rFonts w:asciiTheme="majorHAnsi" w:hAnsiTheme="majorHAnsi"/>
          <w:sz w:val="22"/>
          <w:szCs w:val="22"/>
        </w:rPr>
        <w:t>На участках детского сада расположены оборудованные зоны для прогулок, качели, качалки, лавочки, столы, горки, теневые навесы, клумбы, имеется спортивная площадка, цветники.</w:t>
      </w:r>
      <w:proofErr w:type="gramEnd"/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 xml:space="preserve">В ДОУ имеется собственный пищеблок, гладильно-прачечное отделение. Пищеблок детского сада оборудован необходимым технологическим оборудованием, в соответствии с </w:t>
      </w:r>
      <w:proofErr w:type="spellStart"/>
      <w:r w:rsidR="00DE2BCC" w:rsidRPr="002F59C8">
        <w:rPr>
          <w:rFonts w:asciiTheme="majorHAnsi" w:hAnsiTheme="majorHAnsi"/>
          <w:sz w:val="22"/>
          <w:szCs w:val="22"/>
        </w:rPr>
        <w:t>санитарно</w:t>
      </w:r>
      <w:r w:rsidR="00DE2BCC" w:rsidRPr="002F59C8">
        <w:rPr>
          <w:rFonts w:asciiTheme="majorHAnsi" w:hAnsiTheme="majorHAnsi"/>
          <w:sz w:val="22"/>
          <w:szCs w:val="22"/>
        </w:rPr>
        <w:softHyphen/>
        <w:t>эпидемиологическими</w:t>
      </w:r>
      <w:proofErr w:type="spellEnd"/>
      <w:r w:rsidR="00DE2BCC" w:rsidRPr="002F59C8">
        <w:rPr>
          <w:rFonts w:asciiTheme="majorHAnsi" w:hAnsiTheme="majorHAnsi"/>
          <w:sz w:val="22"/>
          <w:szCs w:val="22"/>
        </w:rPr>
        <w:t xml:space="preserve"> правилами и нормами.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Групповые помещения обеспечены мебелью и игровым оборудованием в достаточном количестве. Мебель для каждого воспитанника подобрана с учетом его роста.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Предметно-пространственная среда детского сада обеспечивает условия для организации всех видов детской деятельности, которая организована с учетом интересов детей и отвечает их возрастным особенностям. В каждой группе имеется необходимый, разнообразный игровой материал, накоплено и систематизировано методическое обеспечение реализуемой образовательной программы.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>Большое внимание у</w:t>
      </w:r>
      <w:r w:rsidR="00212CC1" w:rsidRPr="002F59C8">
        <w:rPr>
          <w:rFonts w:asciiTheme="majorHAnsi" w:hAnsiTheme="majorHAnsi"/>
          <w:sz w:val="22"/>
          <w:szCs w:val="22"/>
        </w:rPr>
        <w:t xml:space="preserve">деляется ранней профориентации </w:t>
      </w:r>
      <w:r w:rsidR="00DE2BCC" w:rsidRPr="002F59C8">
        <w:rPr>
          <w:rFonts w:asciiTheme="majorHAnsi" w:hAnsiTheme="majorHAnsi"/>
          <w:sz w:val="22"/>
          <w:szCs w:val="22"/>
        </w:rPr>
        <w:t xml:space="preserve"> дошкольников. </w:t>
      </w:r>
    </w:p>
    <w:p w:rsidR="000C2EE6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 xml:space="preserve">В музыкальном зале проводятся детские праздники, вечера досуга для детей и родителей. </w:t>
      </w:r>
      <w:r>
        <w:rPr>
          <w:rFonts w:asciiTheme="majorHAnsi" w:hAnsiTheme="majorHAnsi"/>
          <w:sz w:val="22"/>
          <w:szCs w:val="22"/>
        </w:rPr>
        <w:t xml:space="preserve">   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>Для физкульту</w:t>
      </w:r>
      <w:r w:rsidR="00212CC1" w:rsidRPr="002F59C8">
        <w:rPr>
          <w:rFonts w:asciiTheme="majorHAnsi" w:hAnsiTheme="majorHAnsi"/>
          <w:sz w:val="22"/>
          <w:szCs w:val="22"/>
        </w:rPr>
        <w:t>рных занятий на прогулке имеется</w:t>
      </w:r>
      <w:r w:rsidR="00DE2BCC" w:rsidRPr="002F59C8">
        <w:rPr>
          <w:rFonts w:asciiTheme="majorHAnsi" w:hAnsiTheme="majorHAnsi"/>
          <w:sz w:val="22"/>
          <w:szCs w:val="22"/>
        </w:rPr>
        <w:t xml:space="preserve"> сп</w:t>
      </w:r>
      <w:r w:rsidR="00212CC1" w:rsidRPr="002F59C8">
        <w:rPr>
          <w:rFonts w:asciiTheme="majorHAnsi" w:hAnsiTheme="majorHAnsi"/>
          <w:sz w:val="22"/>
          <w:szCs w:val="22"/>
        </w:rPr>
        <w:t xml:space="preserve">ортивная площадка. В физкультурном </w:t>
      </w:r>
      <w:r w:rsidR="00DE2BCC" w:rsidRPr="002F59C8">
        <w:rPr>
          <w:rFonts w:asciiTheme="majorHAnsi" w:hAnsiTheme="majorHAnsi"/>
          <w:sz w:val="22"/>
          <w:szCs w:val="22"/>
        </w:rPr>
        <w:t xml:space="preserve"> зале установлены: шве</w:t>
      </w:r>
      <w:r w:rsidR="00212CC1" w:rsidRPr="002F59C8">
        <w:rPr>
          <w:rFonts w:asciiTheme="majorHAnsi" w:hAnsiTheme="majorHAnsi"/>
          <w:sz w:val="22"/>
          <w:szCs w:val="22"/>
        </w:rPr>
        <w:t xml:space="preserve">дская стенка, </w:t>
      </w:r>
      <w:r w:rsidR="00DE2BCC" w:rsidRPr="002F59C8">
        <w:rPr>
          <w:rFonts w:asciiTheme="majorHAnsi" w:hAnsiTheme="majorHAnsi"/>
          <w:sz w:val="22"/>
          <w:szCs w:val="22"/>
        </w:rPr>
        <w:t xml:space="preserve"> гимнастические скамейки, мягкие модули и другой спортивный инвентарь.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>Развивающая ППС соответствует санитарн</w:t>
      </w:r>
      <w:proofErr w:type="gramStart"/>
      <w:r w:rsidR="00DE2BCC" w:rsidRPr="002F59C8">
        <w:rPr>
          <w:rFonts w:asciiTheme="majorHAnsi" w:hAnsiTheme="majorHAnsi"/>
          <w:sz w:val="22"/>
          <w:szCs w:val="22"/>
        </w:rPr>
        <w:t>о-</w:t>
      </w:r>
      <w:proofErr w:type="gramEnd"/>
      <w:r w:rsidR="00DE2BCC" w:rsidRPr="002F59C8">
        <w:rPr>
          <w:rFonts w:asciiTheme="majorHAnsi" w:hAnsiTheme="majorHAnsi"/>
          <w:sz w:val="22"/>
          <w:szCs w:val="22"/>
        </w:rPr>
        <w:t xml:space="preserve"> гигиеническим требованиям.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>Учебно-методическими пособиями детский сад укомплектован. Задача оснащения развивающей предметно пространственной среды остается одной из главных.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212CC1" w:rsidRPr="002F59C8">
        <w:rPr>
          <w:rFonts w:asciiTheme="majorHAnsi" w:hAnsiTheme="majorHAnsi"/>
          <w:sz w:val="22"/>
          <w:szCs w:val="22"/>
        </w:rPr>
        <w:t xml:space="preserve">Для проведения образовательно-воспитательных </w:t>
      </w:r>
      <w:r w:rsidR="00905A33" w:rsidRPr="002F59C8">
        <w:rPr>
          <w:rFonts w:asciiTheme="majorHAnsi" w:hAnsiTheme="majorHAnsi"/>
          <w:sz w:val="22"/>
          <w:szCs w:val="22"/>
        </w:rPr>
        <w:t xml:space="preserve"> мероприятий имеется   необходимое</w:t>
      </w:r>
      <w:r w:rsidR="00DE2BCC" w:rsidRPr="002F59C8">
        <w:rPr>
          <w:rFonts w:asciiTheme="majorHAnsi" w:hAnsiTheme="majorHAnsi"/>
          <w:sz w:val="22"/>
          <w:szCs w:val="22"/>
        </w:rPr>
        <w:t xml:space="preserve"> оборудованием</w:t>
      </w:r>
      <w:r w:rsidR="00905A33" w:rsidRPr="002F59C8">
        <w:rPr>
          <w:rFonts w:asciiTheme="majorHAnsi" w:hAnsiTheme="majorHAnsi"/>
          <w:sz w:val="22"/>
          <w:szCs w:val="22"/>
        </w:rPr>
        <w:t>, дидактические</w:t>
      </w:r>
      <w:r w:rsidR="00DE2BCC" w:rsidRPr="002F59C8">
        <w:rPr>
          <w:rFonts w:asciiTheme="majorHAnsi" w:hAnsiTheme="majorHAnsi"/>
          <w:sz w:val="22"/>
          <w:szCs w:val="22"/>
        </w:rPr>
        <w:t xml:space="preserve"> и техническими сре</w:t>
      </w:r>
      <w:r w:rsidR="00905A33" w:rsidRPr="002F59C8">
        <w:rPr>
          <w:rFonts w:asciiTheme="majorHAnsi" w:hAnsiTheme="majorHAnsi"/>
          <w:sz w:val="22"/>
          <w:szCs w:val="22"/>
        </w:rPr>
        <w:t>дствами, учебно-вспомогательный материал</w:t>
      </w:r>
      <w:proofErr w:type="gramStart"/>
      <w:r w:rsidR="00905A33" w:rsidRPr="002F59C8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="00905A33" w:rsidRPr="002F59C8">
        <w:rPr>
          <w:rFonts w:asciiTheme="majorHAnsi" w:hAnsiTheme="majorHAnsi"/>
          <w:sz w:val="22"/>
          <w:szCs w:val="22"/>
        </w:rPr>
        <w:t>что способствуе</w:t>
      </w:r>
      <w:r w:rsidR="00DE2BCC" w:rsidRPr="002F59C8">
        <w:rPr>
          <w:rFonts w:asciiTheme="majorHAnsi" w:hAnsiTheme="majorHAnsi"/>
          <w:sz w:val="22"/>
          <w:szCs w:val="22"/>
        </w:rPr>
        <w:t>т требованиям для реализации теоретической и практической частей основной общеобразовательной программы.</w:t>
      </w:r>
    </w:p>
    <w:p w:rsidR="00C72FFA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905A33" w:rsidRPr="002F59C8">
        <w:rPr>
          <w:rFonts w:asciiTheme="majorHAnsi" w:hAnsiTheme="majorHAnsi"/>
          <w:sz w:val="22"/>
          <w:szCs w:val="22"/>
        </w:rPr>
        <w:t>В ДОУ имеются 2 ноутбука, 3</w:t>
      </w:r>
      <w:r w:rsidR="00DE2BCC" w:rsidRPr="002F59C8">
        <w:rPr>
          <w:rFonts w:asciiTheme="majorHAnsi" w:hAnsiTheme="majorHAnsi"/>
          <w:sz w:val="22"/>
          <w:szCs w:val="22"/>
        </w:rPr>
        <w:t xml:space="preserve"> компьютер</w:t>
      </w:r>
      <w:r w:rsidR="00905A33" w:rsidRPr="002F59C8">
        <w:rPr>
          <w:rFonts w:asciiTheme="majorHAnsi" w:hAnsiTheme="majorHAnsi"/>
          <w:sz w:val="22"/>
          <w:szCs w:val="22"/>
        </w:rPr>
        <w:t>а, 1</w:t>
      </w:r>
      <w:r w:rsidR="00DE2BCC" w:rsidRPr="002F59C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05A33" w:rsidRPr="002F59C8">
        <w:rPr>
          <w:rFonts w:asciiTheme="majorHAnsi" w:hAnsiTheme="majorHAnsi"/>
          <w:sz w:val="22"/>
          <w:szCs w:val="22"/>
        </w:rPr>
        <w:t>мультимедиапроектор</w:t>
      </w:r>
      <w:proofErr w:type="spellEnd"/>
      <w:r w:rsidR="00DE2BCC" w:rsidRPr="002F59C8">
        <w:rPr>
          <w:rFonts w:asciiTheme="majorHAnsi" w:hAnsiTheme="majorHAnsi"/>
          <w:sz w:val="22"/>
          <w:szCs w:val="22"/>
        </w:rPr>
        <w:t>,</w:t>
      </w:r>
      <w:r w:rsidR="00905A33" w:rsidRPr="002F59C8">
        <w:rPr>
          <w:rFonts w:asciiTheme="majorHAnsi" w:hAnsiTheme="majorHAnsi"/>
          <w:sz w:val="22"/>
          <w:szCs w:val="22"/>
        </w:rPr>
        <w:t xml:space="preserve"> ксерокс, принтеры,  музыкальный</w:t>
      </w:r>
      <w:r w:rsidR="00DE2BCC" w:rsidRPr="002F59C8">
        <w:rPr>
          <w:rFonts w:asciiTheme="majorHAnsi" w:hAnsiTheme="majorHAnsi"/>
          <w:sz w:val="22"/>
          <w:szCs w:val="22"/>
        </w:rPr>
        <w:t xml:space="preserve"> центр</w:t>
      </w:r>
      <w:r w:rsidR="00905A33" w:rsidRPr="002F59C8">
        <w:rPr>
          <w:rFonts w:asciiTheme="majorHAnsi" w:hAnsiTheme="majorHAnsi"/>
          <w:sz w:val="22"/>
          <w:szCs w:val="22"/>
        </w:rPr>
        <w:t xml:space="preserve"> -3 </w:t>
      </w:r>
      <w:proofErr w:type="spellStart"/>
      <w:proofErr w:type="gramStart"/>
      <w:r w:rsidR="00905A33" w:rsidRPr="002F59C8">
        <w:rPr>
          <w:rFonts w:asciiTheme="majorHAnsi" w:hAnsiTheme="majorHAnsi"/>
          <w:sz w:val="22"/>
          <w:szCs w:val="22"/>
        </w:rPr>
        <w:t>шт</w:t>
      </w:r>
      <w:proofErr w:type="spellEnd"/>
      <w:proofErr w:type="gramEnd"/>
      <w:r w:rsidR="00905A33" w:rsidRPr="002F59C8">
        <w:rPr>
          <w:rFonts w:asciiTheme="majorHAnsi" w:hAnsiTheme="majorHAnsi"/>
          <w:sz w:val="22"/>
          <w:szCs w:val="22"/>
        </w:rPr>
        <w:t>, фотоаппарат, имеется  настенный экран</w:t>
      </w:r>
      <w:r w:rsidR="00DE2BCC" w:rsidRPr="002F59C8">
        <w:rPr>
          <w:rFonts w:asciiTheme="majorHAnsi" w:hAnsiTheme="majorHAnsi"/>
          <w:sz w:val="22"/>
          <w:szCs w:val="22"/>
        </w:rPr>
        <w:t xml:space="preserve"> для проектирования.</w:t>
      </w:r>
    </w:p>
    <w:p w:rsidR="00C72FFA" w:rsidRPr="002F59C8" w:rsidRDefault="00DE2BCC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Детский сад имеет выход в интернет, электронную почту, собственный сайт в сети Интернет.</w:t>
      </w:r>
    </w:p>
    <w:p w:rsidR="00D3687B" w:rsidRPr="002F59C8" w:rsidRDefault="00DE2BCC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социально-коммуникативного развития детей. Данные компоненты обеспечивают возможность организации разнообразных видов детской деятельности по интересам.</w:t>
      </w:r>
      <w:r w:rsidR="00D3687B" w:rsidRPr="002F59C8">
        <w:rPr>
          <w:rFonts w:asciiTheme="majorHAnsi" w:hAnsiTheme="majorHAnsi"/>
          <w:bCs/>
          <w:sz w:val="22"/>
          <w:szCs w:val="22"/>
        </w:rPr>
        <w:t xml:space="preserve"> </w:t>
      </w:r>
    </w:p>
    <w:p w:rsidR="00D3687B" w:rsidRPr="000C2EE6" w:rsidRDefault="00D3687B" w:rsidP="002F59C8">
      <w:pPr>
        <w:pStyle w:val="aa"/>
        <w:rPr>
          <w:rFonts w:asciiTheme="majorHAnsi" w:hAnsiTheme="majorHAnsi"/>
          <w:b/>
          <w:i/>
          <w:sz w:val="22"/>
          <w:szCs w:val="22"/>
        </w:rPr>
      </w:pPr>
      <w:r w:rsidRPr="002F59C8">
        <w:rPr>
          <w:rFonts w:asciiTheme="majorHAnsi" w:hAnsiTheme="majorHAnsi"/>
          <w:bCs/>
          <w:sz w:val="22"/>
          <w:szCs w:val="22"/>
        </w:rPr>
        <w:t xml:space="preserve">                   </w:t>
      </w:r>
      <w:r w:rsidRPr="000C2EE6">
        <w:rPr>
          <w:rFonts w:asciiTheme="majorHAnsi" w:hAnsiTheme="majorHAnsi"/>
          <w:b/>
          <w:bCs/>
          <w:i/>
          <w:sz w:val="22"/>
          <w:szCs w:val="22"/>
        </w:rPr>
        <w:t>Результаты по укреплению материальной базы</w:t>
      </w:r>
    </w:p>
    <w:p w:rsidR="00D3687B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За </w:t>
      </w:r>
      <w:r w:rsidR="00D3687B" w:rsidRPr="002F59C8">
        <w:rPr>
          <w:rFonts w:asciiTheme="majorHAnsi" w:hAnsiTheme="majorHAnsi"/>
          <w:sz w:val="22"/>
          <w:szCs w:val="22"/>
        </w:rPr>
        <w:t xml:space="preserve">2023 </w:t>
      </w:r>
      <w:r w:rsidR="00D3687B" w:rsidRPr="002F59C8">
        <w:rPr>
          <w:rFonts w:asciiTheme="majorHAnsi" w:hAnsiTheme="majorHAnsi"/>
          <w:color w:val="262626"/>
          <w:sz w:val="22"/>
          <w:szCs w:val="22"/>
        </w:rPr>
        <w:t xml:space="preserve">учебный год в </w:t>
      </w:r>
      <w:r w:rsidR="00D3687B" w:rsidRPr="002F59C8">
        <w:rPr>
          <w:rFonts w:asciiTheme="majorHAnsi" w:hAnsiTheme="majorHAnsi"/>
          <w:sz w:val="22"/>
          <w:szCs w:val="22"/>
        </w:rPr>
        <w:t>МКДОУ д/с №1 для укрепления материальной базы были выполнены следующие работы:</w:t>
      </w:r>
    </w:p>
    <w:p w:rsidR="00D3687B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     </w:t>
      </w:r>
      <w:r w:rsidR="00D3687B" w:rsidRPr="002F59C8">
        <w:rPr>
          <w:rFonts w:asciiTheme="majorHAnsi" w:hAnsiTheme="majorHAnsi"/>
          <w:i/>
          <w:iCs/>
          <w:sz w:val="22"/>
          <w:szCs w:val="22"/>
        </w:rPr>
        <w:t>Ремонтные работы:</w:t>
      </w: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в весенне-летний период сотрудниками ДОУ произведено благоустройство участка;</w:t>
      </w: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частичный косметический ремонт помещений детского сада;</w:t>
      </w:r>
    </w:p>
    <w:p w:rsidR="00D3687B" w:rsidRPr="002F59C8" w:rsidRDefault="000C2EE6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     </w:t>
      </w:r>
      <w:r w:rsidR="00D3687B" w:rsidRPr="002F59C8">
        <w:rPr>
          <w:rFonts w:asciiTheme="majorHAnsi" w:hAnsiTheme="majorHAnsi"/>
          <w:i/>
          <w:iCs/>
          <w:sz w:val="22"/>
          <w:szCs w:val="22"/>
        </w:rPr>
        <w:t>Приобретено:</w:t>
      </w: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>-игры, игрушки, дидактические и методические пособия;</w:t>
      </w: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 -спортивный инвентарь;</w:t>
      </w: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-дезинфицирующие средства и </w:t>
      </w:r>
      <w:proofErr w:type="gramStart"/>
      <w:r w:rsidRPr="002F59C8">
        <w:rPr>
          <w:rFonts w:asciiTheme="majorHAnsi" w:hAnsiTheme="majorHAnsi"/>
          <w:sz w:val="22"/>
          <w:szCs w:val="22"/>
        </w:rPr>
        <w:t>СИЗ</w:t>
      </w:r>
      <w:proofErr w:type="gramEnd"/>
      <w:r w:rsidRPr="002F59C8">
        <w:rPr>
          <w:rFonts w:asciiTheme="majorHAnsi" w:hAnsiTheme="majorHAnsi"/>
          <w:sz w:val="22"/>
          <w:szCs w:val="22"/>
        </w:rPr>
        <w:t>;</w:t>
      </w: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sz w:val="22"/>
          <w:szCs w:val="22"/>
        </w:rPr>
        <w:t xml:space="preserve">-канцтовары и </w:t>
      </w:r>
      <w:proofErr w:type="spellStart"/>
      <w:r w:rsidRPr="002F59C8">
        <w:rPr>
          <w:rFonts w:asciiTheme="majorHAnsi" w:hAnsiTheme="majorHAnsi"/>
          <w:sz w:val="22"/>
          <w:szCs w:val="22"/>
        </w:rPr>
        <w:t>хозтовары</w:t>
      </w:r>
      <w:proofErr w:type="spellEnd"/>
      <w:r w:rsidRPr="002F59C8">
        <w:rPr>
          <w:rFonts w:asciiTheme="majorHAnsi" w:hAnsiTheme="majorHAnsi"/>
          <w:sz w:val="22"/>
          <w:szCs w:val="22"/>
        </w:rPr>
        <w:t>.</w:t>
      </w: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0C2EE6" w:rsidRDefault="000C2EE6" w:rsidP="002F59C8">
      <w:pPr>
        <w:pStyle w:val="aa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</w:t>
      </w:r>
      <w:r w:rsidR="00CE538E" w:rsidRPr="000C2EE6">
        <w:rPr>
          <w:rFonts w:asciiTheme="majorHAnsi" w:hAnsiTheme="majorHAnsi"/>
          <w:b/>
          <w:bCs/>
        </w:rPr>
        <w:t xml:space="preserve">3.4.Обеспечение безопасности жизни и деятельности ребёнка </w:t>
      </w:r>
    </w:p>
    <w:p w:rsidR="00C72FFA" w:rsidRPr="000C2EE6" w:rsidRDefault="000C2EE6" w:rsidP="002F59C8">
      <w:pPr>
        <w:pStyle w:val="aa"/>
        <w:rPr>
          <w:rFonts w:asciiTheme="majorHAnsi" w:hAnsiTheme="majorHAnsi"/>
          <w:b/>
        </w:rPr>
      </w:pPr>
      <w:r>
        <w:rPr>
          <w:rFonts w:asciiTheme="majorHAnsi" w:hAnsiTheme="majorHAnsi"/>
          <w:b/>
          <w:bCs/>
        </w:rPr>
        <w:t xml:space="preserve">                              </w:t>
      </w:r>
      <w:r w:rsidR="00CE538E" w:rsidRPr="000C2EE6">
        <w:rPr>
          <w:rFonts w:asciiTheme="majorHAnsi" w:hAnsiTheme="majorHAnsi"/>
          <w:b/>
          <w:bCs/>
        </w:rPr>
        <w:t>в здании и на прилегающей территории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 xml:space="preserve">В нашем детском саду вопрос обеспечения безопасности образовательного процесса </w:t>
      </w:r>
      <w:r w:rsidR="00DE2BCC" w:rsidRPr="002F59C8">
        <w:rPr>
          <w:rFonts w:asciiTheme="majorHAnsi" w:hAnsiTheme="majorHAnsi"/>
          <w:sz w:val="22"/>
          <w:szCs w:val="22"/>
        </w:rPr>
        <w:lastRenderedPageBreak/>
        <w:t>определяется несколькими направлениями: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- </w:t>
      </w:r>
      <w:r w:rsidR="00DE2BCC" w:rsidRPr="002F59C8">
        <w:rPr>
          <w:rFonts w:asciiTheme="majorHAnsi" w:hAnsiTheme="majorHAnsi"/>
          <w:sz w:val="22"/>
          <w:szCs w:val="22"/>
        </w:rPr>
        <w:t>обеспечение охраны жизни и здоровья воспитанников (пожарная безопасность, безопасность в быту, личная безопасность, профилактика детского дорожно - транспортного травматизма);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- </w:t>
      </w:r>
      <w:r w:rsidR="00DE2BCC" w:rsidRPr="002F59C8">
        <w:rPr>
          <w:rFonts w:asciiTheme="majorHAnsi" w:hAnsiTheme="majorHAnsi"/>
          <w:sz w:val="22"/>
          <w:szCs w:val="22"/>
        </w:rPr>
        <w:t>пожарная безопасность;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- </w:t>
      </w:r>
      <w:r w:rsidR="00DE2BCC" w:rsidRPr="002F59C8">
        <w:rPr>
          <w:rFonts w:asciiTheme="majorHAnsi" w:hAnsiTheme="majorHAnsi"/>
          <w:sz w:val="22"/>
          <w:szCs w:val="22"/>
        </w:rPr>
        <w:t>гражданская оборона;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- </w:t>
      </w:r>
      <w:r w:rsidR="00DE2BCC" w:rsidRPr="002F59C8">
        <w:rPr>
          <w:rFonts w:asciiTheme="majorHAnsi" w:hAnsiTheme="majorHAnsi"/>
          <w:sz w:val="22"/>
          <w:szCs w:val="22"/>
        </w:rPr>
        <w:t>предупреждение и ликвидация чрезвычайных ситуаций;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- </w:t>
      </w:r>
      <w:r w:rsidR="00DE2BCC" w:rsidRPr="002F59C8">
        <w:rPr>
          <w:rFonts w:asciiTheme="majorHAnsi" w:hAnsiTheme="majorHAnsi"/>
          <w:sz w:val="22"/>
          <w:szCs w:val="22"/>
        </w:rPr>
        <w:t>антитеррористическая защита.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E2BCC" w:rsidRPr="002F59C8">
        <w:rPr>
          <w:rFonts w:asciiTheme="majorHAnsi" w:hAnsiTheme="majorHAnsi"/>
          <w:sz w:val="22"/>
          <w:szCs w:val="22"/>
        </w:rPr>
        <w:t>Детский сад оснащен системой автоматической пожарной сигнализацией, системой видеонаблюдения, кнопкой тревожной сигнализации.</w:t>
      </w:r>
    </w:p>
    <w:p w:rsidR="00C72FFA" w:rsidRPr="002F59C8" w:rsidRDefault="00440625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DE2BCC" w:rsidRPr="002F59C8">
        <w:rPr>
          <w:rFonts w:asciiTheme="majorHAnsi" w:hAnsiTheme="majorHAnsi"/>
          <w:sz w:val="22"/>
          <w:szCs w:val="22"/>
        </w:rPr>
        <w:t>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защите от проявлений терроризма, гражданской обороне и предупреждению чрезвычайных ситуаций. Издаются приказы, работают комиссии по охране труда и по предупреждению чрезвычайных ситуаций, которые периодически проводят рейды. Все предписания контролирующих органов своевременно исполняются. С детьми и персоналом отрабатываются навыки эвакуации при пожаре. С сотрудниками проводятся семинары - практикумы по правильному пользованию огнетушителем и другими средствами защиты. В течени</w:t>
      </w:r>
      <w:proofErr w:type="gramStart"/>
      <w:r w:rsidR="00DE2BCC" w:rsidRPr="002F59C8">
        <w:rPr>
          <w:rFonts w:asciiTheme="majorHAnsi" w:hAnsiTheme="majorHAnsi"/>
          <w:sz w:val="22"/>
          <w:szCs w:val="22"/>
        </w:rPr>
        <w:t>и</w:t>
      </w:r>
      <w:proofErr w:type="gramEnd"/>
      <w:r w:rsidR="00DE2BCC" w:rsidRPr="002F59C8">
        <w:rPr>
          <w:rFonts w:asciiTheme="majorHAnsi" w:hAnsiTheme="majorHAnsi"/>
          <w:sz w:val="22"/>
          <w:szCs w:val="22"/>
        </w:rPr>
        <w:t xml:space="preserve"> года проводится обучение педагогического и технического персонала в области ГО и защиты от ЧС природного и техногенного характера. В детском саду в группах, холлах имеются уголки безопасности, которые предупреждают воспитанников, родителей и работников о возможных опасностях и являются одной из форм обучения правилам безопасности.</w:t>
      </w:r>
    </w:p>
    <w:p w:rsidR="00CE538E" w:rsidRPr="002F59C8" w:rsidRDefault="00CE538E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440625" w:rsidRDefault="00440625" w:rsidP="002F59C8">
      <w:pPr>
        <w:pStyle w:val="aa"/>
        <w:rPr>
          <w:rFonts w:asciiTheme="majorHAnsi" w:hAnsiTheme="majorHAnsi"/>
          <w:b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</w:t>
      </w:r>
      <w:r w:rsidR="00D3687B" w:rsidRPr="00440625">
        <w:rPr>
          <w:rFonts w:asciiTheme="majorHAnsi" w:hAnsiTheme="majorHAnsi"/>
          <w:b/>
          <w:bCs/>
        </w:rPr>
        <w:t>4.</w:t>
      </w:r>
      <w:r w:rsidR="00DE2BCC" w:rsidRPr="00440625">
        <w:rPr>
          <w:rFonts w:asciiTheme="majorHAnsi" w:hAnsiTheme="majorHAnsi"/>
          <w:b/>
          <w:bCs/>
        </w:rPr>
        <w:t>Финансовые ресурсы</w:t>
      </w:r>
    </w:p>
    <w:p w:rsidR="00C72FFA" w:rsidRPr="002F59C8" w:rsidRDefault="00440625" w:rsidP="002F59C8">
      <w:pPr>
        <w:pStyle w:val="aa"/>
        <w:rPr>
          <w:rFonts w:asciiTheme="majorHAnsi" w:hAnsiTheme="majorHAnsi"/>
          <w:color w:val="0000FF"/>
          <w:sz w:val="22"/>
          <w:szCs w:val="22"/>
          <w:u w:val="single"/>
          <w:lang w:eastAsia="en-US" w:bidi="en-US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DE2BCC" w:rsidRPr="002F59C8">
        <w:rPr>
          <w:rFonts w:asciiTheme="majorHAnsi" w:hAnsiTheme="majorHAnsi"/>
          <w:sz w:val="22"/>
          <w:szCs w:val="22"/>
        </w:rPr>
        <w:t>Информация о плане финансово-хозяйственной деятельности размещена на официальном сайте РФ для размещения информации об учреждениях</w:t>
      </w:r>
      <w:hyperlink r:id="rId13" w:history="1">
        <w:r w:rsidR="00DE2BCC" w:rsidRPr="002F59C8">
          <w:rPr>
            <w:rFonts w:asciiTheme="majorHAnsi" w:hAnsiTheme="majorHAnsi"/>
            <w:sz w:val="22"/>
            <w:szCs w:val="22"/>
          </w:rPr>
          <w:t xml:space="preserve"> </w:t>
        </w:r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val="en-US" w:eastAsia="en-US" w:bidi="en-US"/>
          </w:rPr>
          <w:t>http</w:t>
        </w:r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eastAsia="en-US" w:bidi="en-US"/>
          </w:rPr>
          <w:t>://</w:t>
        </w:r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val="en-US" w:eastAsia="en-US" w:bidi="en-US"/>
          </w:rPr>
          <w:t>www</w:t>
        </w:r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eastAsia="en-US" w:bidi="en-US"/>
          </w:rPr>
          <w:t>.</w:t>
        </w:r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val="en-US" w:eastAsia="en-US" w:bidi="en-US"/>
          </w:rPr>
          <w:t>bus</w:t>
        </w:r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eastAsia="en-US" w:bidi="en-US"/>
          </w:rPr>
          <w:t>.</w:t>
        </w:r>
        <w:proofErr w:type="spellStart"/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val="en-US" w:eastAsia="en-US" w:bidi="en-US"/>
          </w:rPr>
          <w:t>gov</w:t>
        </w:r>
        <w:proofErr w:type="spellEnd"/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eastAsia="en-US" w:bidi="en-US"/>
          </w:rPr>
          <w:t>.</w:t>
        </w:r>
        <w:proofErr w:type="spellStart"/>
        <w:r w:rsidR="00DE2BCC" w:rsidRPr="002F59C8">
          <w:rPr>
            <w:rFonts w:asciiTheme="majorHAnsi" w:hAnsiTheme="majorHAnsi"/>
            <w:color w:val="0000FF"/>
            <w:sz w:val="22"/>
            <w:szCs w:val="22"/>
            <w:u w:val="single"/>
            <w:lang w:val="en-US" w:eastAsia="en-US" w:bidi="en-US"/>
          </w:rPr>
          <w:t>ru</w:t>
        </w:r>
        <w:proofErr w:type="spellEnd"/>
      </w:hyperlink>
    </w:p>
    <w:p w:rsidR="00D3687B" w:rsidRPr="002F59C8" w:rsidRDefault="00D3687B" w:rsidP="002F59C8">
      <w:pPr>
        <w:pStyle w:val="aa"/>
        <w:rPr>
          <w:rFonts w:asciiTheme="majorHAnsi" w:hAnsiTheme="majorHAnsi"/>
          <w:color w:val="0000FF"/>
          <w:sz w:val="22"/>
          <w:szCs w:val="22"/>
          <w:u w:val="single"/>
          <w:lang w:eastAsia="en-US" w:bidi="en-US"/>
        </w:rPr>
      </w:pPr>
    </w:p>
    <w:p w:rsidR="00440625" w:rsidRDefault="00440625" w:rsidP="002F59C8">
      <w:pPr>
        <w:pStyle w:val="aa"/>
        <w:rPr>
          <w:rFonts w:asciiTheme="majorHAnsi" w:hAnsiTheme="majorHAnsi"/>
          <w:bCs/>
          <w:sz w:val="22"/>
          <w:szCs w:val="22"/>
        </w:rPr>
      </w:pPr>
    </w:p>
    <w:p w:rsidR="00487F8E" w:rsidRDefault="00440625" w:rsidP="00487F8E">
      <w:pPr>
        <w:pStyle w:val="aa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  <w:r>
        <w:rPr>
          <w:rFonts w:asciiTheme="majorHAnsi" w:hAnsiTheme="majorHAnsi"/>
          <w:bCs/>
          <w:sz w:val="22"/>
          <w:szCs w:val="22"/>
        </w:rPr>
        <w:t xml:space="preserve">                                 </w:t>
      </w:r>
      <w:r w:rsidRPr="00487F8E">
        <w:rPr>
          <w:rFonts w:asciiTheme="majorHAnsi" w:hAnsiTheme="majorHAnsi"/>
          <w:b/>
          <w:bCs/>
          <w:sz w:val="22"/>
          <w:szCs w:val="22"/>
        </w:rPr>
        <w:t xml:space="preserve"> 5.Взаимодействие с родителями</w:t>
      </w:r>
      <w:r w:rsidR="00487F8E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Start"/>
      <w:r w:rsidRPr="00487F8E">
        <w:rPr>
          <w:rFonts w:asciiTheme="majorHAnsi" w:hAnsiTheme="majorHAnsi"/>
          <w:b/>
          <w:bCs/>
          <w:sz w:val="22"/>
          <w:szCs w:val="22"/>
        </w:rPr>
        <w:t xml:space="preserve">( </w:t>
      </w:r>
      <w:proofErr w:type="gramEnd"/>
      <w:r w:rsidRPr="00487F8E">
        <w:rPr>
          <w:rFonts w:asciiTheme="majorHAnsi" w:hAnsiTheme="majorHAnsi"/>
          <w:b/>
          <w:bCs/>
          <w:sz w:val="22"/>
          <w:szCs w:val="22"/>
        </w:rPr>
        <w:t>законными представителями)</w:t>
      </w:r>
      <w:r w:rsidR="00487F8E" w:rsidRPr="00487F8E"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Ведущие цели взаимодействия детского сада с семьей — создание в детском саду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необходимых условий для развития ответственных и взаимозависимых отношений </w:t>
      </w:r>
      <w:proofErr w:type="gramStart"/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proofErr w:type="gramEnd"/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Наиболее эффективными формами работы с родителями в отчетном периоде были: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– родительские собрания;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– индивидуальные консультации заведующего, медицинской сестры и воспитателей детского сада;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– организация и проведения праздников, различных мероприятий  с участием родителей;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– организация выставок детских работ, выполненных совместно с родителями</w:t>
      </w:r>
    </w:p>
    <w:p w:rsidR="00487F8E" w:rsidRPr="00487F8E" w:rsidRDefault="00487F8E" w:rsidP="00487F8E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– стендовая информация;</w:t>
      </w:r>
    </w:p>
    <w:p w:rsidR="00487F8E" w:rsidRPr="00487F8E" w:rsidRDefault="00487F8E" w:rsidP="00487F8E">
      <w:pPr>
        <w:widowControl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>– мастер-классы.</w:t>
      </w:r>
      <w:r w:rsidRPr="00487F8E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487F8E" w:rsidRPr="00487F8E" w:rsidRDefault="00487F8E" w:rsidP="00487F8E">
      <w:pPr>
        <w:widowControl/>
        <w:rPr>
          <w:rFonts w:ascii="Times New Roman" w:eastAsia="Times New Roman" w:hAnsi="Times New Roman" w:cs="Times New Roman"/>
          <w:color w:val="222222"/>
          <w:lang w:bidi="ar-SA"/>
        </w:rPr>
      </w:pPr>
      <w:r w:rsidRPr="00487F8E">
        <w:rPr>
          <w:rFonts w:ascii="Times New Roman" w:eastAsia="Times New Roman" w:hAnsi="Times New Roman" w:cs="Times New Roman"/>
          <w:color w:val="222222"/>
          <w:lang w:bidi="ar-SA"/>
        </w:rPr>
        <w:t xml:space="preserve">   </w:t>
      </w:r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>В ДОУ велась  работа по укреплению связи с семьей по вопросам воспитания и развития детей. Для реализации данного направления в детском саду организована работа консультативного центра « Мы вместе», направленная на оказание консультативно-методической  помощи родителям.</w:t>
      </w:r>
    </w:p>
    <w:p w:rsidR="00487F8E" w:rsidRPr="00487F8E" w:rsidRDefault="00487F8E" w:rsidP="00487F8E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 xml:space="preserve">   Педагоги детского сада тесно сотрудничали с родительскими комитетами групп. </w:t>
      </w:r>
      <w:proofErr w:type="gramStart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 xml:space="preserve">Организовывались и проводились субботники по благоустройству  участков детского сада, пополнялся  дидактический  материала в игровых уголках (пошив белья в кукольный уголок, кукольной одежки, изготовление </w:t>
      </w:r>
      <w:proofErr w:type="spellStart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>аттрибутов</w:t>
      </w:r>
      <w:proofErr w:type="spellEnd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 xml:space="preserve"> из бросового материала в уголки «</w:t>
      </w:r>
      <w:proofErr w:type="spellStart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>Магазан</w:t>
      </w:r>
      <w:proofErr w:type="spellEnd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>», «Больничка», «</w:t>
      </w:r>
      <w:proofErr w:type="spellStart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>Парихматерская</w:t>
      </w:r>
      <w:proofErr w:type="spellEnd"/>
      <w:r w:rsidRPr="00487F8E">
        <w:rPr>
          <w:rFonts w:ascii="Times New Roman" w:eastAsiaTheme="minorHAnsi" w:hAnsi="Times New Roman" w:cs="Times New Roman"/>
          <w:bCs/>
          <w:color w:val="auto"/>
          <w:kern w:val="36"/>
          <w:lang w:bidi="ar-SA"/>
        </w:rPr>
        <w:t xml:space="preserve">» и т.д. </w:t>
      </w:r>
      <w:proofErr w:type="gramEnd"/>
    </w:p>
    <w:p w:rsidR="00487F8E" w:rsidRDefault="00487F8E" w:rsidP="00487F8E">
      <w:pPr>
        <w:pStyle w:val="aa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</w:p>
    <w:p w:rsidR="00487F8E" w:rsidRPr="00487F8E" w:rsidRDefault="00487F8E" w:rsidP="00487F8E">
      <w:pPr>
        <w:pStyle w:val="aa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  <w:t xml:space="preserve">                           </w:t>
      </w:r>
      <w:r w:rsidRPr="00487F8E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6. Социальная ак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тивность и социальные партнёры</w:t>
      </w:r>
    </w:p>
    <w:p w:rsidR="006B7413" w:rsidRDefault="00487F8E" w:rsidP="00487F8E">
      <w:pPr>
        <w:pStyle w:val="aa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  <w:r w:rsidRPr="00487F8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87F8E">
        <w:rPr>
          <w:rFonts w:ascii="Times New Roman" w:eastAsia="Times New Roman" w:hAnsi="Times New Roman" w:cs="Times New Roman"/>
          <w:color w:val="auto"/>
          <w:lang w:eastAsia="en-US" w:bidi="ar-SA"/>
        </w:rPr>
        <w:t>Наше   дошкольное учреждение   активно взаимодействуют с различными социальными партнерами, образуя единое образовательное пространство для детей и их родителей. </w:t>
      </w:r>
    </w:p>
    <w:tbl>
      <w:tblPr>
        <w:tblStyle w:val="TableNormal"/>
        <w:tblpPr w:leftFromText="180" w:rightFromText="180" w:vertAnchor="page" w:horzAnchor="margin" w:tblpXSpec="center" w:tblpY="3481"/>
        <w:tblW w:w="9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97"/>
        <w:gridCol w:w="7019"/>
      </w:tblGrid>
      <w:tr w:rsidR="006B7413" w:rsidRPr="002E570A" w:rsidTr="001961FF">
        <w:trPr>
          <w:trHeight w:val="506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lastRenderedPageBreak/>
              <w:t>№п/п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Организация</w:t>
            </w:r>
            <w:proofErr w:type="spellEnd"/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Цель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взаимодействия</w:t>
            </w:r>
            <w:proofErr w:type="spellEnd"/>
          </w:p>
        </w:tc>
      </w:tr>
      <w:tr w:rsidR="006B7413" w:rsidRPr="002E570A" w:rsidTr="001961FF">
        <w:trPr>
          <w:trHeight w:val="830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</w:p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РаОО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Пестяковского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района</w:t>
            </w:r>
            <w:proofErr w:type="spellEnd"/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2E570A">
              <w:rPr>
                <w:rFonts w:ascii="Times New Roman" w:hAnsi="Times New Roman" w:cs="Times New Roman"/>
                <w:lang w:val="ru-RU"/>
              </w:rPr>
              <w:t xml:space="preserve">Осуществление методического сопровождения ДОУ; участие в </w:t>
            </w:r>
            <w:proofErr w:type="gramStart"/>
            <w:r w:rsidRPr="002E570A">
              <w:rPr>
                <w:rFonts w:ascii="Times New Roman" w:hAnsi="Times New Roman" w:cs="Times New Roman"/>
                <w:lang w:val="ru-RU"/>
              </w:rPr>
              <w:t>методических</w:t>
            </w:r>
            <w:proofErr w:type="gramEnd"/>
          </w:p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570A">
              <w:rPr>
                <w:rFonts w:ascii="Times New Roman" w:hAnsi="Times New Roman" w:cs="Times New Roman"/>
                <w:lang w:val="ru-RU"/>
              </w:rPr>
              <w:t>Мероприятиях</w:t>
            </w:r>
            <w:proofErr w:type="gramEnd"/>
            <w:r w:rsidRPr="002E570A">
              <w:rPr>
                <w:rFonts w:ascii="Times New Roman" w:hAnsi="Times New Roman" w:cs="Times New Roman"/>
                <w:lang w:val="ru-RU"/>
              </w:rPr>
              <w:t xml:space="preserve"> на районном уровне</w:t>
            </w:r>
          </w:p>
        </w:tc>
      </w:tr>
      <w:tr w:rsidR="006B7413" w:rsidRPr="002E570A" w:rsidTr="001961FF">
        <w:trPr>
          <w:trHeight w:val="563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</w:tcPr>
          <w:p w:rsidR="006B7413" w:rsidRPr="006B7413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6B7413">
              <w:rPr>
                <w:rFonts w:ascii="Times New Roman" w:hAnsi="Times New Roman" w:cs="Times New Roman"/>
                <w:lang w:val="ru-RU"/>
              </w:rPr>
              <w:t>Институт развития образования Ивановской области</w:t>
            </w:r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Повышение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квалификации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педагогов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E570A">
              <w:rPr>
                <w:rFonts w:ascii="Times New Roman" w:hAnsi="Times New Roman" w:cs="Times New Roman"/>
              </w:rPr>
              <w:t>ДОУ</w:t>
            </w:r>
          </w:p>
        </w:tc>
      </w:tr>
      <w:tr w:rsidR="006B7413" w:rsidRPr="002E570A" w:rsidTr="001961FF">
        <w:trPr>
          <w:trHeight w:val="551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 xml:space="preserve">МОУ 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Пестяковская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средняя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школа</w:t>
            </w:r>
            <w:proofErr w:type="spellEnd"/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2E570A">
              <w:rPr>
                <w:rFonts w:ascii="Times New Roman" w:hAnsi="Times New Roman" w:cs="Times New Roman"/>
                <w:lang w:val="ru-RU"/>
              </w:rPr>
              <w:t>Создание условий преемственности  детского сада и школы</w:t>
            </w:r>
          </w:p>
        </w:tc>
      </w:tr>
      <w:tr w:rsidR="006B7413" w:rsidRPr="002E570A" w:rsidTr="001961FF">
        <w:trPr>
          <w:trHeight w:val="573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2E570A">
              <w:rPr>
                <w:rFonts w:ascii="Times New Roman" w:hAnsi="Times New Roman" w:cs="Times New Roman"/>
              </w:rPr>
              <w:t>Солнышко</w:t>
            </w:r>
            <w:proofErr w:type="spellEnd"/>
            <w:r w:rsidRPr="002E5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Обмен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опытом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</w:tr>
      <w:tr w:rsidR="006B7413" w:rsidRPr="002E570A" w:rsidTr="001961FF">
        <w:trPr>
          <w:trHeight w:val="551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Районная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библиотека</w:t>
            </w:r>
            <w:proofErr w:type="spellEnd"/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2E570A">
              <w:rPr>
                <w:rFonts w:ascii="Times New Roman" w:hAnsi="Times New Roman" w:cs="Times New Roman"/>
                <w:lang w:val="ru-RU"/>
              </w:rPr>
              <w:t>Приобщение детей к чтению: экскурсии, участие в мероприятиях (конкурсах, международных акциях и т.д.)</w:t>
            </w:r>
          </w:p>
        </w:tc>
      </w:tr>
      <w:tr w:rsidR="006B7413" w:rsidRPr="002E570A" w:rsidTr="001961FF">
        <w:trPr>
          <w:trHeight w:val="419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Краеведческий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музей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2E570A">
              <w:rPr>
                <w:rFonts w:ascii="Times New Roman" w:hAnsi="Times New Roman" w:cs="Times New Roman"/>
                <w:lang w:val="ru-RU"/>
              </w:rPr>
              <w:t>Приобщение детей к русскому быту</w:t>
            </w:r>
          </w:p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B7413" w:rsidRPr="002E570A" w:rsidTr="001961FF">
        <w:trPr>
          <w:trHeight w:val="503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proofErr w:type="spellStart"/>
            <w:r w:rsidRPr="002E570A">
              <w:rPr>
                <w:rFonts w:ascii="Times New Roman" w:hAnsi="Times New Roman" w:cs="Times New Roman"/>
              </w:rPr>
              <w:t>Райнный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Дом</w:t>
            </w:r>
            <w:proofErr w:type="spellEnd"/>
            <w:r w:rsidRPr="002E5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Культуры</w:t>
            </w:r>
            <w:proofErr w:type="spellEnd"/>
          </w:p>
        </w:tc>
        <w:tc>
          <w:tcPr>
            <w:tcW w:w="7019" w:type="dxa"/>
          </w:tcPr>
          <w:p w:rsidR="006B7413" w:rsidRPr="006B7413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6B7413">
              <w:rPr>
                <w:rFonts w:ascii="Times New Roman" w:hAnsi="Times New Roman" w:cs="Times New Roman"/>
                <w:lang w:val="ru-RU"/>
              </w:rPr>
              <w:t>Участие детей в мероприятиях и конкурсах</w:t>
            </w:r>
          </w:p>
        </w:tc>
      </w:tr>
      <w:tr w:rsidR="006B7413" w:rsidRPr="002E570A" w:rsidTr="001961FF">
        <w:trPr>
          <w:trHeight w:val="254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ГБДД</w:t>
            </w:r>
          </w:p>
        </w:tc>
        <w:tc>
          <w:tcPr>
            <w:tcW w:w="7019" w:type="dxa"/>
          </w:tcPr>
          <w:p w:rsidR="006B7413" w:rsidRPr="006B7413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6B7413">
              <w:rPr>
                <w:rFonts w:ascii="Times New Roman" w:hAnsi="Times New Roman" w:cs="Times New Roman"/>
                <w:lang w:val="ru-RU"/>
              </w:rPr>
              <w:t>Участие в мероприятиях и конкурсах</w:t>
            </w:r>
          </w:p>
        </w:tc>
      </w:tr>
      <w:tr w:rsidR="006B7413" w:rsidRPr="002E570A" w:rsidTr="001961FF">
        <w:trPr>
          <w:trHeight w:val="254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 xml:space="preserve">ЦЗН </w:t>
            </w:r>
            <w:proofErr w:type="spellStart"/>
            <w:r w:rsidRPr="002E570A">
              <w:rPr>
                <w:rFonts w:ascii="Times New Roman" w:hAnsi="Times New Roman" w:cs="Times New Roman"/>
              </w:rPr>
              <w:t>Пестяковский</w:t>
            </w:r>
            <w:proofErr w:type="spellEnd"/>
          </w:p>
        </w:tc>
        <w:tc>
          <w:tcPr>
            <w:tcW w:w="7019" w:type="dxa"/>
          </w:tcPr>
          <w:p w:rsidR="006B7413" w:rsidRPr="006B7413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B7413">
              <w:rPr>
                <w:rFonts w:ascii="Times New Roman" w:hAnsi="Times New Roman" w:cs="Times New Roman"/>
                <w:lang w:val="ru-RU"/>
              </w:rPr>
              <w:t>Прниобщение</w:t>
            </w:r>
            <w:proofErr w:type="spellEnd"/>
            <w:r w:rsidRPr="006B7413">
              <w:rPr>
                <w:rFonts w:ascii="Times New Roman" w:hAnsi="Times New Roman" w:cs="Times New Roman"/>
                <w:lang w:val="ru-RU"/>
              </w:rPr>
              <w:t xml:space="preserve"> детей к миру профессий</w:t>
            </w:r>
          </w:p>
        </w:tc>
      </w:tr>
      <w:tr w:rsidR="006B7413" w:rsidRPr="002E570A" w:rsidTr="001961FF">
        <w:trPr>
          <w:trHeight w:val="254"/>
        </w:trPr>
        <w:tc>
          <w:tcPr>
            <w:tcW w:w="711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7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</w:rPr>
            </w:pPr>
            <w:r w:rsidRPr="002E570A">
              <w:rPr>
                <w:rFonts w:ascii="Times New Roman" w:hAnsi="Times New Roman" w:cs="Times New Roman"/>
              </w:rPr>
              <w:t xml:space="preserve">ПЧ № 20 </w:t>
            </w:r>
          </w:p>
        </w:tc>
        <w:tc>
          <w:tcPr>
            <w:tcW w:w="7019" w:type="dxa"/>
          </w:tcPr>
          <w:p w:rsidR="006B7413" w:rsidRPr="002E570A" w:rsidRDefault="006B7413" w:rsidP="001961FF">
            <w:pPr>
              <w:rPr>
                <w:rFonts w:ascii="Times New Roman" w:hAnsi="Times New Roman" w:cs="Times New Roman"/>
                <w:lang w:val="ru-RU"/>
              </w:rPr>
            </w:pPr>
            <w:r w:rsidRPr="002E570A">
              <w:rPr>
                <w:rFonts w:ascii="Times New Roman" w:hAnsi="Times New Roman" w:cs="Times New Roman"/>
                <w:lang w:val="ru-RU"/>
              </w:rPr>
              <w:t xml:space="preserve">Экскурсии, </w:t>
            </w:r>
            <w:proofErr w:type="spellStart"/>
            <w:r w:rsidRPr="002E570A">
              <w:rPr>
                <w:rFonts w:ascii="Times New Roman" w:hAnsi="Times New Roman" w:cs="Times New Roman"/>
                <w:lang w:val="ru-RU"/>
              </w:rPr>
              <w:t>преобщение</w:t>
            </w:r>
            <w:proofErr w:type="spellEnd"/>
            <w:r w:rsidRPr="002E570A">
              <w:rPr>
                <w:rFonts w:ascii="Times New Roman" w:hAnsi="Times New Roman" w:cs="Times New Roman"/>
                <w:lang w:val="ru-RU"/>
              </w:rPr>
              <w:t xml:space="preserve"> детей к основам безопасного  поведения</w:t>
            </w:r>
          </w:p>
        </w:tc>
      </w:tr>
    </w:tbl>
    <w:p w:rsidR="006B7413" w:rsidRDefault="006B7413" w:rsidP="006B7413">
      <w:pPr>
        <w:rPr>
          <w:lang w:eastAsia="en-US" w:bidi="ar-SA"/>
        </w:rPr>
      </w:pPr>
    </w:p>
    <w:p w:rsidR="00440625" w:rsidRPr="00487F8E" w:rsidRDefault="00440625" w:rsidP="002F59C8">
      <w:pPr>
        <w:pStyle w:val="aa"/>
        <w:rPr>
          <w:rFonts w:asciiTheme="majorHAnsi" w:hAnsiTheme="majorHAnsi"/>
          <w:b/>
          <w:bCs/>
          <w:sz w:val="22"/>
          <w:szCs w:val="22"/>
        </w:rPr>
      </w:pPr>
    </w:p>
    <w:p w:rsidR="00440625" w:rsidRDefault="00440625" w:rsidP="002F59C8">
      <w:pPr>
        <w:pStyle w:val="aa"/>
        <w:rPr>
          <w:rFonts w:asciiTheme="majorHAnsi" w:hAnsiTheme="majorHAnsi"/>
          <w:bCs/>
          <w:sz w:val="22"/>
          <w:szCs w:val="22"/>
        </w:rPr>
      </w:pPr>
    </w:p>
    <w:p w:rsidR="00D3687B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D3687B" w:rsidRPr="00622B7C" w:rsidRDefault="00622B7C" w:rsidP="002F59C8">
      <w:pPr>
        <w:pStyle w:val="aa"/>
        <w:rPr>
          <w:rFonts w:asciiTheme="majorHAnsi" w:eastAsiaTheme="minorHAnsi" w:hAnsiTheme="majorHAnsi"/>
          <w:b/>
          <w:color w:val="auto"/>
          <w:sz w:val="22"/>
          <w:szCs w:val="22"/>
          <w:lang w:eastAsia="en-US" w:bidi="ar-SA"/>
        </w:rPr>
      </w:pPr>
      <w:r w:rsidRPr="00622B7C">
        <w:rPr>
          <w:rFonts w:asciiTheme="majorHAnsi" w:hAnsiTheme="majorHAnsi"/>
          <w:b/>
          <w:bCs/>
          <w:sz w:val="22"/>
          <w:szCs w:val="22"/>
        </w:rPr>
        <w:t xml:space="preserve">                    </w:t>
      </w:r>
      <w:r w:rsidR="00D3687B" w:rsidRPr="00622B7C">
        <w:rPr>
          <w:rFonts w:asciiTheme="majorHAnsi" w:eastAsiaTheme="minorHAnsi" w:hAnsiTheme="majorHAnsi"/>
          <w:b/>
          <w:color w:val="auto"/>
          <w:sz w:val="22"/>
          <w:szCs w:val="22"/>
          <w:lang w:eastAsia="en-US" w:bidi="ar-SA"/>
        </w:rPr>
        <w:t xml:space="preserve">           8. Заключение. Перспективы и планы развития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   </w:t>
      </w:r>
      <w:r w:rsidRPr="002F59C8">
        <w:rPr>
          <w:rFonts w:asciiTheme="majorHAnsi" w:eastAsia="Times New Roman" w:hAnsiTheme="majorHAnsi"/>
          <w:sz w:val="22"/>
          <w:szCs w:val="22"/>
          <w:lang w:bidi="ar-SA"/>
        </w:rPr>
        <w:t>Анализ деятельности детского сада за 2023  учебный год показал, что учреждение имеет стабильный уровень функционирования.</w:t>
      </w:r>
      <w:r w:rsidRPr="002F59C8">
        <w:rPr>
          <w:rFonts w:asciiTheme="majorHAnsi" w:hAnsiTheme="majorHAnsi"/>
          <w:color w:val="524C53"/>
          <w:sz w:val="22"/>
          <w:szCs w:val="22"/>
        </w:rPr>
        <w:t xml:space="preserve">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предметно-пространственной среды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1.Воспитательно-образовательная деятельность велась в соответствии с поставленными целями и задачами.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2. В группах создается развивающая предметно-пространственная среда в соответствии с ФГОС </w:t>
      </w:r>
      <w:proofErr w:type="gramStart"/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ДО</w:t>
      </w:r>
      <w:proofErr w:type="gramEnd"/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.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3.Осуществлялось сотрудничество с социумом.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4. Наполняемость групп  соответствует т</w:t>
      </w:r>
      <w:r w:rsidR="00622B7C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ребованиям</w:t>
      </w:r>
      <w:proofErr w:type="gramStart"/>
      <w:r w:rsidR="00622B7C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.</w:t>
      </w:r>
      <w:proofErr w:type="gramEnd"/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5. Качество и организация питания соответствует </w:t>
      </w:r>
      <w:r w:rsidR="00622B7C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требованиям</w:t>
      </w:r>
      <w:proofErr w:type="gramStart"/>
      <w:r w:rsidR="00622B7C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.</w:t>
      </w:r>
      <w:proofErr w:type="gramEnd"/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6</w:t>
      </w:r>
      <w:r w:rsidRPr="002F59C8">
        <w:rPr>
          <w:rFonts w:asciiTheme="majorHAnsi" w:eastAsia="Times New Roman" w:hAnsiTheme="majorHAnsi"/>
          <w:bCs/>
          <w:sz w:val="22"/>
          <w:szCs w:val="22"/>
          <w:bdr w:val="none" w:sz="0" w:space="0" w:color="auto" w:frame="1"/>
          <w:lang w:bidi="ar-SA"/>
        </w:rPr>
        <w:t>. </w:t>
      </w: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Установлен высокий</w:t>
      </w:r>
      <w:r w:rsidRPr="002F59C8">
        <w:rPr>
          <w:rFonts w:asciiTheme="majorHAnsi" w:eastAsia="Times New Roman" w:hAnsiTheme="majorHAnsi"/>
          <w:bCs/>
          <w:sz w:val="22"/>
          <w:szCs w:val="22"/>
          <w:bdr w:val="none" w:sz="0" w:space="0" w:color="auto" w:frame="1"/>
          <w:lang w:bidi="ar-SA"/>
        </w:rPr>
        <w:t> </w:t>
      </w: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уровень удовлетворенности участников образовательного процесса деятельностью образовательного учреждения.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 xml:space="preserve">   7</w:t>
      </w:r>
      <w:r w:rsidRPr="002F59C8">
        <w:rPr>
          <w:rFonts w:asciiTheme="majorHAnsi" w:eastAsia="Times New Roman" w:hAnsiTheme="majorHAnsi"/>
          <w:color w:val="FF0000"/>
          <w:sz w:val="22"/>
          <w:szCs w:val="22"/>
          <w:bdr w:val="none" w:sz="0" w:space="0" w:color="auto" w:frame="1"/>
          <w:lang w:bidi="ar-SA"/>
        </w:rPr>
        <w:t>. </w:t>
      </w: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Оздоровительные мероприятия осуществлялись в соответствии с планами физкультурно-оздоровительной работы, составляемыми ежемесячно с сентября по май. На летний период принимается «План летней оздоровительной работы».</w:t>
      </w:r>
    </w:p>
    <w:p w:rsidR="00D3687B" w:rsidRPr="002F59C8" w:rsidRDefault="00D3687B" w:rsidP="002F59C8">
      <w:pPr>
        <w:pStyle w:val="aa"/>
        <w:rPr>
          <w:rFonts w:asciiTheme="majorHAnsi" w:eastAsia="Times New Roman" w:hAnsiTheme="majorHAnsi"/>
          <w:sz w:val="22"/>
          <w:szCs w:val="22"/>
          <w:lang w:bidi="ar-SA"/>
        </w:rPr>
      </w:pPr>
      <w:r w:rsidRPr="002F59C8">
        <w:rPr>
          <w:rFonts w:asciiTheme="majorHAnsi" w:eastAsia="Times New Roman" w:hAnsiTheme="majorHAnsi"/>
          <w:sz w:val="22"/>
          <w:szCs w:val="22"/>
          <w:bdr w:val="none" w:sz="0" w:space="0" w:color="auto" w:frame="1"/>
          <w:lang w:bidi="ar-SA"/>
        </w:rPr>
        <w:t> </w:t>
      </w:r>
    </w:p>
    <w:p w:rsidR="00D3687B" w:rsidRPr="002F59C8" w:rsidRDefault="00D3687B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>В то же время анализ деятельности ДОУ за 2023 учебный год выявил ряд актуальных проблем, над которыми необходимо работать:</w:t>
      </w:r>
    </w:p>
    <w:p w:rsidR="00D3687B" w:rsidRPr="002F59C8" w:rsidRDefault="00D3687B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</w:t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sym w:font="Symbol" w:char="F02D"/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необходима модернизация нормативно-правовой базы организации образовательного процесса в режиме развития ДОУ; </w:t>
      </w:r>
    </w:p>
    <w:p w:rsidR="00D3687B" w:rsidRPr="002F59C8" w:rsidRDefault="00D3687B" w:rsidP="002F59C8">
      <w:pPr>
        <w:pStyle w:val="aa"/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sym w:font="Symbol" w:char="F02D"/>
      </w: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 развитие интеллектуально-творческого потенциала каждого ребенка через проектно-исследовательскую деятельность.</w:t>
      </w:r>
    </w:p>
    <w:p w:rsidR="001F021E" w:rsidRPr="002F59C8" w:rsidRDefault="00D3687B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eastAsiaTheme="minorHAnsi" w:hAnsiTheme="majorHAnsi"/>
          <w:color w:val="auto"/>
          <w:sz w:val="22"/>
          <w:szCs w:val="22"/>
          <w:lang w:eastAsia="en-US" w:bidi="ar-SA"/>
        </w:rPr>
        <w:t xml:space="preserve">Основные направления деятельности на 2024 учебный год: </w:t>
      </w:r>
      <w:r w:rsidR="001F021E" w:rsidRPr="002F59C8">
        <w:rPr>
          <w:rFonts w:asciiTheme="majorHAnsi" w:hAnsiTheme="majorHAnsi"/>
          <w:color w:val="524C53"/>
          <w:sz w:val="22"/>
          <w:szCs w:val="22"/>
        </w:rPr>
        <w:t>Совершенствовать</w:t>
      </w:r>
      <w:r w:rsidR="001F021E" w:rsidRPr="002F59C8">
        <w:rPr>
          <w:rFonts w:asciiTheme="majorHAnsi" w:hAnsiTheme="majorHAnsi"/>
          <w:color w:val="524C53"/>
          <w:sz w:val="22"/>
          <w:szCs w:val="22"/>
        </w:rPr>
        <w:tab/>
        <w:t>систему работы с дошкольниками,</w:t>
      </w:r>
    </w:p>
    <w:p w:rsidR="001F021E" w:rsidRPr="002F59C8" w:rsidRDefault="001F021E" w:rsidP="002F59C8">
      <w:pPr>
        <w:pStyle w:val="aa"/>
        <w:rPr>
          <w:rFonts w:asciiTheme="majorHAnsi" w:hAnsiTheme="majorHAnsi"/>
          <w:sz w:val="22"/>
          <w:szCs w:val="22"/>
        </w:rPr>
      </w:pPr>
      <w:proofErr w:type="gramStart"/>
      <w:r w:rsidRPr="002F59C8">
        <w:rPr>
          <w:rFonts w:asciiTheme="majorHAnsi" w:hAnsiTheme="majorHAnsi"/>
          <w:color w:val="524C53"/>
          <w:sz w:val="22"/>
          <w:szCs w:val="22"/>
        </w:rPr>
        <w:t>направленную</w:t>
      </w:r>
      <w:proofErr w:type="gramEnd"/>
      <w:r w:rsidRPr="002F59C8">
        <w:rPr>
          <w:rFonts w:asciiTheme="majorHAnsi" w:hAnsiTheme="majorHAnsi"/>
          <w:color w:val="524C53"/>
          <w:sz w:val="22"/>
          <w:szCs w:val="22"/>
        </w:rPr>
        <w:t xml:space="preserve"> на воспитание целостной личности, сочетающей в себе нравственные, моральные и гражданские качества.</w:t>
      </w:r>
    </w:p>
    <w:p w:rsidR="001F021E" w:rsidRPr="002F59C8" w:rsidRDefault="001F021E" w:rsidP="002F59C8">
      <w:pPr>
        <w:pStyle w:val="aa"/>
        <w:rPr>
          <w:rFonts w:asciiTheme="majorHAnsi" w:hAnsiTheme="majorHAnsi"/>
          <w:sz w:val="22"/>
          <w:szCs w:val="22"/>
        </w:rPr>
      </w:pPr>
      <w:r w:rsidRPr="002F59C8">
        <w:rPr>
          <w:rFonts w:asciiTheme="majorHAnsi" w:hAnsiTheme="majorHAnsi"/>
          <w:color w:val="524C53"/>
          <w:sz w:val="22"/>
          <w:szCs w:val="22"/>
        </w:rPr>
        <w:t>Продолжить формирование интереса дошкольников к «малой Родине», культуре и традициям, людям труда, прославивших свой край.</w:t>
      </w:r>
    </w:p>
    <w:p w:rsidR="00523083" w:rsidRPr="002F59C8" w:rsidRDefault="005877DC" w:rsidP="002F59C8">
      <w:pPr>
        <w:pStyle w:val="aa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524C53"/>
          <w:sz w:val="22"/>
          <w:szCs w:val="22"/>
          <w:lang w:bidi="ar-SA"/>
        </w:rPr>
        <w:lastRenderedPageBreak/>
        <w:drawing>
          <wp:inline distT="0" distB="0" distL="0" distR="0">
            <wp:extent cx="5991860" cy="8472751"/>
            <wp:effectExtent l="0" t="0" r="8890" b="5080"/>
            <wp:docPr id="3" name="Рисунок 3" descr="C:\Users\Admin_2023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2023\Downloads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84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BCC" w:rsidRPr="002F59C8">
        <w:rPr>
          <w:rFonts w:asciiTheme="majorHAnsi" w:hAnsiTheme="majorHAnsi"/>
          <w:sz w:val="22"/>
          <w:szCs w:val="22"/>
        </w:rPr>
        <w:br w:type="page"/>
      </w: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2F59C8" w:rsidRDefault="00DE2BCC" w:rsidP="002F59C8">
      <w:pPr>
        <w:pStyle w:val="aa"/>
        <w:rPr>
          <w:rFonts w:asciiTheme="majorHAnsi" w:hAnsiTheme="majorHAnsi"/>
          <w:sz w:val="22"/>
          <w:szCs w:val="22"/>
        </w:rPr>
        <w:sectPr w:rsidR="00C72FFA" w:rsidRPr="002F59C8" w:rsidSect="005877DC">
          <w:pgSz w:w="11900" w:h="16840"/>
          <w:pgMar w:top="1107" w:right="812" w:bottom="709" w:left="1652" w:header="679" w:footer="499" w:gutter="0"/>
          <w:cols w:space="720"/>
          <w:noEndnote/>
          <w:docGrid w:linePitch="360"/>
        </w:sectPr>
      </w:pPr>
      <w:r w:rsidRPr="002F59C8">
        <w:rPr>
          <w:rFonts w:asciiTheme="majorHAnsi" w:hAnsiTheme="maj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A4F7B1D" wp14:editId="4632D4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8FA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8FAFE" stroked="f"/>
            </w:pict>
          </mc:Fallback>
        </mc:AlternateContent>
      </w: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  <w:sectPr w:rsidR="00C72FFA" w:rsidRPr="002F59C8">
          <w:type w:val="continuous"/>
          <w:pgSz w:w="11900" w:h="16840"/>
          <w:pgMar w:top="1496" w:right="0" w:bottom="921" w:left="0" w:header="0" w:footer="3" w:gutter="0"/>
          <w:cols w:space="720"/>
          <w:noEndnote/>
          <w:docGrid w:linePitch="360"/>
        </w:sectPr>
      </w:pPr>
    </w:p>
    <w:p w:rsidR="00C72FFA" w:rsidRPr="002F59C8" w:rsidRDefault="00C72FFA" w:rsidP="002F59C8">
      <w:pPr>
        <w:pStyle w:val="aa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C72FFA" w:rsidRPr="002F59C8">
      <w:type w:val="continuous"/>
      <w:pgSz w:w="11900" w:h="16840"/>
      <w:pgMar w:top="1496" w:right="853" w:bottom="921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5D" w:rsidRDefault="00E70F5D">
      <w:r>
        <w:separator/>
      </w:r>
    </w:p>
  </w:endnote>
  <w:endnote w:type="continuationSeparator" w:id="0">
    <w:p w:rsidR="00E70F5D" w:rsidRDefault="00E7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5D" w:rsidRDefault="00E70F5D"/>
  </w:footnote>
  <w:footnote w:type="continuationSeparator" w:id="0">
    <w:p w:rsidR="00E70F5D" w:rsidRDefault="00E70F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B5"/>
    <w:multiLevelType w:val="multilevel"/>
    <w:tmpl w:val="0CC89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00E1"/>
    <w:multiLevelType w:val="multilevel"/>
    <w:tmpl w:val="D6EE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43C47"/>
    <w:multiLevelType w:val="multilevel"/>
    <w:tmpl w:val="3CA8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52AFC"/>
    <w:multiLevelType w:val="multilevel"/>
    <w:tmpl w:val="9C0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31378"/>
    <w:multiLevelType w:val="multilevel"/>
    <w:tmpl w:val="4C5E24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608D0"/>
    <w:multiLevelType w:val="multilevel"/>
    <w:tmpl w:val="88A25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F60EE"/>
    <w:multiLevelType w:val="multilevel"/>
    <w:tmpl w:val="B0A4044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644C8E"/>
    <w:multiLevelType w:val="multilevel"/>
    <w:tmpl w:val="523C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07D5E"/>
    <w:multiLevelType w:val="multilevel"/>
    <w:tmpl w:val="89C265F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B14588"/>
    <w:multiLevelType w:val="multilevel"/>
    <w:tmpl w:val="5FD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D2E19"/>
    <w:multiLevelType w:val="multilevel"/>
    <w:tmpl w:val="75E2E2D6"/>
    <w:lvl w:ilvl="0">
      <w:start w:val="2"/>
      <w:numFmt w:val="decimal"/>
      <w:lvlText w:val="%1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ascii="Courier New" w:eastAsia="Courier New" w:hAnsi="Courier New" w:cs="Courier New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sz w:val="24"/>
      </w:rPr>
    </w:lvl>
  </w:abstractNum>
  <w:abstractNum w:abstractNumId="11">
    <w:nsid w:val="6C0C55CF"/>
    <w:multiLevelType w:val="multilevel"/>
    <w:tmpl w:val="75D4E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0B75B3"/>
    <w:multiLevelType w:val="multilevel"/>
    <w:tmpl w:val="2B3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2FFA"/>
    <w:rsid w:val="00054BD9"/>
    <w:rsid w:val="000C2EE6"/>
    <w:rsid w:val="000C4FF7"/>
    <w:rsid w:val="000E49E4"/>
    <w:rsid w:val="00126197"/>
    <w:rsid w:val="00133BFE"/>
    <w:rsid w:val="0019795E"/>
    <w:rsid w:val="001F021E"/>
    <w:rsid w:val="00212CC1"/>
    <w:rsid w:val="002427F4"/>
    <w:rsid w:val="00245B0C"/>
    <w:rsid w:val="002C6E78"/>
    <w:rsid w:val="002F59C8"/>
    <w:rsid w:val="00320176"/>
    <w:rsid w:val="003376EE"/>
    <w:rsid w:val="00394F4A"/>
    <w:rsid w:val="00440625"/>
    <w:rsid w:val="00487F8E"/>
    <w:rsid w:val="004E28B5"/>
    <w:rsid w:val="00523083"/>
    <w:rsid w:val="00567ECE"/>
    <w:rsid w:val="005877DC"/>
    <w:rsid w:val="0059619A"/>
    <w:rsid w:val="00622B7C"/>
    <w:rsid w:val="00655FBF"/>
    <w:rsid w:val="006B7413"/>
    <w:rsid w:val="00881CB7"/>
    <w:rsid w:val="008F4E16"/>
    <w:rsid w:val="00905A33"/>
    <w:rsid w:val="0094310F"/>
    <w:rsid w:val="009D1AB0"/>
    <w:rsid w:val="00A01906"/>
    <w:rsid w:val="00A153F4"/>
    <w:rsid w:val="00A43703"/>
    <w:rsid w:val="00B6784B"/>
    <w:rsid w:val="00BE6274"/>
    <w:rsid w:val="00C06E4A"/>
    <w:rsid w:val="00C14CD4"/>
    <w:rsid w:val="00C72FFA"/>
    <w:rsid w:val="00CC4237"/>
    <w:rsid w:val="00CE538E"/>
    <w:rsid w:val="00D3687B"/>
    <w:rsid w:val="00DA117C"/>
    <w:rsid w:val="00DB5BC6"/>
    <w:rsid w:val="00DE2BCC"/>
    <w:rsid w:val="00E530D7"/>
    <w:rsid w:val="00E6054C"/>
    <w:rsid w:val="00E62365"/>
    <w:rsid w:val="00E70F5D"/>
    <w:rsid w:val="00EE2A65"/>
    <w:rsid w:val="00EF292C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A0BADB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left="1100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A0BADB"/>
      <w:sz w:val="13"/>
      <w:szCs w:val="13"/>
    </w:rPr>
  </w:style>
  <w:style w:type="paragraph" w:styleId="aa">
    <w:name w:val="No Spacing"/>
    <w:link w:val="ab"/>
    <w:uiPriority w:val="1"/>
    <w:qFormat/>
    <w:rsid w:val="009D1AB0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rsid w:val="009D1AB0"/>
    <w:rPr>
      <w:color w:val="000000"/>
    </w:rPr>
  </w:style>
  <w:style w:type="character" w:styleId="ac">
    <w:name w:val="Hyperlink"/>
    <w:basedOn w:val="a0"/>
    <w:uiPriority w:val="99"/>
    <w:unhideWhenUsed/>
    <w:rsid w:val="00BE627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2A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2A65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62365"/>
    <w:pPr>
      <w:ind w:left="720"/>
      <w:contextualSpacing/>
    </w:pPr>
  </w:style>
  <w:style w:type="table" w:styleId="af0">
    <w:name w:val="Table Grid"/>
    <w:basedOn w:val="a1"/>
    <w:uiPriority w:val="59"/>
    <w:rsid w:val="00E6236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623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292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A0BADB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ind w:firstLine="36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left="1100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A0BADB"/>
      <w:sz w:val="13"/>
      <w:szCs w:val="13"/>
    </w:rPr>
  </w:style>
  <w:style w:type="paragraph" w:styleId="aa">
    <w:name w:val="No Spacing"/>
    <w:link w:val="ab"/>
    <w:uiPriority w:val="1"/>
    <w:qFormat/>
    <w:rsid w:val="009D1AB0"/>
    <w:rPr>
      <w:color w:val="000000"/>
    </w:rPr>
  </w:style>
  <w:style w:type="character" w:customStyle="1" w:styleId="ab">
    <w:name w:val="Без интервала Знак"/>
    <w:basedOn w:val="a0"/>
    <w:link w:val="aa"/>
    <w:uiPriority w:val="1"/>
    <w:rsid w:val="009D1AB0"/>
    <w:rPr>
      <w:color w:val="000000"/>
    </w:rPr>
  </w:style>
  <w:style w:type="character" w:styleId="ac">
    <w:name w:val="Hyperlink"/>
    <w:basedOn w:val="a0"/>
    <w:uiPriority w:val="99"/>
    <w:unhideWhenUsed/>
    <w:rsid w:val="00BE627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E2A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2A65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E62365"/>
    <w:pPr>
      <w:ind w:left="720"/>
      <w:contextualSpacing/>
    </w:pPr>
  </w:style>
  <w:style w:type="table" w:styleId="af0">
    <w:name w:val="Table Grid"/>
    <w:basedOn w:val="a1"/>
    <w:uiPriority w:val="59"/>
    <w:rsid w:val="00E6236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6236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292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hukolina201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8F4B-5F76-4815-9E60-F84018FB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15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 Галина</dc:creator>
  <cp:keywords/>
  <cp:lastModifiedBy>Admin_2023</cp:lastModifiedBy>
  <cp:revision>13</cp:revision>
  <cp:lastPrinted>2024-02-12T07:52:00Z</cp:lastPrinted>
  <dcterms:created xsi:type="dcterms:W3CDTF">2024-02-09T13:12:00Z</dcterms:created>
  <dcterms:modified xsi:type="dcterms:W3CDTF">2024-02-15T16:07:00Z</dcterms:modified>
</cp:coreProperties>
</file>