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0" w:rsidRDefault="006E70B0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0924"/>
            <wp:effectExtent l="0" t="0" r="0" b="0"/>
            <wp:docPr id="1" name="Рисунок 1" descr="C:\Users\Елена\Downloads\Attachments_zhukolina2012@yandex.ru_2022-10-24_13-36-1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2-10-24_13-36-13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B0" w:rsidRDefault="006E70B0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70B0" w:rsidRDefault="006E70B0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70B0" w:rsidRDefault="006E70B0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70B0" w:rsidRDefault="006E70B0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1. Информационный раздел 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4C0D">
        <w:rPr>
          <w:rFonts w:ascii="Times New Roman" w:hAnsi="Times New Roman" w:cs="Times New Roman"/>
          <w:sz w:val="24"/>
          <w:szCs w:val="24"/>
        </w:rPr>
        <w:t>Основные сведения о ДОУ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4C0D">
        <w:rPr>
          <w:rFonts w:ascii="Times New Roman" w:hAnsi="Times New Roman" w:cs="Times New Roman"/>
          <w:sz w:val="24"/>
          <w:szCs w:val="24"/>
        </w:rPr>
        <w:t>Контингент воспитанников ДОУ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4C0D">
        <w:rPr>
          <w:rFonts w:ascii="Times New Roman" w:hAnsi="Times New Roman" w:cs="Times New Roman"/>
          <w:sz w:val="24"/>
          <w:szCs w:val="24"/>
        </w:rPr>
        <w:t>Кадровый потенциал ДОУ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.Анализ деятельности ДОУ за 2021 -2022 учебный год:</w:t>
      </w:r>
    </w:p>
    <w:p w:rsidR="00C217CD" w:rsidRPr="002D4C0D" w:rsidRDefault="00C217CD" w:rsidP="00C217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здоровья и здорового образа жизни.                                                                                   2.2. Результаты выполнения образовательной программы ДОУ                                                 2.3. Анализ уровня развития целевых ориентиров выпускников ДОУ.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bookmarkStart w:id="0" w:name="OLE_LINK103"/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повышения профессионального мастерства воспитателей</w:t>
      </w:r>
      <w:bookmarkEnd w:id="0"/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Анализ системы взаимодействия с родителями выпускников.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Анализ итогов административно-хозяйственной работы.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CD" w:rsidRPr="002D4C0D" w:rsidRDefault="00C217CD" w:rsidP="00C217C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08"/>
      <w:bookmarkStart w:id="2" w:name="OLE_LINK109"/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>3</w:t>
      </w:r>
      <w:r w:rsidRPr="002D4C0D">
        <w:rPr>
          <w:rFonts w:ascii="Times New Roman" w:hAnsi="Times New Roman" w:cs="Times New Roman"/>
          <w:b/>
          <w:sz w:val="24"/>
          <w:szCs w:val="24"/>
        </w:rPr>
        <w:t>. И</w:t>
      </w: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 о повышении квалификации и профессионального мастерства педагогов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2"/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sz w:val="24"/>
          <w:szCs w:val="24"/>
          <w:highlight w:val="white"/>
        </w:rPr>
        <w:t xml:space="preserve">3.1.     Нормативно – правовое обеспечение деятельности                                                             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sz w:val="24"/>
          <w:szCs w:val="24"/>
          <w:highlight w:val="white"/>
        </w:rPr>
        <w:t>3.2.     Информационно – аналитическая</w:t>
      </w:r>
      <w:r w:rsidRPr="002D4C0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2D4C0D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                                                          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sz w:val="24"/>
          <w:szCs w:val="24"/>
          <w:highlight w:val="white"/>
        </w:rPr>
        <w:t xml:space="preserve">3.3.     Повышение квалификации педагогов.                                                                             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sz w:val="24"/>
          <w:szCs w:val="24"/>
          <w:highlight w:val="white"/>
        </w:rPr>
        <w:t xml:space="preserve">3.4.     Аттестация педагогов.                                                                                                       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CD" w:rsidRPr="002D4C0D" w:rsidRDefault="00C217CD" w:rsidP="00C217C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OLE_LINK127"/>
      <w:r w:rsidRPr="002D4C0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17C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OLE_LINK131"/>
      <w:bookmarkStart w:id="5" w:name="OLE_LINK132"/>
      <w:r w:rsidRPr="002D4C0D">
        <w:rPr>
          <w:rFonts w:ascii="Times New Roman" w:hAnsi="Times New Roman" w:cs="Times New Roman"/>
          <w:sz w:val="24"/>
          <w:szCs w:val="24"/>
        </w:rPr>
        <w:t xml:space="preserve">4.1 Годовые задачи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2022 -2023 </w:t>
      </w:r>
      <w:r w:rsidRPr="002D4C0D">
        <w:rPr>
          <w:rFonts w:ascii="Times New Roman" w:hAnsi="Times New Roman" w:cs="Times New Roman"/>
          <w:sz w:val="24"/>
          <w:szCs w:val="24"/>
        </w:rPr>
        <w:t xml:space="preserve">учебный год                                                 </w:t>
      </w:r>
      <w:bookmarkEnd w:id="4"/>
      <w:bookmarkEnd w:id="5"/>
      <w:r w:rsidRPr="002D4C0D">
        <w:rPr>
          <w:rFonts w:ascii="Times New Roman" w:hAnsi="Times New Roman" w:cs="Times New Roman"/>
          <w:sz w:val="24"/>
          <w:szCs w:val="24"/>
          <w:highlight w:val="white"/>
        </w:rPr>
        <w:t>4.2Инновационная деятельность в ДОУ</w:t>
      </w:r>
      <w:bookmarkEnd w:id="3"/>
    </w:p>
    <w:p w:rsidR="00C217CD" w:rsidRPr="002D4C0D" w:rsidRDefault="00C217CD" w:rsidP="00C217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4. 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 советы, подготовка и их проведение.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4.4.Календарно – тематическое планирование на 2022 – 2023 учебный год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Консультации.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C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коммуникационных технологий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6" w:name="OLE_LINK144"/>
      <w:r w:rsidRPr="002D4C0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внутреннего мониторинга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6. Взаимодействие в работе с семьёй, школой и другими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7. Административно-</w:t>
      </w:r>
      <w:proofErr w:type="spellStart"/>
      <w:r w:rsidRPr="002D4C0D">
        <w:rPr>
          <w:rFonts w:ascii="Times New Roman" w:hAnsi="Times New Roman" w:cs="Times New Roman"/>
          <w:b/>
          <w:sz w:val="24"/>
          <w:szCs w:val="24"/>
        </w:rPr>
        <w:t>хозяйственнаядеятельность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sz w:val="24"/>
          <w:szCs w:val="24"/>
          <w:highlight w:val="white"/>
        </w:rPr>
        <w:t xml:space="preserve">.                                                                              </w:t>
      </w: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6"/>
    <w:p w:rsidR="00C217CD" w:rsidRPr="002D4C0D" w:rsidRDefault="00C217CD" w:rsidP="00C21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0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раздел</w:t>
      </w:r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1.1.</w:t>
      </w:r>
      <w:r w:rsidRPr="002D4C0D">
        <w:rPr>
          <w:rFonts w:ascii="Times New Roman" w:hAnsi="Times New Roman" w:cs="Times New Roman"/>
          <w:b/>
          <w:sz w:val="24"/>
          <w:szCs w:val="24"/>
        </w:rPr>
        <w:tab/>
        <w:t>Основные сведения о ДОУ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Муниципальное  казённое дошкольное образовательное учреждение  детский сад №1(далее МКДОУ д/с №1) - представляет собой  отдельно стоящее двухэтажное здание                                                                                                                        Проектная мощность учреждения при  реконструкции -  4 группы на 75 мест.                  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Фактическаямощность-75детей. Функционируют в настоящее время 3 группы:  группа раннего возраста,  младшая возрастная и  старшая возрастная группы.                                                                                                         Оборудование медицинского, хозяйственного блока полностью отвечает современным требованиям СанПиНа. Имеются физкультурный, музыкальный зал, методический кабинет, сенсорная комната.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Участок детского сада оборудован теневыми навесами, игровым и спортивным оборудованием. 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Работает ДОУ в режиме пятидневной рабочей недели с 10,5 часовым  пребыванием детей с 07.30 до 18.00.  Выходные дни - суббота, воскресенье; нерабочие праздничные дни в соответствии с действующим законодательством Российской Федерации.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В детский сад принимаются дети от  2 месяцев до 8 лет.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C0D">
        <w:rPr>
          <w:rFonts w:ascii="Times New Roman" w:hAnsi="Times New Roman" w:cs="Times New Roman"/>
          <w:sz w:val="24"/>
          <w:szCs w:val="24"/>
        </w:rPr>
        <w:t>Учредитель</w:t>
      </w:r>
      <w:proofErr w:type="gramStart"/>
      <w:r w:rsidRPr="002D4C0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2D4C0D">
        <w:rPr>
          <w:rFonts w:ascii="Times New Roman" w:hAnsi="Times New Roman" w:cs="Times New Roman"/>
          <w:sz w:val="24"/>
          <w:szCs w:val="24"/>
        </w:rPr>
        <w:t>дминистрацияПестяковского</w:t>
      </w:r>
      <w:proofErr w:type="spellEnd"/>
      <w:r w:rsidRPr="002D4C0D">
        <w:rPr>
          <w:rFonts w:ascii="Times New Roman" w:hAnsi="Times New Roman" w:cs="Times New Roman"/>
          <w:sz w:val="24"/>
          <w:szCs w:val="24"/>
        </w:rPr>
        <w:t xml:space="preserve"> Муниципального района. Полномочия переданы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4C0D">
        <w:rPr>
          <w:rFonts w:ascii="Times New Roman" w:hAnsi="Times New Roman" w:cs="Times New Roman"/>
          <w:sz w:val="24"/>
          <w:szCs w:val="24"/>
        </w:rPr>
        <w:t xml:space="preserve">тделу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4C0D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D4C0D"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 w:rsidRPr="002D4C0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Финансирование – местный и областной бюджет   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</w:rPr>
        <w:t>1556</w:t>
      </w:r>
      <w:r w:rsidRPr="002D4C0D">
        <w:rPr>
          <w:rFonts w:ascii="Times New Roman" w:hAnsi="Times New Roman" w:cs="Times New Roman"/>
          <w:sz w:val="24"/>
          <w:szCs w:val="24"/>
        </w:rPr>
        <w:t xml:space="preserve">0  Ивановская область,   </w:t>
      </w:r>
      <w:proofErr w:type="spellStart"/>
      <w:r w:rsidRPr="002D4C0D">
        <w:rPr>
          <w:rFonts w:ascii="Times New Roman" w:hAnsi="Times New Roman" w:cs="Times New Roman"/>
          <w:sz w:val="24"/>
          <w:szCs w:val="24"/>
        </w:rPr>
        <w:t>Пестяковский</w:t>
      </w:r>
      <w:proofErr w:type="spellEnd"/>
      <w:r w:rsidRPr="002D4C0D">
        <w:rPr>
          <w:rFonts w:ascii="Times New Roman" w:hAnsi="Times New Roman" w:cs="Times New Roman"/>
          <w:sz w:val="24"/>
          <w:szCs w:val="24"/>
        </w:rPr>
        <w:t xml:space="preserve"> район, п. Пестяки, ул. Калинина  д. 5  Телефон/факс 8(49346)2-03-99 Электронная почта: zhukolina2012@yandex.ru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Официальный сайт: </w:t>
      </w:r>
      <w:hyperlink r:id="rId7" w:history="1">
        <w:r w:rsidRPr="00722384">
          <w:rPr>
            <w:rStyle w:val="ac"/>
            <w:rFonts w:ascii="Times New Roman" w:hAnsi="Times New Roman" w:cs="Times New Roman"/>
            <w:sz w:val="24"/>
            <w:szCs w:val="24"/>
          </w:rPr>
          <w:t>https://portal.ivedu.ru/dep/mouopestyaki/pest_mbdou1/perents.aspx</w:t>
        </w:r>
      </w:hyperlink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Детский сад является юридическим лицом, имеет: печать, штамп, свидетельство о государственной регистрации № 140  Постановление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D4C0D">
        <w:rPr>
          <w:rFonts w:ascii="Times New Roman" w:hAnsi="Times New Roman" w:cs="Times New Roman"/>
          <w:sz w:val="24"/>
          <w:szCs w:val="24"/>
        </w:rPr>
        <w:t>естяковского</w:t>
      </w:r>
      <w:proofErr w:type="spellEnd"/>
      <w:r w:rsidRPr="002D4C0D">
        <w:rPr>
          <w:rFonts w:ascii="Times New Roman" w:hAnsi="Times New Roman" w:cs="Times New Roman"/>
          <w:sz w:val="24"/>
          <w:szCs w:val="24"/>
        </w:rPr>
        <w:t xml:space="preserve"> района о регистрации предприятия от 23 октября 2000г № 330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Детский сад имеет право на ведение самостоятельной образовательной деятельности лицензия № 1202 от 11 июня 2014г, серия 37ЛО1     №0000734.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Детский сад имеет смету расходов, обособленное имущество, которое принадлежит ему на праве оперативного управления.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Обучение ведётся на русском языке.</w:t>
      </w:r>
    </w:p>
    <w:p w:rsidR="00051861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Содержаниепедагогическогопроцесса определяется Основной общеобразовательной программой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Pr="002D4C0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основных нормативных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1861" w:rsidRPr="00121DD5" w:rsidRDefault="00051861" w:rsidP="00051861">
      <w:pPr>
        <w:spacing w:after="0"/>
        <w:rPr>
          <w:rFonts w:ascii="Times New Roman" w:hAnsi="Times New Roman" w:cs="Times New Roman"/>
        </w:rPr>
      </w:pPr>
      <w:r w:rsidRPr="00121DD5">
        <w:rPr>
          <w:rFonts w:ascii="Times New Roman" w:hAnsi="Times New Roman" w:cs="Times New Roman"/>
        </w:rPr>
        <w:t>-          Конвенцией о правах ребенка ООН;</w:t>
      </w:r>
    </w:p>
    <w:p w:rsidR="00051861" w:rsidRPr="00121DD5" w:rsidRDefault="00051861" w:rsidP="00051861">
      <w:pPr>
        <w:spacing w:after="0"/>
        <w:rPr>
          <w:rFonts w:ascii="Times New Roman" w:hAnsi="Times New Roman" w:cs="Times New Roman"/>
        </w:rPr>
      </w:pPr>
      <w:r w:rsidRPr="00121DD5">
        <w:rPr>
          <w:rFonts w:ascii="Times New Roman" w:hAnsi="Times New Roman" w:cs="Times New Roman"/>
        </w:rPr>
        <w:t xml:space="preserve">-     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</w:t>
      </w:r>
      <w:proofErr w:type="gramStart"/>
      <w:r w:rsidRPr="00121DD5">
        <w:rPr>
          <w:rFonts w:ascii="Times New Roman" w:hAnsi="Times New Roman" w:cs="Times New Roman"/>
        </w:rPr>
        <w:t>по</w:t>
      </w:r>
      <w:proofErr w:type="gramEnd"/>
    </w:p>
    <w:p w:rsidR="00051861" w:rsidRDefault="00051861" w:rsidP="00051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1DD5">
        <w:rPr>
          <w:rFonts w:ascii="Times New Roman" w:hAnsi="Times New Roman" w:cs="Times New Roman"/>
        </w:rPr>
        <w:t xml:space="preserve"> основным общеобразовательным программам </w:t>
      </w:r>
      <w:proofErr w:type="gramStart"/>
      <w:r w:rsidRPr="00121DD5">
        <w:rPr>
          <w:rFonts w:ascii="Times New Roman" w:hAnsi="Times New Roman" w:cs="Times New Roman"/>
        </w:rPr>
        <w:t>–о</w:t>
      </w:r>
      <w:proofErr w:type="gramEnd"/>
      <w:r w:rsidRPr="00121DD5">
        <w:rPr>
          <w:rFonts w:ascii="Times New Roman" w:hAnsi="Times New Roman" w:cs="Times New Roman"/>
        </w:rPr>
        <w:t>бразовательным программам дошкольного образования»;</w:t>
      </w:r>
    </w:p>
    <w:p w:rsidR="00051861" w:rsidRPr="00121DD5" w:rsidRDefault="00051861" w:rsidP="00051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21DD5">
        <w:rPr>
          <w:rFonts w:ascii="Times New Roman" w:hAnsi="Times New Roman" w:cs="Times New Roman"/>
        </w:rPr>
        <w:t>   Федеральным            государственным     образовательным      стандартом    дошкольного образования (Приказ Министерства образования и науки РФ от 17 октября 2013г. № 1155;</w:t>
      </w:r>
    </w:p>
    <w:p w:rsidR="00051861" w:rsidRDefault="00051861" w:rsidP="00051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1DD5">
        <w:rPr>
          <w:rFonts w:ascii="Times New Roman" w:hAnsi="Times New Roman" w:cs="Times New Roman"/>
        </w:rPr>
        <w:t xml:space="preserve">   Приказом </w:t>
      </w:r>
      <w:proofErr w:type="spellStart"/>
      <w:r w:rsidRPr="00121DD5">
        <w:rPr>
          <w:rFonts w:ascii="Times New Roman" w:hAnsi="Times New Roman" w:cs="Times New Roman"/>
        </w:rPr>
        <w:t>Минобрнауки</w:t>
      </w:r>
      <w:proofErr w:type="spellEnd"/>
      <w:r w:rsidRPr="00121DD5">
        <w:rPr>
          <w:rFonts w:ascii="Times New Roman" w:hAnsi="Times New Roman" w:cs="Times New Roman"/>
        </w:rPr>
        <w:t xml:space="preserve">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</w:t>
      </w:r>
    </w:p>
    <w:p w:rsidR="00051861" w:rsidRPr="00121DD5" w:rsidRDefault="00051861" w:rsidP="00051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1DD5">
        <w:rPr>
          <w:rFonts w:ascii="Times New Roman" w:hAnsi="Times New Roman" w:cs="Times New Roman"/>
        </w:rPr>
        <w:t>   Проектом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образования»;</w:t>
      </w:r>
    </w:p>
    <w:p w:rsidR="00051861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4C0D">
        <w:rPr>
          <w:rFonts w:ascii="Times New Roman" w:hAnsi="Times New Roman" w:cs="Times New Roman"/>
          <w:sz w:val="24"/>
          <w:szCs w:val="24"/>
        </w:rPr>
        <w:t>Федеральный закон от 29.12.2012 года "273-ФЗ "Об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Федерации";</w:t>
      </w:r>
    </w:p>
    <w:p w:rsidR="00051861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4C0D">
        <w:rPr>
          <w:rFonts w:ascii="Times New Roman" w:hAnsi="Times New Roman" w:cs="Times New Roman"/>
          <w:sz w:val="24"/>
          <w:szCs w:val="24"/>
        </w:rPr>
        <w:t>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2.4.1.3049-13";</w:t>
      </w:r>
    </w:p>
    <w:p w:rsidR="00051861" w:rsidRPr="00F302FC" w:rsidRDefault="00051861" w:rsidP="00051861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2FC">
        <w:rPr>
          <w:rFonts w:ascii="YS Text" w:eastAsia="Times New Roman" w:hAnsi="YS Text" w:cs="Times New Roman"/>
          <w:color w:val="000000"/>
          <w:sz w:val="23"/>
          <w:szCs w:val="23"/>
        </w:rPr>
        <w:t>ОТ РОЖДЕНИЯ ДО ШКОЛЫ. Примерная общеобразовательнаяпрограмма дошкольного образования</w:t>
      </w:r>
      <w:proofErr w:type="gramStart"/>
      <w:r w:rsidRPr="00F302FC">
        <w:rPr>
          <w:rFonts w:ascii="YS Text" w:eastAsia="Times New Roman" w:hAnsi="YS Text" w:cs="Times New Roman"/>
          <w:color w:val="000000"/>
          <w:sz w:val="23"/>
          <w:szCs w:val="23"/>
        </w:rPr>
        <w:t xml:space="preserve"> / П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од ред. Н. Е.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Вераксы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>, Т. С. Ко</w:t>
      </w:r>
      <w:r w:rsidRPr="00F302FC">
        <w:rPr>
          <w:rFonts w:ascii="YS Text" w:eastAsia="Times New Roman" w:hAnsi="YS Text" w:cs="Times New Roman"/>
          <w:color w:val="000000"/>
          <w:sz w:val="23"/>
          <w:szCs w:val="23"/>
        </w:rPr>
        <w:t>маровой, М. А. Васильевой.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— М.: МОЗАИКА$СИНТЕЗ, 2014</w:t>
      </w:r>
    </w:p>
    <w:p w:rsidR="00051861" w:rsidRDefault="00051861" w:rsidP="00E9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51">
        <w:rPr>
          <w:rFonts w:ascii="Times New Roman" w:hAnsi="Times New Roman" w:cs="Times New Roman"/>
          <w:b/>
          <w:sz w:val="24"/>
          <w:szCs w:val="24"/>
        </w:rPr>
        <w:t>1.2Контингент воспитанников ДОУ                                                                                  Количество групп в  на 2022 – 2023учебный  год</w:t>
      </w:r>
    </w:p>
    <w:p w:rsidR="00E96D51" w:rsidRPr="00E96D51" w:rsidRDefault="00E96D51" w:rsidP="00E9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1803"/>
        <w:gridCol w:w="2410"/>
      </w:tblGrid>
      <w:tr w:rsidR="00051861" w:rsidRPr="002D4C0D" w:rsidTr="007A5A88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051861" w:rsidRPr="002D4C0D" w:rsidTr="007A5A88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1.3-3 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2242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51861" w:rsidRPr="002D4C0D" w:rsidTr="007A5A88">
        <w:trPr>
          <w:trHeight w:val="344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2242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51861" w:rsidRPr="002D4C0D" w:rsidTr="007A5A88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2242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51861" w:rsidRPr="002D4C0D" w:rsidTr="007A5A88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 – 7 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2242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1861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861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861" w:rsidRDefault="00051861" w:rsidP="00E9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51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здоровья.</w:t>
      </w:r>
    </w:p>
    <w:p w:rsidR="00E96D51" w:rsidRPr="00E96D51" w:rsidRDefault="00E96D51" w:rsidP="00E9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2391"/>
        <w:gridCol w:w="2071"/>
        <w:gridCol w:w="2410"/>
        <w:gridCol w:w="2126"/>
      </w:tblGrid>
      <w:tr w:rsidR="00051861" w:rsidRPr="002D4C0D" w:rsidTr="007A5A88">
        <w:trPr>
          <w:trHeight w:val="1"/>
        </w:trPr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6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051861" w:rsidRPr="002D4C0D" w:rsidTr="007A5A88">
        <w:trPr>
          <w:trHeight w:val="1"/>
        </w:trPr>
        <w:tc>
          <w:tcPr>
            <w:tcW w:w="2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19 -2020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</w:p>
        </w:tc>
      </w:tr>
      <w:tr w:rsidR="00051861" w:rsidRPr="002D4C0D" w:rsidTr="007A5A88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-1 с- 10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-1 с - 12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2242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-1 с -7</w:t>
            </w:r>
          </w:p>
        </w:tc>
      </w:tr>
      <w:tr w:rsidR="00051861" w:rsidRPr="002D4C0D" w:rsidTr="007A5A88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-11с 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-8 с - 28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2242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-6 с -33</w:t>
            </w:r>
          </w:p>
        </w:tc>
      </w:tr>
      <w:tr w:rsidR="00051861" w:rsidRPr="002D4C0D" w:rsidTr="007A5A88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1611C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2242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-1</w:t>
            </w:r>
          </w:p>
        </w:tc>
      </w:tr>
      <w:tr w:rsidR="00051861" w:rsidRPr="002D4C0D" w:rsidTr="007A5A88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2242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E96D51" w:rsidRDefault="00E96D51" w:rsidP="00E9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61" w:rsidRDefault="00051861" w:rsidP="00E9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Социальный паспорт семей воспитанников, посещающих ДОУ</w:t>
      </w:r>
    </w:p>
    <w:p w:rsidR="00E96D51" w:rsidRPr="002D4C0D" w:rsidRDefault="00E96D51" w:rsidP="00E96D51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45"/>
        <w:gridCol w:w="2227"/>
      </w:tblGrid>
      <w:tr w:rsidR="00051861" w:rsidRPr="002D4C0D" w:rsidTr="007A5A88">
        <w:trPr>
          <w:trHeight w:val="1"/>
        </w:trPr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Численность по саду</w:t>
            </w:r>
          </w:p>
        </w:tc>
      </w:tr>
      <w:tr w:rsidR="00051861" w:rsidRPr="002D4C0D" w:rsidTr="007A5A88">
        <w:trPr>
          <w:trHeight w:val="1"/>
        </w:trPr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1385E" w:rsidRDefault="007A5A88" w:rsidP="00E9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51861" w:rsidRPr="002D4C0D" w:rsidTr="007A5A88">
        <w:trPr>
          <w:trHeight w:val="200"/>
        </w:trPr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Среди них - полные семьи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1385E" w:rsidRDefault="00E96D51" w:rsidP="00E9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1861" w:rsidRPr="002D4C0D" w:rsidTr="007A5A88">
        <w:trPr>
          <w:trHeight w:val="1"/>
        </w:trPr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1385E" w:rsidRDefault="00E96D51" w:rsidP="00E9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1861" w:rsidRPr="002D4C0D" w:rsidTr="007A5A88">
        <w:trPr>
          <w:trHeight w:val="1"/>
        </w:trPr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Семей с 1 ребёнком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1385E" w:rsidRDefault="00E96D51" w:rsidP="00E9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1861" w:rsidRPr="002D4C0D" w:rsidTr="007A5A88">
        <w:trPr>
          <w:trHeight w:val="1"/>
        </w:trPr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Семей с 2 детьми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1385E" w:rsidRDefault="00E96D51" w:rsidP="00E9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1861" w:rsidRPr="002D4C0D" w:rsidTr="007A5A88">
        <w:trPr>
          <w:trHeight w:val="1"/>
        </w:trPr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1385E" w:rsidRDefault="00E96D51" w:rsidP="00E9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1861" w:rsidRPr="002D4C0D" w:rsidTr="007A5A88">
        <w:trPr>
          <w:trHeight w:val="1"/>
        </w:trPr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1385E" w:rsidRDefault="00E96D51" w:rsidP="00E9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1861" w:rsidRDefault="00051861" w:rsidP="000518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1.3 Кадровый потенциал ДОУ: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Общая характеристика кадров ДОУ: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Штатным расписанием ДОУ предусмотрено    5  единиц и 1 заведующая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Образовательный ценз педагогов: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высшее образование -     </w:t>
      </w:r>
      <w:r w:rsidRPr="00D1385E">
        <w:rPr>
          <w:rFonts w:ascii="Times New Roman" w:hAnsi="Times New Roman" w:cs="Times New Roman"/>
          <w:sz w:val="24"/>
          <w:szCs w:val="24"/>
        </w:rPr>
        <w:t>3</w:t>
      </w:r>
      <w:r w:rsidRPr="002D4C0D">
        <w:rPr>
          <w:rFonts w:ascii="Times New Roman" w:hAnsi="Times New Roman" w:cs="Times New Roman"/>
          <w:sz w:val="24"/>
          <w:szCs w:val="24"/>
        </w:rPr>
        <w:t xml:space="preserve">   педагога;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средне - </w:t>
      </w:r>
      <w:proofErr w:type="gramStart"/>
      <w:r w:rsidRPr="002D4C0D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2D4C0D">
        <w:rPr>
          <w:rFonts w:ascii="Times New Roman" w:hAnsi="Times New Roman" w:cs="Times New Roman"/>
          <w:sz w:val="24"/>
          <w:szCs w:val="24"/>
        </w:rPr>
        <w:t xml:space="preserve"> -     </w:t>
      </w:r>
      <w:r w:rsidRPr="00D1385E">
        <w:rPr>
          <w:rFonts w:ascii="Times New Roman" w:hAnsi="Times New Roman" w:cs="Times New Roman"/>
          <w:sz w:val="24"/>
          <w:szCs w:val="24"/>
        </w:rPr>
        <w:t>3</w:t>
      </w:r>
      <w:r w:rsidRPr="002D4C0D">
        <w:rPr>
          <w:rFonts w:ascii="Times New Roman" w:hAnsi="Times New Roman" w:cs="Times New Roman"/>
          <w:sz w:val="24"/>
          <w:szCs w:val="24"/>
        </w:rPr>
        <w:t xml:space="preserve">  педагога.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Результаты аттестации: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первая категория -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4C0D">
        <w:rPr>
          <w:rFonts w:ascii="Times New Roman" w:hAnsi="Times New Roman" w:cs="Times New Roman"/>
          <w:sz w:val="24"/>
          <w:szCs w:val="24"/>
        </w:rPr>
        <w:t xml:space="preserve">  педагог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высшая категория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4C0D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51861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D51" w:rsidRDefault="00E96D5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lastRenderedPageBreak/>
        <w:t>Расстановка кадров на учебный год</w:t>
      </w:r>
    </w:p>
    <w:p w:rsidR="00E96D51" w:rsidRPr="002D4C0D" w:rsidRDefault="00E96D5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3402"/>
      </w:tblGrid>
      <w:tr w:rsidR="00051861" w:rsidRPr="002D4C0D" w:rsidTr="007A5A88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воспитателя</w:t>
            </w:r>
          </w:p>
        </w:tc>
      </w:tr>
      <w:tr w:rsidR="00051861" w:rsidRPr="002D4C0D" w:rsidTr="007A5A88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Варегина Ольга Валентиновна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Любовь Валериевна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F302FC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Злата Анатольевна</w:t>
            </w:r>
          </w:p>
        </w:tc>
      </w:tr>
      <w:tr w:rsidR="00051861" w:rsidRPr="002D4C0D" w:rsidTr="007A5A88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Шеперкина Любовь Вячеславовна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Светлана Николаевна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F302FC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Эльвира Васильевна</w:t>
            </w:r>
          </w:p>
        </w:tc>
      </w:tr>
      <w:tr w:rsidR="00051861" w:rsidRPr="002D4C0D" w:rsidTr="007A5A88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Страдина Елена Николаевна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Светлана Николаевна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Нина Васильевна</w:t>
            </w:r>
          </w:p>
        </w:tc>
      </w:tr>
    </w:tbl>
    <w:p w:rsidR="00051861" w:rsidRDefault="00051861" w:rsidP="0005186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D4C0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Педагогический стаж р</w:t>
      </w:r>
      <w:r w:rsidR="00E96D51">
        <w:rPr>
          <w:rFonts w:ascii="Times New Roman" w:hAnsi="Times New Roman" w:cs="Times New Roman"/>
          <w:b/>
          <w:sz w:val="24"/>
          <w:szCs w:val="24"/>
        </w:rPr>
        <w:t>аспределяется следующим образом</w:t>
      </w:r>
    </w:p>
    <w:p w:rsidR="00E96D51" w:rsidRPr="002D4C0D" w:rsidRDefault="00E96D5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559"/>
        <w:gridCol w:w="567"/>
        <w:gridCol w:w="3261"/>
        <w:gridCol w:w="1559"/>
      </w:tblGrid>
      <w:tr w:rsidR="00051861" w:rsidRPr="002D4C0D" w:rsidTr="007A5A88">
        <w:trPr>
          <w:cantSplit/>
          <w:trHeight w:val="85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5F480F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F480F">
              <w:rPr>
                <w:rFonts w:ascii="Times New Roman" w:hAnsi="Times New Roman" w:cs="Times New Roman"/>
                <w:lang w:val="en-US"/>
              </w:rPr>
              <w:t xml:space="preserve">№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5F480F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F480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5F480F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F480F">
              <w:rPr>
                <w:rFonts w:ascii="Times New Roman" w:hAnsi="Times New Roman" w:cs="Times New Roman"/>
              </w:rPr>
              <w:t>Д-</w:t>
            </w:r>
            <w:proofErr w:type="spellStart"/>
            <w:r w:rsidRPr="005F480F"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5F480F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r w:rsidRPr="005F480F">
              <w:rPr>
                <w:rFonts w:ascii="Times New Roman" w:hAnsi="Times New Roman" w:cs="Times New Roman"/>
              </w:rPr>
              <w:t>стаж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5F480F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F480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5F480F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F480F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051861" w:rsidRPr="002D4C0D" w:rsidTr="007A5A88">
        <w:trPr>
          <w:cantSplit/>
          <w:trHeight w:val="58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Жуколина</w:t>
            </w:r>
            <w:proofErr w:type="spell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20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ШГПИ-1994 Педагогика и психология дошкольная</w:t>
            </w:r>
            <w:bookmarkEnd w:id="7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1385E" w:rsidRDefault="00051861" w:rsidP="007A5A8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1385E">
              <w:rPr>
                <w:rFonts w:ascii="Times New Roman" w:hAnsi="Times New Roman" w:cs="Times New Roman"/>
                <w:szCs w:val="24"/>
              </w:rPr>
              <w:t>оответствие занимаемой должности</w:t>
            </w:r>
          </w:p>
        </w:tc>
      </w:tr>
      <w:tr w:rsidR="00051861" w:rsidRPr="002D4C0D" w:rsidTr="007A5A88">
        <w:trPr>
          <w:cantSplit/>
          <w:trHeight w:val="83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Светлана Николаевна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AF050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8E2B9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051861" w:rsidRPr="002D4C0D" w:rsidTr="007A5A88">
        <w:trPr>
          <w:cantSplit/>
          <w:trHeight w:val="51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861" w:rsidRPr="008E2B9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Страдина Елена Александровна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861" w:rsidRPr="008E2B9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1992г, воспитатель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51861" w:rsidRPr="008E2B9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051861" w:rsidRPr="002D4C0D" w:rsidTr="007A5A88">
        <w:trPr>
          <w:cantSplit/>
          <w:trHeight w:val="7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Шепёркина</w:t>
            </w:r>
            <w:proofErr w:type="spell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AF050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ШГПИ-1997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                             начального образования.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051861" w:rsidRPr="002D4C0D" w:rsidTr="007A5A88">
        <w:trPr>
          <w:cantSplit/>
          <w:trHeight w:val="7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E5FE4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E5FE4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Варегина Ольга Валентиновна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E5FE4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AF050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4г1м</w:t>
            </w:r>
            <w:r w:rsidR="0005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Ивановское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 училище, воспитатель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051861" w:rsidRPr="002D4C0D" w:rsidTr="007A5A88">
        <w:trPr>
          <w:cantSplit/>
          <w:trHeight w:val="7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E5FE4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E5FE4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Любовь Валериевна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E5FE4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3х лет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аттестована</w:t>
            </w:r>
          </w:p>
        </w:tc>
      </w:tr>
    </w:tbl>
    <w:p w:rsidR="00051861" w:rsidRDefault="00051861" w:rsidP="00051861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51861" w:rsidRDefault="00051861" w:rsidP="00051861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51" w:rsidRDefault="00E96D5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861" w:rsidRPr="00E96D51" w:rsidRDefault="00051861" w:rsidP="000518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D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Анализ деятельности ДОУ за 2019 - 21 учебный год</w:t>
      </w:r>
    </w:p>
    <w:p w:rsidR="00E96D51" w:rsidRPr="002D4C0D" w:rsidRDefault="00E96D51" w:rsidP="00E96D51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1861" w:rsidRDefault="0005186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D51">
        <w:rPr>
          <w:rFonts w:ascii="Times New Roman" w:eastAsia="Calibri" w:hAnsi="Times New Roman" w:cs="Times New Roman"/>
          <w:b/>
          <w:sz w:val="24"/>
          <w:szCs w:val="24"/>
        </w:rPr>
        <w:t>2.1  Обеспечение здоровья и здорового образа жизни</w:t>
      </w:r>
    </w:p>
    <w:p w:rsidR="00E96D51" w:rsidRP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66"/>
        <w:gridCol w:w="2212"/>
        <w:gridCol w:w="2551"/>
        <w:gridCol w:w="1843"/>
      </w:tblGrid>
      <w:tr w:rsidR="00051861" w:rsidRPr="002D4C0D" w:rsidTr="007A5A88">
        <w:trPr>
          <w:trHeight w:val="1"/>
        </w:trPr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6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  <w:proofErr w:type="gramStart"/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051861" w:rsidRPr="002D4C0D" w:rsidTr="007A5A88">
        <w:trPr>
          <w:trHeight w:val="1"/>
        </w:trPr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485806290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6EA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51861" w:rsidRPr="002D4C0D" w:rsidTr="007A5A88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485806216"/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(19,3</w:t>
            </w:r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(26,5</w:t>
            </w: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(22,9%)</w:t>
            </w:r>
          </w:p>
        </w:tc>
      </w:tr>
      <w:tr w:rsidR="00051861" w:rsidRPr="002D4C0D" w:rsidTr="007A5A88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(61,4</w:t>
            </w:r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 (75%)</w:t>
            </w:r>
          </w:p>
        </w:tc>
      </w:tr>
      <w:tr w:rsidR="00051861" w:rsidRPr="002D4C0D" w:rsidTr="007A5A88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861" w:rsidRPr="002D4C0D" w:rsidTr="007A5A88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1(1,75</w:t>
            </w:r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(2,1%)</w:t>
            </w:r>
          </w:p>
        </w:tc>
      </w:tr>
      <w:tr w:rsidR="00051861" w:rsidRPr="002D4C0D" w:rsidTr="007A5A88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(100%)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49(100%)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48(100%)</w:t>
            </w:r>
          </w:p>
        </w:tc>
      </w:tr>
      <w:bookmarkEnd w:id="8"/>
      <w:bookmarkEnd w:id="9"/>
    </w:tbl>
    <w:p w:rsidR="00051861" w:rsidRPr="00E96D51" w:rsidRDefault="0005186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861" w:rsidRDefault="0005186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D51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</w:p>
    <w:p w:rsidR="00E96D51" w:rsidRP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126"/>
      </w:tblGrid>
      <w:tr w:rsidR="00051861" w:rsidRPr="002D4C0D" w:rsidTr="007A5A88">
        <w:trPr>
          <w:trHeight w:val="296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Группы развития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</w:t>
            </w:r>
            <w:proofErr w:type="gramStart"/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051861" w:rsidRPr="002D4C0D" w:rsidTr="007A5A88">
        <w:trPr>
          <w:trHeight w:val="156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051861" w:rsidRPr="002D4C0D" w:rsidTr="007A5A88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88,3%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40%</w:t>
            </w:r>
          </w:p>
        </w:tc>
      </w:tr>
      <w:tr w:rsidR="00051861" w:rsidRPr="002D4C0D" w:rsidTr="007A5A88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Нормальное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proofErr w:type="gramStart"/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88 %)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(84%)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60%</w:t>
            </w:r>
          </w:p>
        </w:tc>
      </w:tr>
      <w:tr w:rsidR="00051861" w:rsidRPr="002D4C0D" w:rsidTr="007A5A88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4(6%)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51861" w:rsidRPr="002D4C0D" w:rsidTr="007A5A88">
        <w:trPr>
          <w:trHeight w:val="31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  <w:proofErr w:type="gramStart"/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100 %)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62(100%)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 (100%)</w:t>
            </w:r>
          </w:p>
        </w:tc>
      </w:tr>
    </w:tbl>
    <w:p w:rsidR="00051861" w:rsidRDefault="00051861" w:rsidP="00051861">
      <w:pPr>
        <w:pStyle w:val="a3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051861" w:rsidRDefault="00051861" w:rsidP="00051861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96D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Дети, состоящие на диспансерном учете</w:t>
      </w:r>
      <w:r w:rsidRPr="00E96D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E96D51" w:rsidRP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W w:w="911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665"/>
        <w:gridCol w:w="1842"/>
        <w:gridCol w:w="1842"/>
      </w:tblGrid>
      <w:tr w:rsidR="00051861" w:rsidRPr="002D4C0D" w:rsidTr="007A5A88">
        <w:trPr>
          <w:trHeight w:val="29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051861" w:rsidRPr="002D4C0D" w:rsidTr="007A5A88">
        <w:trPr>
          <w:trHeight w:val="193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51861" w:rsidRPr="002D4C0D" w:rsidTr="007A5A88">
        <w:trPr>
          <w:trHeight w:val="15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Кожные болезни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51861" w:rsidRPr="002D4C0D" w:rsidTr="007A5A88">
        <w:trPr>
          <w:trHeight w:val="34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Неврологические болезни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51861" w:rsidRPr="002D4C0D" w:rsidTr="007A5A88">
        <w:trPr>
          <w:trHeight w:val="22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51861" w:rsidRPr="002D4C0D" w:rsidTr="007A5A88">
        <w:trPr>
          <w:trHeight w:val="26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мочевыводящих путей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51861" w:rsidRPr="002D4C0D" w:rsidTr="007A5A88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51861" w:rsidRPr="002D4C0D" w:rsidTr="007A5A88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51861" w:rsidRPr="002D4C0D" w:rsidTr="007A5A88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AF0501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F0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инеколог.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51861" w:rsidRPr="002D4C0D" w:rsidTr="007A5A88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Предмиопия</w:t>
            </w:r>
            <w:proofErr w:type="spellEnd"/>
            <w:r w:rsidR="00AF0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глаз, болезни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51861" w:rsidRPr="002D4C0D" w:rsidTr="007A5A88">
        <w:trPr>
          <w:trHeight w:val="20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AF0501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51861" w:rsidRPr="002D4C0D" w:rsidTr="007A5A88">
        <w:trPr>
          <w:trHeight w:val="380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Нарушения со стороны эндокринной системы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51861" w:rsidRPr="002D4C0D" w:rsidTr="007A5A88">
        <w:trPr>
          <w:trHeight w:val="28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AF0501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ЛОР-заболевания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4A7377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51861" w:rsidRPr="002D4C0D" w:rsidTr="007A5A88">
        <w:trPr>
          <w:trHeight w:val="264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4A7377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51861" w:rsidRPr="002D4C0D" w:rsidTr="007A5A88">
        <w:trPr>
          <w:trHeight w:val="264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ДЧБ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051861" w:rsidRPr="002D4C0D" w:rsidTr="007A5A88">
        <w:trPr>
          <w:trHeight w:val="1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2D4C0D" w:rsidRDefault="00AF050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</w:tbl>
    <w:p w:rsidR="00051861" w:rsidRDefault="00051861" w:rsidP="00E96D51">
      <w:pPr>
        <w:pStyle w:val="a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D51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861" w:rsidRDefault="00051861" w:rsidP="00E9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D4C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пропусков посещаемости по ДОУ</w:t>
      </w:r>
      <w:r w:rsidRPr="002D4C0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E96D51" w:rsidRPr="002D4C0D" w:rsidRDefault="00E96D51" w:rsidP="00E96D5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1"/>
        <w:gridCol w:w="2480"/>
        <w:gridCol w:w="2792"/>
        <w:gridCol w:w="2742"/>
      </w:tblGrid>
      <w:tr w:rsidR="00051861" w:rsidRPr="002D4C0D" w:rsidTr="007A5A88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Пропущено в среднем дней на 1 ребёнка всего ясли/сад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Пропущено в среднем дней на 1 ребёнка по болезни ясли/сад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 случаев заболевания на 1 ребёнка 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ясли/сад</w:t>
            </w:r>
          </w:p>
        </w:tc>
      </w:tr>
      <w:tr w:rsidR="00051861" w:rsidRPr="002D4C0D" w:rsidTr="007A5A88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861" w:rsidRPr="002D4C0D" w:rsidTr="007A5A88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4,2/1,0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3,2/1,9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</w:t>
            </w: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1861" w:rsidRPr="002D4C0D" w:rsidTr="007A5A88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4,1/3,6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/1,1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051861" w:rsidRPr="002D4C0D" w:rsidTr="007A5A88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7,3/4.3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1,8/1,0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61" w:rsidRPr="002D4C0D" w:rsidRDefault="00051861" w:rsidP="007A5A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</w:tbl>
    <w:p w:rsidR="00051861" w:rsidRPr="002D4C0D" w:rsidRDefault="00051861" w:rsidP="0005186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ДОУ - охрана и укрепление здоровья детей. 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Для укрепления здоровья и снижения уровня заболеваемости были организованы оздоровительные, профилактические и противоэпидемические мероприятия, включающие в себя: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- систему эффективных закаливающих процедур, разработанных для каждого возраста, с учетом группы здоровья ребенка: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- максимальное пребывание детей на свежем воздухе;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- мероприятия по укреплению иммунитета в период обострения гриппа; 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- вакцинация детей согласно национальному календарю профилактических прививок.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 Все дети привиты по возрасту, своевременно.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Все лечебно-оздоровительные мероприятия, которые были запланированы в начале учебного года, были выполнены. Проводилась оценка физического развития детей: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Для осуществления реализации всей системы по здоровье сбережению детей необходимой частью является работа с родителями. В течение года проводились различные консультации, беседы, родительские собрания, комитеты, где вопросы о здоровье детей были приоритетными. 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Проведённый мониторинг  выявил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2D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тенденция ухудшения здоровья детей, появляются воспитанники с задержкой речевого развития, дети спред миопией, нарушением осанки, увеличилось число детей с неврологией, часто болеющих детей. В современных семьях появляются множество гаджетов и дети в свободное от сада время с раннего детства сидят около компьютеров, смартфонов, а не активно двигаются, редко занимаются совместно с родителями спортом, почти не гуляют. поэтому следует предположить, что число воспитанников с пред миопией, нарушением осанки</w:t>
      </w:r>
      <w:proofErr w:type="gramStart"/>
      <w:r w:rsidRPr="002D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2D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ДЧБ увеличится ещё больше. Поэтому педагогическим коллективом принято решение о создании</w:t>
      </w:r>
      <w:r w:rsidRPr="002D4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защитно – профилактических мероприятий для детей с ослабленным здоровьем, входящим в группу риска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2D4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защитно – профилактических мероприятий для детей с ослабленным здоровьем, входящим в группу риска</w:t>
      </w:r>
    </w:p>
    <w:p w:rsidR="00051861" w:rsidRDefault="00051861" w:rsidP="0005186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D51" w:rsidRDefault="00E96D5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</w:t>
      </w:r>
      <w:bookmarkStart w:id="10" w:name="OLE_LINK90"/>
      <w:r w:rsidRPr="005966DC">
        <w:rPr>
          <w:rFonts w:ascii="Times New Roman" w:hAnsi="Times New Roman" w:cs="Times New Roman"/>
          <w:b/>
          <w:sz w:val="24"/>
          <w:szCs w:val="24"/>
        </w:rPr>
        <w:t>Анализ образовательной и методической работы</w:t>
      </w:r>
    </w:p>
    <w:p w:rsidR="00E96D51" w:rsidRDefault="00E96D5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D51" w:rsidRPr="002D4C0D" w:rsidRDefault="00E96D5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образовательной программы ДОУ</w:t>
      </w:r>
    </w:p>
    <w:p w:rsidR="00051861" w:rsidRPr="002D4C0D" w:rsidRDefault="00051861" w:rsidP="000518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мониторин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образовательного процесса 2021- 2022 учебного 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детского сада освоили образовательную программу со следующими данными на конец учебного года</w:t>
      </w:r>
    </w:p>
    <w:p w:rsidR="00051861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1" w:name="OLE_LINK78"/>
      <w:bookmarkStart w:id="12" w:name="OLE_LINK79"/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Результаты  освоения программы  с предыдущими годами</w:t>
      </w:r>
    </w:p>
    <w:p w:rsidR="00E96D51" w:rsidRDefault="00E96D5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D51" w:rsidRDefault="00E96D5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8"/>
        <w:gridCol w:w="2728"/>
        <w:gridCol w:w="2693"/>
        <w:gridCol w:w="1985"/>
      </w:tblGrid>
      <w:tr w:rsidR="00051861" w:rsidTr="007A5A88">
        <w:tc>
          <w:tcPr>
            <w:tcW w:w="2058" w:type="dxa"/>
          </w:tcPr>
          <w:p w:rsidR="00051861" w:rsidRDefault="00051861" w:rsidP="007A5A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2728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 xml:space="preserve">2019 – 2020 учебный год </w:t>
            </w:r>
            <w:proofErr w:type="gramStart"/>
            <w:r w:rsidRPr="0085077D">
              <w:rPr>
                <w:rFonts w:ascii="Times New Roman" w:hAnsi="Times New Roman" w:cs="Times New Roman"/>
              </w:rPr>
              <w:t>в</w:t>
            </w:r>
            <w:proofErr w:type="gramEnd"/>
            <w:r w:rsidRPr="0085077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693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 xml:space="preserve">2020 – 2021 учебный год </w:t>
            </w:r>
            <w:proofErr w:type="gramStart"/>
            <w:r w:rsidRPr="0085077D">
              <w:rPr>
                <w:rFonts w:ascii="Times New Roman" w:hAnsi="Times New Roman" w:cs="Times New Roman"/>
              </w:rPr>
              <w:t>в</w:t>
            </w:r>
            <w:proofErr w:type="gramEnd"/>
            <w:r w:rsidRPr="0085077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985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 xml:space="preserve">2021 – 2022 учебный год </w:t>
            </w:r>
            <w:proofErr w:type="gramStart"/>
            <w:r w:rsidRPr="0085077D">
              <w:rPr>
                <w:rFonts w:ascii="Times New Roman" w:hAnsi="Times New Roman" w:cs="Times New Roman"/>
              </w:rPr>
              <w:t>в</w:t>
            </w:r>
            <w:proofErr w:type="gramEnd"/>
            <w:r w:rsidRPr="0085077D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051861" w:rsidTr="007A5A88">
        <w:tc>
          <w:tcPr>
            <w:tcW w:w="2058" w:type="dxa"/>
          </w:tcPr>
          <w:p w:rsidR="00051861" w:rsidRDefault="00051861" w:rsidP="007A5A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728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2693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98</w:t>
            </w:r>
          </w:p>
        </w:tc>
      </w:tr>
      <w:tr w:rsidR="00051861" w:rsidTr="007A5A88">
        <w:tc>
          <w:tcPr>
            <w:tcW w:w="205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</w:t>
            </w:r>
          </w:p>
        </w:tc>
        <w:tc>
          <w:tcPr>
            <w:tcW w:w="2728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3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985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96</w:t>
            </w:r>
          </w:p>
        </w:tc>
      </w:tr>
      <w:tr w:rsidR="00051861" w:rsidTr="007A5A88">
        <w:tc>
          <w:tcPr>
            <w:tcW w:w="2058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2728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3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100</w:t>
            </w:r>
          </w:p>
        </w:tc>
      </w:tr>
      <w:tr w:rsidR="00051861" w:rsidTr="007A5A88">
        <w:tc>
          <w:tcPr>
            <w:tcW w:w="205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28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3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985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89</w:t>
            </w:r>
          </w:p>
        </w:tc>
      </w:tr>
      <w:tr w:rsidR="00051861" w:rsidTr="007A5A88">
        <w:tc>
          <w:tcPr>
            <w:tcW w:w="205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28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3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051861" w:rsidRPr="0085077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93</w:t>
            </w:r>
          </w:p>
        </w:tc>
      </w:tr>
    </w:tbl>
    <w:p w:rsidR="00051861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D51" w:rsidRDefault="00E96D5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D51" w:rsidRDefault="00E96D5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D51" w:rsidRDefault="00E96D5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D51" w:rsidRDefault="00E96D5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D51" w:rsidRDefault="00E96D5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D51" w:rsidRDefault="00E96D5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861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933700"/>
            <wp:effectExtent l="19050" t="0" r="2286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861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861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11"/>
    <w:bookmarkEnd w:id="12"/>
    <w:p w:rsidR="00051861" w:rsidRPr="002D4C0D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51861" w:rsidRDefault="00051861" w:rsidP="0005186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Сравнивая результаты освоения программы  с предыдущими годами можно сказать, что качество образовательной работы остаётся стабильным, но </w:t>
      </w:r>
      <w:bookmarkStart w:id="13" w:name="OLE_LINK51"/>
      <w:bookmarkStart w:id="14" w:name="OLE_LINK58"/>
      <w:r w:rsidRPr="002D4C0D">
        <w:rPr>
          <w:rFonts w:ascii="Times New Roman" w:hAnsi="Times New Roman" w:cs="Times New Roman"/>
          <w:sz w:val="24"/>
          <w:szCs w:val="24"/>
        </w:rPr>
        <w:t xml:space="preserve">следует продолжить уделять особое внимание речевому развитию воспитанников. </w:t>
      </w:r>
      <w:bookmarkEnd w:id="13"/>
      <w:bookmarkEnd w:id="14"/>
      <w:r w:rsidRPr="002D4C0D">
        <w:rPr>
          <w:rFonts w:ascii="Times New Roman" w:hAnsi="Times New Roman" w:cs="Times New Roman"/>
          <w:sz w:val="24"/>
          <w:szCs w:val="24"/>
        </w:rPr>
        <w:t xml:space="preserve"> В связи с отсутствием в штатном расписании единицы логопеда, воспитателям следует уделить особое внимание речевому направлению образовательной работы, а точнее развитию звуковой культуры речи.</w:t>
      </w:r>
    </w:p>
    <w:p w:rsidR="00E96D51" w:rsidRDefault="00E96D51" w:rsidP="0005186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96D51" w:rsidRDefault="00E96D51" w:rsidP="0005186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96D51" w:rsidRPr="002D4C0D" w:rsidRDefault="00E96D51" w:rsidP="0005186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Анализ уровня развития целевых ориентиров выпускников ДОУ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268"/>
      </w:tblGrid>
      <w:tr w:rsidR="00051861" w:rsidRPr="002D4C0D" w:rsidTr="007A5A88">
        <w:tc>
          <w:tcPr>
            <w:tcW w:w="2660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2020г.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2021г.</w:t>
            </w:r>
          </w:p>
        </w:tc>
        <w:tc>
          <w:tcPr>
            <w:tcW w:w="2268" w:type="dxa"/>
          </w:tcPr>
          <w:p w:rsidR="00051861" w:rsidRPr="00242D91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2022г.</w:t>
            </w:r>
          </w:p>
        </w:tc>
      </w:tr>
      <w:tr w:rsidR="00051861" w:rsidRPr="002D4C0D" w:rsidTr="007A5A88">
        <w:tc>
          <w:tcPr>
            <w:tcW w:w="2660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861" w:rsidRPr="002D4C0D" w:rsidTr="007A5A88">
        <w:tc>
          <w:tcPr>
            <w:tcW w:w="2660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93"/>
            <w:bookmarkStart w:id="16" w:name="OLE_LINK94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% выпускников </w:t>
            </w:r>
            <w:bookmarkStart w:id="17" w:name="OLE_LINK95"/>
            <w:bookmarkStart w:id="18" w:name="OLE_LINK96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 </w:t>
            </w:r>
            <w:bookmarkEnd w:id="17"/>
            <w:bookmarkEnd w:id="18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       до 7лет</w:t>
            </w:r>
            <w:bookmarkEnd w:id="15"/>
            <w:bookmarkEnd w:id="16"/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 (80%)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(80%)</w:t>
            </w:r>
          </w:p>
        </w:tc>
      </w:tr>
      <w:tr w:rsidR="00051861" w:rsidRPr="002D4C0D" w:rsidTr="007A5A88">
        <w:tc>
          <w:tcPr>
            <w:tcW w:w="2660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% выпускников возраста  старше  7 лет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1 (20 %)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</w:tr>
      <w:tr w:rsidR="00051861" w:rsidRPr="002D4C0D" w:rsidTr="007A5A88">
        <w:trPr>
          <w:trHeight w:val="305"/>
        </w:trPr>
        <w:tc>
          <w:tcPr>
            <w:tcW w:w="2660" w:type="dxa"/>
            <w:vMerge w:val="restart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92985901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-60%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1861" w:rsidRPr="002D4C0D" w:rsidTr="007A5A88">
        <w:trPr>
          <w:trHeight w:val="573"/>
        </w:trPr>
        <w:tc>
          <w:tcPr>
            <w:tcW w:w="2660" w:type="dxa"/>
            <w:vMerge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19"/>
      <w:tr w:rsidR="00051861" w:rsidRPr="002D4C0D" w:rsidTr="007A5A88">
        <w:trPr>
          <w:trHeight w:val="389"/>
        </w:trPr>
        <w:tc>
          <w:tcPr>
            <w:tcW w:w="2660" w:type="dxa"/>
            <w:vMerge w:val="restart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1861" w:rsidRPr="002D4C0D" w:rsidTr="007A5A88">
        <w:trPr>
          <w:trHeight w:val="671"/>
        </w:trPr>
        <w:tc>
          <w:tcPr>
            <w:tcW w:w="2660" w:type="dxa"/>
            <w:vMerge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1861" w:rsidRPr="002D4C0D" w:rsidTr="007A5A88">
        <w:trPr>
          <w:trHeight w:val="288"/>
        </w:trPr>
        <w:tc>
          <w:tcPr>
            <w:tcW w:w="2660" w:type="dxa"/>
            <w:vMerge w:val="restart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1861" w:rsidRPr="002D4C0D" w:rsidTr="007A5A88">
        <w:trPr>
          <w:trHeight w:val="551"/>
        </w:trPr>
        <w:tc>
          <w:tcPr>
            <w:tcW w:w="2660" w:type="dxa"/>
            <w:vMerge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51861" w:rsidRPr="002D4C0D" w:rsidTr="007A5A88">
        <w:trPr>
          <w:trHeight w:val="203"/>
        </w:trPr>
        <w:tc>
          <w:tcPr>
            <w:tcW w:w="2660" w:type="dxa"/>
            <w:vMerge w:val="restart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51861" w:rsidRPr="002D4C0D" w:rsidTr="007A5A88">
        <w:trPr>
          <w:trHeight w:val="631"/>
        </w:trPr>
        <w:tc>
          <w:tcPr>
            <w:tcW w:w="2660" w:type="dxa"/>
            <w:vMerge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51861" w:rsidRPr="002D4C0D" w:rsidTr="007A5A88">
        <w:trPr>
          <w:trHeight w:val="152"/>
        </w:trPr>
        <w:tc>
          <w:tcPr>
            <w:tcW w:w="2660" w:type="dxa"/>
            <w:vMerge w:val="restart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51861" w:rsidRPr="002D4C0D" w:rsidTr="007A5A88">
        <w:trPr>
          <w:trHeight w:val="573"/>
        </w:trPr>
        <w:tc>
          <w:tcPr>
            <w:tcW w:w="2660" w:type="dxa"/>
            <w:vMerge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051861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051861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bookmarkEnd w:id="10"/>
    </w:tbl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Анализ результатов повышения профессионального мастерства воспитателей</w:t>
      </w:r>
    </w:p>
    <w:p w:rsidR="00051861" w:rsidRPr="006C4C7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2021-22</w:t>
      </w:r>
      <w:r w:rsidRPr="002D4C0D">
        <w:rPr>
          <w:rFonts w:ascii="Times New Roman" w:hAnsi="Times New Roman" w:cs="Times New Roman"/>
          <w:sz w:val="24"/>
          <w:szCs w:val="24"/>
        </w:rPr>
        <w:t xml:space="preserve"> учебном году образовательная работа в ДОУ  реализовывалась,  в соответствии с  Образовательной    программой  Дошкольного обра</w:t>
      </w:r>
      <w:r>
        <w:rPr>
          <w:rFonts w:ascii="Times New Roman" w:hAnsi="Times New Roman" w:cs="Times New Roman"/>
          <w:sz w:val="24"/>
          <w:szCs w:val="24"/>
        </w:rPr>
        <w:t>зовательного  учреждения  МКДОУ д</w:t>
      </w:r>
      <w:r w:rsidRPr="006C4C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естяки.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 xml:space="preserve">Основной целью в текущем году являлось -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                                                                                                                                                     </w:t>
      </w: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Основными  задачами  на год были:</w:t>
      </w:r>
    </w:p>
    <w:p w:rsidR="00051861" w:rsidRPr="0020432C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32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0432C">
        <w:rPr>
          <w:rFonts w:ascii="Times New Roman" w:hAnsi="Times New Roman" w:cs="Times New Roman"/>
          <w:sz w:val="24"/>
          <w:szCs w:val="24"/>
        </w:rPr>
        <w:tab/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051861" w:rsidRPr="0020432C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32C">
        <w:rPr>
          <w:rFonts w:ascii="Times New Roman" w:hAnsi="Times New Roman" w:cs="Times New Roman"/>
          <w:sz w:val="24"/>
          <w:szCs w:val="24"/>
        </w:rPr>
        <w:t>2.</w:t>
      </w:r>
      <w:r w:rsidRPr="0020432C">
        <w:rPr>
          <w:rFonts w:ascii="Times New Roman" w:hAnsi="Times New Roman" w:cs="Times New Roman"/>
          <w:sz w:val="24"/>
          <w:szCs w:val="24"/>
        </w:rPr>
        <w:tab/>
        <w:t xml:space="preserve"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 </w:t>
      </w:r>
    </w:p>
    <w:p w:rsidR="00051861" w:rsidRPr="0020432C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32C">
        <w:rPr>
          <w:rFonts w:ascii="Times New Roman" w:hAnsi="Times New Roman" w:cs="Times New Roman"/>
          <w:sz w:val="24"/>
          <w:szCs w:val="24"/>
        </w:rPr>
        <w:t>3.</w:t>
      </w:r>
      <w:r w:rsidRPr="0020432C">
        <w:rPr>
          <w:rFonts w:ascii="Times New Roman" w:hAnsi="Times New Roman" w:cs="Times New Roman"/>
          <w:sz w:val="24"/>
          <w:szCs w:val="24"/>
        </w:rPr>
        <w:tab/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051861" w:rsidRDefault="00051861" w:rsidP="000518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861" w:rsidRPr="00D1385E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</w:t>
      </w:r>
      <w:r w:rsidR="00E96D51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  <w:r w:rsidRPr="00D1385E">
        <w:rPr>
          <w:rFonts w:ascii="Times New Roman" w:hAnsi="Times New Roman" w:cs="Times New Roman"/>
          <w:sz w:val="24"/>
          <w:szCs w:val="24"/>
        </w:rPr>
        <w:t xml:space="preserve"> Страдина Е.Н.</w:t>
      </w:r>
      <w:r>
        <w:rPr>
          <w:rFonts w:ascii="Times New Roman" w:hAnsi="Times New Roman" w:cs="Times New Roman"/>
          <w:sz w:val="24"/>
          <w:szCs w:val="24"/>
        </w:rPr>
        <w:t xml:space="preserve"> Варегина О.В., Казакова С.Н.</w:t>
      </w:r>
    </w:p>
    <w:p w:rsidR="00051861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детского сада Страдина Е.Н., Варегина О.В., Казакова С.Н. приняли участие в выставке поделок на районном форуме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в ДОУ».  В 2021- 20 22 </w:t>
      </w:r>
      <w:r w:rsidRPr="00D1385E">
        <w:rPr>
          <w:rFonts w:ascii="Times New Roman" w:hAnsi="Times New Roman" w:cs="Times New Roman"/>
          <w:sz w:val="24"/>
          <w:szCs w:val="24"/>
        </w:rPr>
        <w:t xml:space="preserve"> учебном году на базе нашего сада проходили заседания районных метод объединений воспитателей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861" w:rsidRDefault="00051861" w:rsidP="000518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районномметодобъединении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руководителей ОО воспитатель Варегина О.В. выступала с докладом «</w:t>
      </w:r>
      <w:r w:rsidRPr="00A20098">
        <w:rPr>
          <w:rFonts w:ascii="Times New Roman" w:hAnsi="Times New Roman" w:cs="Times New Roman"/>
        </w:rPr>
        <w:t>Современные технологии в реализации преемственности ФГОС дошкольного образования и начального общего образования</w:t>
      </w:r>
      <w:r>
        <w:rPr>
          <w:rFonts w:ascii="Times New Roman" w:hAnsi="Times New Roman" w:cs="Times New Roman"/>
        </w:rPr>
        <w:t>»</w:t>
      </w:r>
      <w:r w:rsidR="00FD3D18">
        <w:rPr>
          <w:rFonts w:ascii="Times New Roman" w:hAnsi="Times New Roman" w:cs="Times New Roman"/>
        </w:rPr>
        <w:t>.</w:t>
      </w:r>
    </w:p>
    <w:p w:rsidR="00FD3D18" w:rsidRDefault="00FD3D18" w:rsidP="00FD3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Страдина Е.Н. заняла 1 место на  районном конкурсе «Воспитатель года - 2022»</w:t>
      </w:r>
    </w:p>
    <w:p w:rsidR="00051861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85E">
        <w:rPr>
          <w:rFonts w:ascii="Times New Roman" w:hAnsi="Times New Roman" w:cs="Times New Roman"/>
          <w:sz w:val="24"/>
          <w:szCs w:val="24"/>
        </w:rPr>
        <w:t>Педагоги ДОУ являются активными участниками региональных конкурсов:                                                   - в  смотре конкурсе ДОУ по предупреждению дорожно – транспортного травматизма «</w:t>
      </w:r>
      <w:proofErr w:type="spellStart"/>
      <w:r w:rsidRPr="00D1385E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D1385E">
        <w:rPr>
          <w:rFonts w:ascii="Times New Roman" w:hAnsi="Times New Roman" w:cs="Times New Roman"/>
          <w:sz w:val="24"/>
          <w:szCs w:val="24"/>
        </w:rPr>
        <w:t xml:space="preserve">»,                                                                                                                                       </w:t>
      </w:r>
      <w:r w:rsidR="00FD3D18">
        <w:rPr>
          <w:rFonts w:ascii="Times New Roman" w:hAnsi="Times New Roman" w:cs="Times New Roman"/>
          <w:sz w:val="24"/>
          <w:szCs w:val="24"/>
        </w:rPr>
        <w:t xml:space="preserve">      - в</w:t>
      </w:r>
      <w:r w:rsidRPr="00D1385E">
        <w:rPr>
          <w:rFonts w:ascii="Times New Roman" w:hAnsi="Times New Roman" w:cs="Times New Roman"/>
          <w:sz w:val="24"/>
          <w:szCs w:val="24"/>
        </w:rPr>
        <w:t xml:space="preserve">  смотре конкурсе ДОУ на лучшую постановку физкультурно – оздоровительной и спортивно – массово</w:t>
      </w:r>
      <w:r w:rsidR="00E96D51">
        <w:rPr>
          <w:rFonts w:ascii="Times New Roman" w:hAnsi="Times New Roman" w:cs="Times New Roman"/>
          <w:sz w:val="24"/>
          <w:szCs w:val="24"/>
        </w:rPr>
        <w:t>й работы   «Растём здоровыми».</w:t>
      </w:r>
    </w:p>
    <w:p w:rsidR="00E96D51" w:rsidRPr="00D1385E" w:rsidRDefault="00E96D5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Варегина О.В. прошла онлайн – курсы повышения квалификации в Ивановском отделении АНО ДПО «Национального института качества образования»</w:t>
      </w:r>
      <w:r w:rsidR="00FD3D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 «Внутренняя оценка качества образования в ДОО с использованием  инструментария МКДО»</w:t>
      </w:r>
    </w:p>
    <w:p w:rsidR="00051861" w:rsidRPr="00D1385E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Pr="00D1385E">
        <w:rPr>
          <w:rFonts w:ascii="Times New Roman" w:hAnsi="Times New Roman" w:cs="Times New Roman"/>
          <w:sz w:val="24"/>
          <w:szCs w:val="24"/>
        </w:rPr>
        <w:t xml:space="preserve"> являются активными участниками интернет конкурсов</w:t>
      </w:r>
    </w:p>
    <w:p w:rsidR="00051861" w:rsidRPr="00D1385E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85E">
        <w:rPr>
          <w:rFonts w:ascii="Times New Roman" w:hAnsi="Times New Roman" w:cs="Times New Roman"/>
          <w:sz w:val="24"/>
          <w:szCs w:val="24"/>
        </w:rPr>
        <w:t>Участие воспитанников в конкурсах</w:t>
      </w:r>
      <w:r>
        <w:rPr>
          <w:rFonts w:ascii="Times New Roman" w:hAnsi="Times New Roman" w:cs="Times New Roman"/>
          <w:sz w:val="24"/>
          <w:szCs w:val="24"/>
        </w:rPr>
        <w:t xml:space="preserve"> разных уровней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51861" w:rsidRPr="00B2445B" w:rsidRDefault="00051861" w:rsidP="00051861">
      <w:pPr>
        <w:pStyle w:val="a3"/>
        <w:rPr>
          <w:rFonts w:ascii="Times New Roman CYR" w:hAnsi="Times New Roman CYR" w:cs="Times New Roman CYR"/>
        </w:rPr>
      </w:pPr>
      <w:r w:rsidRPr="00D1385E">
        <w:rPr>
          <w:rFonts w:ascii="Times New Roman" w:hAnsi="Times New Roman" w:cs="Times New Roman"/>
          <w:sz w:val="24"/>
          <w:szCs w:val="24"/>
        </w:rPr>
        <w:t xml:space="preserve"> Наши воспитанники приняли активное участие в район</w:t>
      </w:r>
      <w:r>
        <w:rPr>
          <w:rFonts w:ascii="Times New Roman" w:hAnsi="Times New Roman" w:cs="Times New Roman"/>
          <w:sz w:val="24"/>
          <w:szCs w:val="24"/>
        </w:rPr>
        <w:t xml:space="preserve">ный конкурс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«Новогодняя игрушка</w:t>
      </w:r>
      <w:r w:rsidRPr="00D1385E">
        <w:rPr>
          <w:rFonts w:ascii="Times New Roman" w:hAnsi="Times New Roman" w:cs="Times New Roman"/>
          <w:sz w:val="24"/>
          <w:szCs w:val="24"/>
        </w:rPr>
        <w:t>», конкурсе чтецов</w:t>
      </w:r>
      <w:r>
        <w:rPr>
          <w:rFonts w:ascii="Times New Roman" w:hAnsi="Times New Roman" w:cs="Times New Roman"/>
          <w:sz w:val="24"/>
          <w:szCs w:val="24"/>
        </w:rPr>
        <w:t xml:space="preserve"> МУ «Районная библиотека»</w:t>
      </w:r>
      <w:r w:rsidRPr="00D1385E">
        <w:rPr>
          <w:rFonts w:ascii="Times New Roman" w:hAnsi="Times New Roman" w:cs="Times New Roman"/>
          <w:sz w:val="24"/>
          <w:szCs w:val="24"/>
        </w:rPr>
        <w:t>, фестивале «Весенняя капель», «Рождестве</w:t>
      </w:r>
      <w:r>
        <w:rPr>
          <w:rFonts w:ascii="Times New Roman" w:hAnsi="Times New Roman" w:cs="Times New Roman"/>
          <w:sz w:val="24"/>
          <w:szCs w:val="24"/>
        </w:rPr>
        <w:t>нский подарок», «Пасхальное чудо</w:t>
      </w:r>
      <w:r w:rsidRPr="00D1385E">
        <w:rPr>
          <w:rFonts w:ascii="Times New Roman" w:hAnsi="Times New Roman" w:cs="Times New Roman"/>
          <w:sz w:val="24"/>
          <w:szCs w:val="24"/>
        </w:rPr>
        <w:t>», акция «Покормите птиц»</w:t>
      </w:r>
      <w:r>
        <w:rPr>
          <w:rFonts w:ascii="Times New Roman" w:hAnsi="Times New Roman" w:cs="Times New Roman"/>
          <w:sz w:val="24"/>
          <w:szCs w:val="24"/>
        </w:rPr>
        <w:t xml:space="preserve">, МУ отдела молодежной политики спорта и туризма « Царство грибов»,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«Я рисую любимою маму»», «Радуга талантов»,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юные защитники природы»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B2445B">
        <w:rPr>
          <w:rFonts w:ascii="Times New Roman CYR" w:hAnsi="Times New Roman CYR" w:cs="Times New Roman CYR"/>
        </w:rPr>
        <w:t>Всероссийской</w:t>
      </w:r>
      <w:proofErr w:type="spellEnd"/>
      <w:r w:rsidRPr="00B2445B">
        <w:rPr>
          <w:rFonts w:ascii="Times New Roman CYR" w:hAnsi="Times New Roman CYR" w:cs="Times New Roman CYR"/>
        </w:rPr>
        <w:t xml:space="preserve">  викторине  по сказкам </w:t>
      </w:r>
      <w:proofErr w:type="spellStart"/>
      <w:r w:rsidRPr="00B2445B">
        <w:rPr>
          <w:rFonts w:ascii="Times New Roman CYR" w:hAnsi="Times New Roman CYR" w:cs="Times New Roman CYR"/>
        </w:rPr>
        <w:t>К.И.Чуковского</w:t>
      </w:r>
      <w:proofErr w:type="spellEnd"/>
      <w:r w:rsidRPr="00B2445B">
        <w:rPr>
          <w:rFonts w:ascii="Times New Roman CYR" w:hAnsi="Times New Roman CYR" w:cs="Times New Roman CYR"/>
        </w:rPr>
        <w:t xml:space="preserve"> «</w:t>
      </w:r>
      <w:proofErr w:type="spellStart"/>
      <w:r w:rsidRPr="00B2445B">
        <w:rPr>
          <w:rFonts w:ascii="Times New Roman CYR" w:hAnsi="Times New Roman CYR" w:cs="Times New Roman CYR"/>
        </w:rPr>
        <w:t>Мойдодыр</w:t>
      </w:r>
      <w:proofErr w:type="spellEnd"/>
      <w:r w:rsidRPr="00B2445B">
        <w:rPr>
          <w:rFonts w:ascii="Times New Roman CYR" w:hAnsi="Times New Roman CYR" w:cs="Times New Roman CYR"/>
        </w:rPr>
        <w:t xml:space="preserve"> и все – все –все»</w:t>
      </w:r>
    </w:p>
    <w:p w:rsidR="00051861" w:rsidRPr="00D1385E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861" w:rsidRPr="008A6AC9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Связь с социумом</w:t>
      </w:r>
      <w:r w:rsidRPr="00FD3D18">
        <w:rPr>
          <w:rFonts w:ascii="Times New Roman" w:hAnsi="Times New Roman" w:cs="Times New Roman"/>
          <w:b/>
          <w:sz w:val="24"/>
          <w:szCs w:val="24"/>
        </w:rPr>
        <w:t>:</w:t>
      </w:r>
      <w:r w:rsidRPr="008A6AC9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8A6A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6AC9">
        <w:rPr>
          <w:rFonts w:ascii="Times New Roman" w:hAnsi="Times New Roman" w:cs="Times New Roman"/>
          <w:sz w:val="24"/>
          <w:szCs w:val="24"/>
        </w:rPr>
        <w:t xml:space="preserve"> прошедшего года в</w:t>
      </w:r>
      <w:r>
        <w:rPr>
          <w:rFonts w:ascii="Times New Roman" w:hAnsi="Times New Roman" w:cs="Times New Roman"/>
          <w:sz w:val="24"/>
          <w:szCs w:val="24"/>
        </w:rPr>
        <w:t xml:space="preserve"> детском</w:t>
      </w:r>
      <w:r w:rsidRPr="008A6AC9">
        <w:rPr>
          <w:rFonts w:ascii="Times New Roman" w:hAnsi="Times New Roman" w:cs="Times New Roman"/>
          <w:sz w:val="24"/>
          <w:szCs w:val="24"/>
        </w:rPr>
        <w:t xml:space="preserve"> саду работали </w:t>
      </w:r>
      <w:proofErr w:type="spellStart"/>
      <w:r w:rsidRPr="008A6AC9">
        <w:rPr>
          <w:rFonts w:ascii="Times New Roman" w:hAnsi="Times New Roman" w:cs="Times New Roman"/>
          <w:sz w:val="24"/>
          <w:szCs w:val="24"/>
        </w:rPr>
        <w:t>кружок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A6AC9">
        <w:rPr>
          <w:rFonts w:ascii="Times New Roman" w:hAnsi="Times New Roman" w:cs="Times New Roman"/>
          <w:sz w:val="24"/>
          <w:szCs w:val="24"/>
        </w:rPr>
        <w:t xml:space="preserve">  ритмики и танца (ПМУ Дом Культуры)</w:t>
      </w:r>
      <w:r>
        <w:rPr>
          <w:rFonts w:ascii="Times New Roman" w:hAnsi="Times New Roman" w:cs="Times New Roman"/>
          <w:sz w:val="24"/>
          <w:szCs w:val="24"/>
        </w:rPr>
        <w:t xml:space="preserve">, объединения ДДТ:  хореографический «Ладушка», театральный «Теремок»,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логопедический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рисования гуашью «Веселая кисточка»</w:t>
      </w:r>
      <w:r w:rsidRPr="008A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Работники МУ «Районная библиотека» проводили акции «Почитаем книгу вместе»</w:t>
      </w:r>
    </w:p>
    <w:p w:rsidR="00051861" w:rsidRPr="007D73F9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3F9">
        <w:rPr>
          <w:rFonts w:ascii="Times New Roman" w:hAnsi="Times New Roman" w:cs="Times New Roman"/>
          <w:sz w:val="24"/>
          <w:szCs w:val="24"/>
        </w:rPr>
        <w:t>В текущем году информацию о жизнедеятельности ДОУ можно было найти и в районной газет</w:t>
      </w:r>
      <w:r>
        <w:rPr>
          <w:rFonts w:ascii="Times New Roman" w:hAnsi="Times New Roman" w:cs="Times New Roman"/>
          <w:sz w:val="24"/>
          <w:szCs w:val="24"/>
        </w:rPr>
        <w:t>е, в статьях наших воспитателей, в социальных сетях «Одноклассники», «В контакте»</w:t>
      </w:r>
      <w:r w:rsidR="00FD3D18">
        <w:rPr>
          <w:rFonts w:ascii="Times New Roman" w:hAnsi="Times New Roman" w:cs="Times New Roman"/>
          <w:sz w:val="24"/>
          <w:szCs w:val="24"/>
        </w:rPr>
        <w:t xml:space="preserve">, на сайте ДОУ. </w:t>
      </w:r>
      <w:r w:rsidRPr="007D73F9">
        <w:rPr>
          <w:rFonts w:ascii="Times New Roman" w:hAnsi="Times New Roman" w:cs="Times New Roman"/>
          <w:sz w:val="24"/>
          <w:szCs w:val="24"/>
        </w:rPr>
        <w:t xml:space="preserve"> Такой подход должен благотворно сказаться на рейтинге сада в посёлке.</w:t>
      </w:r>
    </w:p>
    <w:p w:rsidR="00051861" w:rsidRPr="00CD1201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2022</w:t>
      </w:r>
      <w:r w:rsidR="00AF0501">
        <w:rPr>
          <w:rFonts w:ascii="Times New Roman" w:hAnsi="Times New Roman" w:cs="Times New Roman"/>
          <w:sz w:val="24"/>
          <w:szCs w:val="24"/>
        </w:rPr>
        <w:t xml:space="preserve"> году дополнена  П</w:t>
      </w:r>
      <w:r w:rsidRPr="007D73F9">
        <w:rPr>
          <w:rFonts w:ascii="Times New Roman" w:hAnsi="Times New Roman" w:cs="Times New Roman"/>
          <w:sz w:val="24"/>
          <w:szCs w:val="24"/>
        </w:rPr>
        <w:t xml:space="preserve">рограмма  развития дошкольной образовательной   организации </w:t>
      </w:r>
      <w:proofErr w:type="spellStart"/>
      <w:r w:rsidRPr="007D73F9">
        <w:rPr>
          <w:rFonts w:ascii="Times New Roman" w:hAnsi="Times New Roman" w:cs="Times New Roman"/>
          <w:sz w:val="24"/>
          <w:szCs w:val="24"/>
        </w:rPr>
        <w:t>Пестяковский</w:t>
      </w:r>
      <w:proofErr w:type="spellEnd"/>
      <w:r w:rsidRPr="007D73F9"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иципал</w:t>
      </w:r>
      <w:r w:rsidR="00AF0501">
        <w:rPr>
          <w:rFonts w:ascii="Times New Roman" w:hAnsi="Times New Roman" w:cs="Times New Roman"/>
          <w:sz w:val="24"/>
          <w:szCs w:val="24"/>
        </w:rPr>
        <w:t>ьный детский сад №1на 2021 -2024</w:t>
      </w:r>
      <w:r w:rsidRPr="007D73F9">
        <w:rPr>
          <w:rFonts w:ascii="Times New Roman" w:hAnsi="Times New Roman" w:cs="Times New Roman"/>
          <w:sz w:val="24"/>
          <w:szCs w:val="24"/>
        </w:rPr>
        <w:t xml:space="preserve">г.г. </w:t>
      </w: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0" w:name="OLE_LINK88"/>
    </w:p>
    <w:bookmarkEnd w:id="20"/>
    <w:p w:rsidR="00FD3D18" w:rsidRDefault="00FD3D18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D18" w:rsidRDefault="00FD3D18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системы взаимодействия с родителями</w:t>
      </w:r>
    </w:p>
    <w:p w:rsidR="00051861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FE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CE5F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5FE4">
        <w:rPr>
          <w:rFonts w:ascii="Times New Roman" w:hAnsi="Times New Roman" w:cs="Times New Roman"/>
          <w:sz w:val="24"/>
          <w:szCs w:val="24"/>
        </w:rPr>
        <w:t xml:space="preserve"> года  был разработан и реализован план работы с родителями: прошли </w:t>
      </w:r>
      <w:proofErr w:type="spellStart"/>
      <w:r w:rsidRPr="00CE5FE4">
        <w:rPr>
          <w:rFonts w:ascii="Times New Roman" w:hAnsi="Times New Roman" w:cs="Times New Roman"/>
          <w:sz w:val="24"/>
          <w:szCs w:val="24"/>
        </w:rPr>
        <w:t>общесадовые</w:t>
      </w:r>
      <w:proofErr w:type="spellEnd"/>
      <w:r w:rsidRPr="00CE5FE4">
        <w:rPr>
          <w:rFonts w:ascii="Times New Roman" w:hAnsi="Times New Roman" w:cs="Times New Roman"/>
          <w:sz w:val="24"/>
          <w:szCs w:val="24"/>
        </w:rPr>
        <w:t xml:space="preserve"> и групповые собрания, консультации по вопросам воспитания и развития детей. Были оформлены  праздничные газеты и поздравления,  фотовыставки из жизни сада,  выставки  детских работ. В садовых группах на стендах регулярно  освещается тематика реализуемого на данный момент проекта и рекомендации родителям для работы с детьми по данной теме дома. Таким образом, родители являются не только наблюдателями, а и активными участниками образовательной работы. Родители были активными участниками праздников:</w:t>
      </w:r>
      <w:r w:rsidRPr="00CE5FE4">
        <w:rPr>
          <w:rFonts w:ascii="Times New Roman" w:hAnsi="Times New Roman" w:cs="Times New Roman"/>
          <w:sz w:val="24"/>
          <w:szCs w:val="24"/>
        </w:rPr>
        <w:tab/>
        <w:t>Дня пожилых людей, Дня матери, Новогодних ёлок, «Папа может!» ,8-го  марта, Дня  семьи, Выпускного. Привлекались  родители к участию во внутри садовских  и районных семейных творческих конкурсах, фотовыставках.  Было проведено анкетирование по вопросам удовлетворения качествами услуг, вопросам ЗОЖ. В течени</w:t>
      </w:r>
      <w:proofErr w:type="gramStart"/>
      <w:r w:rsidRPr="00CE5F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5FE4">
        <w:rPr>
          <w:rFonts w:ascii="Times New Roman" w:hAnsi="Times New Roman" w:cs="Times New Roman"/>
          <w:sz w:val="24"/>
          <w:szCs w:val="24"/>
        </w:rPr>
        <w:t xml:space="preserve"> прошедшего года   конфликтных ситуаций, отсутствие обоснованных претензий и жалоб со стороны потребителя услуг не было.</w:t>
      </w:r>
    </w:p>
    <w:p w:rsidR="00051861" w:rsidRPr="00CE5FE4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24A">
        <w:rPr>
          <w:rFonts w:ascii="Times New Roman" w:hAnsi="Times New Roman" w:cs="Times New Roman"/>
          <w:sz w:val="24"/>
          <w:szCs w:val="24"/>
        </w:rPr>
        <w:t xml:space="preserve">             Педагогами организована совместная работа с родителями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b/>
          <w:sz w:val="24"/>
          <w:szCs w:val="24"/>
        </w:rPr>
        <w:t>Вывод:</w:t>
      </w:r>
      <w:r>
        <w:br/>
      </w:r>
      <w:r w:rsidRPr="00BF02EF">
        <w:rPr>
          <w:rFonts w:ascii="Times New Roman" w:hAnsi="Times New Roman" w:cs="Times New Roman"/>
        </w:rPr>
        <w:t>        </w:t>
      </w:r>
      <w:r w:rsidRPr="00FD3D18">
        <w:rPr>
          <w:rFonts w:ascii="Times New Roman" w:hAnsi="Times New Roman" w:cs="Times New Roman"/>
          <w:sz w:val="24"/>
          <w:szCs w:val="24"/>
        </w:rPr>
        <w:t>Проведенный анализ образовательной деятельности за 2021 -2022 учебный год показал, что годовой план работы ДОУ реализован в полном объеме, поставленные перед коллективом задачи выполнены. Для дальнейшего внедрения современных технологий, творческого воспитания и обучения детей, повышения мастерства педагогов ставим перед собой цель на 2022 -2023  учебный год - создание единого образовательного пространства для разностороннего развития личности ребенка.  Для достижения поставленной цели   необходимо решать следующие задачи: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 продолжать работу по реализации «Образовательной программы»;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 осуществлять обеспечение укрепления здоровья и развития физических навыков у детей;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  развивать духовно- нравственные качества у детей, интерес к народным традициям и творчеству, сохранению народных семейных традиций;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  развивать уверенность в себе и своих возможностях;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  развивать продуктивную деятельность детей, совершенствовать навыки и умения в рисовании, лепке, аппликации, развивать творческие способности;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 развивать у воспитанников любознательность, наблюдательность, инициативность,  </w:t>
      </w:r>
      <w:proofErr w:type="spellStart"/>
      <w:r w:rsidRPr="00FD3D18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FD3D18">
        <w:rPr>
          <w:rFonts w:ascii="Times New Roman" w:hAnsi="Times New Roman" w:cs="Times New Roman"/>
          <w:sz w:val="24"/>
          <w:szCs w:val="24"/>
        </w:rPr>
        <w:t>, интерес к поисковой деятельности;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 формировать эстетическое восприятие окружающего мира;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 продолжать работу по усовершенствованию материально-технической базы и ее пополнению;</w:t>
      </w:r>
    </w:p>
    <w:p w:rsidR="00051861" w:rsidRPr="00FD3D18" w:rsidRDefault="00051861" w:rsidP="00FD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18">
        <w:rPr>
          <w:rFonts w:ascii="Times New Roman" w:hAnsi="Times New Roman" w:cs="Times New Roman"/>
          <w:sz w:val="24"/>
          <w:szCs w:val="24"/>
        </w:rPr>
        <w:t>- продолжать тесное взаимодействие с семьями воспитанников.</w:t>
      </w:r>
    </w:p>
    <w:p w:rsidR="00051861" w:rsidRPr="00BF02EF" w:rsidRDefault="00051861" w:rsidP="00051861">
      <w:pPr>
        <w:spacing w:after="0"/>
        <w:rPr>
          <w:rFonts w:ascii="Times New Roman" w:hAnsi="Times New Roman" w:cs="Times New Roman"/>
        </w:rPr>
      </w:pPr>
      <w:r w:rsidRPr="00BF02EF">
        <w:rPr>
          <w:rFonts w:ascii="Times New Roman" w:hAnsi="Times New Roman" w:cs="Times New Roman"/>
        </w:rPr>
        <w:t> </w:t>
      </w:r>
    </w:p>
    <w:p w:rsidR="00051861" w:rsidRPr="00BF02EF" w:rsidRDefault="00051861" w:rsidP="00051861">
      <w:pPr>
        <w:shd w:val="clear" w:color="auto" w:fill="FFFFFF"/>
        <w:spacing w:after="0"/>
        <w:rPr>
          <w:color w:val="181818"/>
        </w:rPr>
      </w:pPr>
      <w:r w:rsidRPr="00BF02EF">
        <w:rPr>
          <w:color w:val="FF0000"/>
        </w:rPr>
        <w:t> </w:t>
      </w:r>
    </w:p>
    <w:p w:rsidR="00051861" w:rsidRPr="00BF02EF" w:rsidRDefault="00051861" w:rsidP="00051861">
      <w:pPr>
        <w:pStyle w:val="a3"/>
        <w:jc w:val="center"/>
        <w:rPr>
          <w:rFonts w:ascii="Times New Roman" w:hAnsi="Times New Roman" w:cs="Times New Roman"/>
          <w:b/>
          <w:highlight w:val="white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D3D18" w:rsidRDefault="00FD3D18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D3D18" w:rsidRDefault="00FD3D18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D3D18" w:rsidRDefault="00FD3D18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D3D18" w:rsidRDefault="00FD3D18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D3D18" w:rsidRDefault="00FD3D18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D3D18" w:rsidRDefault="00FD3D18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D3D18" w:rsidRDefault="00FD3D18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51861" w:rsidRDefault="00051861" w:rsidP="00FD3D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3</w:t>
      </w:r>
      <w:r w:rsidRPr="002D4C0D">
        <w:rPr>
          <w:rFonts w:ascii="Times New Roman" w:hAnsi="Times New Roman" w:cs="Times New Roman"/>
          <w:b/>
          <w:sz w:val="24"/>
          <w:szCs w:val="24"/>
        </w:rPr>
        <w:t>. И</w:t>
      </w: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 о повышении квалификации</w:t>
      </w:r>
    </w:p>
    <w:p w:rsidR="00051861" w:rsidRPr="002D4C0D" w:rsidRDefault="00051861" w:rsidP="00FD3D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профессионального мастерства педагогов</w:t>
      </w:r>
    </w:p>
    <w:p w:rsidR="00051861" w:rsidRDefault="00051861" w:rsidP="00FD3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>3.1. Нормативно-правовое обеспечение деятельности ДОУ.</w:t>
      </w:r>
    </w:p>
    <w:p w:rsidR="00FD3D18" w:rsidRPr="002D4C0D" w:rsidRDefault="00FD3D18" w:rsidP="00FD3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276"/>
        <w:gridCol w:w="1701"/>
      </w:tblGrid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Обобщающий анализ достигнутых результатов и определение перспектив дальнейшего развития ДОУ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- фиксация созданных прецедентов образовательной практики и их закрепление в локальных нормативных актах.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– правовых документов, 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актов о работе ДОУ на 2022 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–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Разработка текущих инструктажей поОТ, ТБ и охране жизни и здоровья детей.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. по безопасности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«Охрана труда и техника безопасности»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«Подготовка групп к зимнему периоду»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«Об охране жизни и здоровья воспитанников в зимний период»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«Организация летней оздоровительной работы» и др.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по безопасности, медсестра, завхоз</w:t>
            </w:r>
            <w:proofErr w:type="gramEnd"/>
          </w:p>
        </w:tc>
      </w:tr>
    </w:tbl>
    <w:p w:rsidR="00051861" w:rsidRDefault="00051861" w:rsidP="00051861">
      <w:pPr>
        <w:pStyle w:val="a3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3.2. </w:t>
      </w:r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>Информационно-аналитическая деятельность</w:t>
      </w:r>
    </w:p>
    <w:p w:rsidR="00FD3D18" w:rsidRPr="002D4C0D" w:rsidRDefault="00FD3D18" w:rsidP="00051861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1559"/>
      </w:tblGrid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D1201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D1201">
              <w:rPr>
                <w:rFonts w:ascii="Times New Roman" w:hAnsi="Times New Roman" w:cs="Times New Roman"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D120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D1201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планов образовательной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направлений работы учреждения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детского сада с результатами проведенного комплексного анализа и четкое обозначение проблемных зон.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Проведение: рабочих планерок, педсоветов, инструктажей, и др. форм информационно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деятельности.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информации, стендов, памяток по текущим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управленческим вопросам.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учреждения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анализ проделанной работы, подведение итогов и выводов: анализ заболеваемости детей; проблемный анализ деятельности ДОУ 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по направлениям: (анализ образовательного процесса в ДОУ; анализ состояния материально – технической базы; анализ реализации инновационных технологий в ДОУ; анализ педагогических кадров и др.)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FD3D18" w:rsidRDefault="00FD3D18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21" w:name="OLE_LINK2"/>
      <w:bookmarkStart w:id="22" w:name="OLE_LINK6"/>
    </w:p>
    <w:p w:rsidR="00051861" w:rsidRDefault="00051861" w:rsidP="00FD3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3.3</w:t>
      </w:r>
      <w:bookmarkStart w:id="23" w:name="OLE_LINK89"/>
      <w:bookmarkStart w:id="24" w:name="OLE_LINK91"/>
      <w:r w:rsidRPr="002D4C0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.     </w:t>
      </w:r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>Повышение квалификации педагогов</w:t>
      </w:r>
      <w:bookmarkEnd w:id="23"/>
      <w:bookmarkEnd w:id="24"/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:rsidR="00FD3D18" w:rsidRPr="002D4C0D" w:rsidRDefault="00FD3D18" w:rsidP="00051861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1701"/>
      </w:tblGrid>
      <w:tr w:rsidR="00051861" w:rsidRPr="002D4C0D" w:rsidTr="00FD3D1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D1201">
              <w:rPr>
                <w:rFonts w:ascii="Times New Roman" w:hAnsi="Times New Roman" w:cs="Times New Roman"/>
                <w:highlight w:val="white"/>
                <w:lang w:val="en-US"/>
              </w:rPr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D1201">
              <w:rPr>
                <w:rFonts w:ascii="Times New Roman" w:hAnsi="Times New Roman" w:cs="Times New Roman"/>
                <w:highlight w:val="white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D1201">
              <w:rPr>
                <w:rFonts w:ascii="Times New Roman" w:hAnsi="Times New Roman" w:cs="Times New Roman"/>
                <w:highlight w:val="white"/>
              </w:rPr>
              <w:t>Сроки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D1201">
              <w:rPr>
                <w:rFonts w:ascii="Times New Roman" w:hAnsi="Times New Roman" w:cs="Times New Roman"/>
                <w:highlight w:val="white"/>
              </w:rPr>
              <w:t>Исполнитель</w:t>
            </w:r>
          </w:p>
        </w:tc>
      </w:tr>
      <w:tr w:rsidR="00051861" w:rsidRPr="002D4C0D" w:rsidTr="00FD3D1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ДОУ по повышению квалификации педагогов: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структуры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по повышению квалификации педагогов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работы, отслеживание графиков курсовой подготовки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- Составление банка данных (обновление прошлогодних данных) о прохождении педагогами аттестации и курсовой подготовки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арший</w:t>
            </w: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 xml:space="preserve"> воспитатель</w:t>
            </w:r>
          </w:p>
        </w:tc>
      </w:tr>
      <w:tr w:rsidR="00051861" w:rsidRPr="002D4C0D" w:rsidTr="00FD3D1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По плану курсовой подготовки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Харламова Л.В.</w:t>
            </w:r>
          </w:p>
        </w:tc>
      </w:tr>
      <w:tr w:rsidR="00051861" w:rsidRPr="002D4C0D" w:rsidTr="00FD3D1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 и ДОУ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По плану 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</w:p>
        </w:tc>
      </w:tr>
      <w:tr w:rsidR="00051861" w:rsidRPr="002D4C0D" w:rsidTr="00FD3D1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педагогов по самообразованию: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4.1. Выбор тематики и направлений самообразования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4.2. Оказание методической помощи в подборе материала для тем по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самообразованию.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4.3. Организация выставок методической литературы.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4.4. Подготовка педагогами отчетов и докладов о накопленном материале за год.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Заведующий,</w:t>
            </w:r>
          </w:p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</w:p>
        </w:tc>
      </w:tr>
      <w:tr w:rsidR="00051861" w:rsidRPr="002D4C0D" w:rsidTr="00FD3D1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методической литературы в интернете  и освещение их на МО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Жуколина</w:t>
            </w:r>
            <w:proofErr w:type="spellEnd"/>
            <w:r w:rsidRPr="00CD1201">
              <w:rPr>
                <w:rFonts w:ascii="Times New Roman" w:hAnsi="Times New Roman" w:cs="Times New Roman"/>
                <w:sz w:val="23"/>
                <w:szCs w:val="23"/>
              </w:rPr>
              <w:t xml:space="preserve"> ТВ</w:t>
            </w:r>
          </w:p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Страдина ЕН</w:t>
            </w:r>
          </w:p>
          <w:p w:rsidR="00051861" w:rsidRPr="00E55FC8" w:rsidRDefault="00051861" w:rsidP="007A5A8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D1201">
              <w:rPr>
                <w:rFonts w:ascii="Times New Roman" w:hAnsi="Times New Roman" w:cs="Times New Roman"/>
                <w:sz w:val="23"/>
                <w:szCs w:val="23"/>
              </w:rPr>
              <w:t>Шепёркина</w:t>
            </w:r>
            <w:proofErr w:type="spellEnd"/>
            <w:r w:rsidRPr="00CD1201">
              <w:rPr>
                <w:rFonts w:ascii="Times New Roman" w:hAnsi="Times New Roman" w:cs="Times New Roman"/>
                <w:sz w:val="23"/>
                <w:szCs w:val="23"/>
              </w:rPr>
              <w:t xml:space="preserve"> ЛВ</w:t>
            </w:r>
          </w:p>
        </w:tc>
      </w:tr>
    </w:tbl>
    <w:p w:rsidR="00051861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25" w:name="OLE_LINK145"/>
      <w:bookmarkStart w:id="26" w:name="OLE_LINK146"/>
    </w:p>
    <w:p w:rsidR="00051861" w:rsidRDefault="00051861" w:rsidP="00FD3D1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bookmarkStart w:id="27" w:name="OLE_LINK114"/>
      <w:r w:rsidRPr="00D358E0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FD3D18" w:rsidRPr="00B35070" w:rsidRDefault="00FD3D18" w:rsidP="00051861">
      <w:pPr>
        <w:pStyle w:val="a3"/>
        <w:rPr>
          <w:b/>
        </w:rPr>
      </w:pPr>
    </w:p>
    <w:tbl>
      <w:tblPr>
        <w:tblW w:w="8080" w:type="dxa"/>
        <w:tblInd w:w="223" w:type="dxa"/>
        <w:tblLayout w:type="fixed"/>
        <w:tblLook w:val="0000" w:firstRow="0" w:lastRow="0" w:firstColumn="0" w:lastColumn="0" w:noHBand="0" w:noVBand="0"/>
      </w:tblPr>
      <w:tblGrid>
        <w:gridCol w:w="974"/>
        <w:gridCol w:w="1861"/>
        <w:gridCol w:w="4111"/>
        <w:gridCol w:w="1134"/>
      </w:tblGrid>
      <w:tr w:rsidR="00AF0501" w:rsidRPr="0020432C" w:rsidTr="00AF0501">
        <w:trPr>
          <w:trHeight w:val="1"/>
        </w:trPr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Ф.И.О педагога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Сроки</w:t>
            </w:r>
          </w:p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0501" w:rsidRPr="0020432C" w:rsidTr="00AF0501">
        <w:trPr>
          <w:trHeight w:val="621"/>
        </w:trPr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5077D">
              <w:rPr>
                <w:rFonts w:ascii="Times New Roman" w:hAnsi="Times New Roman" w:cs="Times New Roman"/>
              </w:rPr>
              <w:t>Жуколина</w:t>
            </w:r>
            <w:proofErr w:type="spellEnd"/>
            <w:r w:rsidRPr="0085077D">
              <w:rPr>
                <w:rFonts w:ascii="Times New Roman" w:hAnsi="Times New Roman" w:cs="Times New Roman"/>
              </w:rPr>
              <w:t xml:space="preserve"> ТВ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Институт развития образования Ивановской области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2023г.</w:t>
            </w:r>
          </w:p>
        </w:tc>
      </w:tr>
      <w:tr w:rsidR="00AF0501" w:rsidRPr="0020432C" w:rsidTr="00AF0501">
        <w:trPr>
          <w:trHeight w:val="462"/>
        </w:trPr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Варегина О.В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Институт развития образования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85077D">
              <w:rPr>
                <w:rFonts w:ascii="Times New Roman" w:hAnsi="Times New Roman" w:cs="Times New Roman"/>
              </w:rPr>
              <w:t>г.</w:t>
            </w:r>
          </w:p>
        </w:tc>
      </w:tr>
      <w:tr w:rsidR="00AF0501" w:rsidRPr="0020432C" w:rsidTr="00AF0501">
        <w:trPr>
          <w:trHeight w:val="639"/>
        </w:trPr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Казакова С.Н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Институт развития образования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2023г.</w:t>
            </w:r>
          </w:p>
        </w:tc>
      </w:tr>
      <w:tr w:rsidR="00AF0501" w:rsidRPr="0020432C" w:rsidTr="00AF0501">
        <w:trPr>
          <w:trHeight w:val="639"/>
        </w:trPr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Шеперкина Любовь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Институт развития образования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75E8D">
              <w:rPr>
                <w:rFonts w:ascii="Times New Roman" w:hAnsi="Times New Roman" w:cs="Times New Roman"/>
              </w:rPr>
              <w:t>5</w:t>
            </w:r>
            <w:r w:rsidRPr="0085077D">
              <w:rPr>
                <w:rFonts w:ascii="Times New Roman" w:hAnsi="Times New Roman" w:cs="Times New Roman"/>
              </w:rPr>
              <w:t>г.</w:t>
            </w:r>
          </w:p>
        </w:tc>
      </w:tr>
      <w:tr w:rsidR="00AF0501" w:rsidRPr="0020432C" w:rsidTr="00AF0501">
        <w:trPr>
          <w:trHeight w:val="639"/>
        </w:trPr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Страдина Елена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Институт развития образования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2023г.</w:t>
            </w:r>
          </w:p>
        </w:tc>
      </w:tr>
      <w:tr w:rsidR="00AF0501" w:rsidRPr="0020432C" w:rsidTr="00AF0501">
        <w:trPr>
          <w:trHeight w:val="639"/>
        </w:trPr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Харламова Любовь Валериевна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Институт развития образования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501" w:rsidRPr="0085077D" w:rsidRDefault="00AF050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2023г.</w:t>
            </w:r>
          </w:p>
        </w:tc>
      </w:tr>
    </w:tbl>
    <w:p w:rsidR="00FD3D18" w:rsidRDefault="00FD3D18" w:rsidP="00051861">
      <w:pPr>
        <w:pStyle w:val="a3"/>
        <w:rPr>
          <w:rFonts w:ascii="Times New Roman" w:hAnsi="Times New Roman" w:cs="Times New Roman"/>
          <w:b/>
        </w:rPr>
      </w:pPr>
    </w:p>
    <w:p w:rsidR="00051861" w:rsidRDefault="00051861" w:rsidP="00FD3D1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</w:t>
      </w:r>
      <w:r w:rsidRPr="0085077D">
        <w:rPr>
          <w:rFonts w:ascii="Times New Roman" w:hAnsi="Times New Roman" w:cs="Times New Roman"/>
          <w:b/>
        </w:rPr>
        <w:t xml:space="preserve"> .     Аттестация педагогов</w:t>
      </w:r>
    </w:p>
    <w:p w:rsidR="00FD3D18" w:rsidRPr="0085077D" w:rsidRDefault="00FD3D18" w:rsidP="00051861">
      <w:pPr>
        <w:pStyle w:val="a3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2"/>
        <w:gridCol w:w="1883"/>
        <w:gridCol w:w="3456"/>
        <w:gridCol w:w="1701"/>
      </w:tblGrid>
      <w:tr w:rsidR="00051861" w:rsidRPr="0085077D" w:rsidTr="007A5A88">
        <w:trPr>
          <w:cantSplit/>
          <w:trHeight w:val="287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Ф.И.О.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должность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Заявленная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сроки</w:t>
            </w:r>
          </w:p>
        </w:tc>
      </w:tr>
      <w:tr w:rsidR="00051861" w:rsidRPr="0085077D" w:rsidTr="007A5A88">
        <w:trPr>
          <w:cantSplit/>
          <w:trHeight w:val="287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Жуколина</w:t>
            </w:r>
            <w:proofErr w:type="spellEnd"/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Татьяна Валериевна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заведующая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2024г.</w:t>
            </w:r>
          </w:p>
        </w:tc>
      </w:tr>
      <w:tr w:rsidR="00051861" w:rsidRPr="0085077D" w:rsidTr="007A5A88">
        <w:trPr>
          <w:cantSplit/>
          <w:trHeight w:val="41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hAnsi="Times New Roman" w:cs="Times New Roman"/>
              </w:rPr>
              <w:t>Варегина Ольга  Валентиновна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воспитатель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2026г.</w:t>
            </w:r>
          </w:p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4 квартал </w:t>
            </w:r>
          </w:p>
        </w:tc>
      </w:tr>
      <w:tr w:rsidR="00051861" w:rsidRPr="0085077D" w:rsidTr="007A5A88">
        <w:trPr>
          <w:cantSplit/>
          <w:trHeight w:val="41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Шеперкина Любовь Вячеславовна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воспитатель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2024г.</w:t>
            </w:r>
          </w:p>
        </w:tc>
      </w:tr>
      <w:tr w:rsidR="00051861" w:rsidRPr="0085077D" w:rsidTr="007A5A88">
        <w:trPr>
          <w:cantSplit/>
          <w:trHeight w:val="41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Казакова Светлана Николаевна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воспитатель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 квартал 2026г.</w:t>
            </w:r>
          </w:p>
        </w:tc>
      </w:tr>
      <w:tr w:rsidR="00051861" w:rsidRPr="0085077D" w:rsidTr="007A5A88">
        <w:trPr>
          <w:cantSplit/>
          <w:trHeight w:val="41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hAnsi="Times New Roman" w:cs="Times New Roman"/>
              </w:rPr>
            </w:pPr>
            <w:r w:rsidRPr="0085077D">
              <w:rPr>
                <w:rFonts w:ascii="Times New Roman" w:hAnsi="Times New Roman" w:cs="Times New Roman"/>
              </w:rPr>
              <w:t>Страдина Елена Николаевна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воспитатель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1 квартал 2027г</w:t>
            </w:r>
          </w:p>
        </w:tc>
      </w:tr>
      <w:tr w:rsidR="00051861" w:rsidRPr="0020432C" w:rsidTr="007A5A88">
        <w:trPr>
          <w:cantSplit/>
          <w:trHeight w:val="41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Default="00051861" w:rsidP="007A5A88">
            <w:pPr>
              <w:pStyle w:val="a3"/>
            </w:pPr>
            <w:r>
              <w:t>Харламова Любовь Валериевна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воспитатель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Не </w:t>
            </w:r>
            <w:proofErr w:type="spellStart"/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атестована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861" w:rsidRPr="0085077D" w:rsidRDefault="00051861" w:rsidP="007A5A88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07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 квартал 2023г.</w:t>
            </w:r>
          </w:p>
        </w:tc>
      </w:tr>
    </w:tbl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OLE_LINK118"/>
      <w:bookmarkEnd w:id="25"/>
      <w:bookmarkEnd w:id="26"/>
      <w:bookmarkEnd w:id="27"/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OLE_LINK73"/>
      <w:r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Pr="002D4C0D">
        <w:rPr>
          <w:rFonts w:ascii="Times New Roman" w:hAnsi="Times New Roman" w:cs="Times New Roman"/>
          <w:b/>
          <w:sz w:val="24"/>
          <w:szCs w:val="24"/>
        </w:rPr>
        <w:t>Направления в работе (самообразование)</w:t>
      </w:r>
    </w:p>
    <w:p w:rsidR="00FD3D18" w:rsidRPr="002D4C0D" w:rsidRDefault="00FD3D18" w:rsidP="000518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3828"/>
        <w:gridCol w:w="1275"/>
        <w:gridCol w:w="1701"/>
      </w:tblGrid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</w:rPr>
            </w:pPr>
            <w:r w:rsidRPr="00CD12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</w:rPr>
            </w:pPr>
            <w:r w:rsidRPr="00CD120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</w:rPr>
            </w:pPr>
            <w:r w:rsidRPr="00CD120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</w:rPr>
            </w:pPr>
            <w:r w:rsidRPr="00CD120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CD1201" w:rsidRDefault="00051861" w:rsidP="007A5A88">
            <w:pPr>
              <w:pStyle w:val="a3"/>
              <w:rPr>
                <w:rFonts w:ascii="Times New Roman" w:hAnsi="Times New Roman" w:cs="Times New Roman"/>
              </w:rPr>
            </w:pPr>
            <w:r w:rsidRPr="00CD1201">
              <w:rPr>
                <w:rFonts w:ascii="Times New Roman" w:hAnsi="Times New Roman" w:cs="Times New Roman"/>
              </w:rPr>
              <w:t xml:space="preserve">Форма отчёта  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493067634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B269E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Л.В.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B269E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 навыков в театрально-игровой деятельности»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BF02EF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Варегина О.В.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5E8D" w:rsidRPr="00875E8D" w:rsidRDefault="00FD3D18" w:rsidP="00875E8D">
            <w:pPr>
              <w:rPr>
                <w:rFonts w:ascii="Times New Roman" w:hAnsi="Times New Roman" w:cs="Times New Roman"/>
              </w:rPr>
            </w:pPr>
            <w:r w:rsidRPr="00875E8D">
              <w:rPr>
                <w:rFonts w:ascii="Times New Roman" w:hAnsi="Times New Roman" w:cs="Times New Roman"/>
              </w:rPr>
              <w:t>«</w:t>
            </w:r>
            <w:r w:rsidR="00875E8D" w:rsidRPr="00875E8D">
              <w:rPr>
                <w:rFonts w:ascii="Times New Roman" w:hAnsi="Times New Roman" w:cs="Times New Roman"/>
              </w:rPr>
              <w:t>Активная артикуляционная гимнастика в формировании звукопроизношения старших  дошкольников»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FD3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101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bookmarkEnd w:id="31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D1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FD3D18" w:rsidRDefault="00FD3D18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47172202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Страдина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48098E" w:rsidRDefault="00875E8D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861" w:rsidRPr="0048098E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bookmarkEnd w:id="32"/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FD3D18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24"/>
            <w:bookmarkStart w:id="34" w:name="OLE_LINK25"/>
            <w:proofErr w:type="spellStart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Шепёркина</w:t>
            </w:r>
            <w:proofErr w:type="spellEnd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  <w:bookmarkEnd w:id="33"/>
            <w:bookmarkEnd w:id="34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FE05A6" w:rsidRDefault="00875E8D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861" w:rsidRPr="00FE05A6">
              <w:rPr>
                <w:rFonts w:ascii="Times New Roman" w:hAnsi="Times New Roman" w:cs="Times New Roman"/>
                <w:sz w:val="24"/>
                <w:szCs w:val="24"/>
              </w:rPr>
              <w:t>Корректировка звукопроизношения с 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861" w:rsidRPr="00FE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FD3D18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Светлана Николаевна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D358E0" w:rsidRDefault="00875E8D" w:rsidP="00875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младших дошкольников посредством сказок»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875E8D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875E8D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bookmarkEnd w:id="28"/>
      <w:bookmarkEnd w:id="29"/>
      <w:bookmarkEnd w:id="30"/>
    </w:tbl>
    <w:p w:rsidR="00051861" w:rsidRDefault="00051861" w:rsidP="00051861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</w:p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  <w:bookmarkStart w:id="35" w:name="OLE_LINK193"/>
      <w:bookmarkStart w:id="36" w:name="OLE_LINK195"/>
      <w:bookmarkStart w:id="37" w:name="OLE_LINK113"/>
    </w:p>
    <w:bookmarkEnd w:id="35"/>
    <w:bookmarkEnd w:id="36"/>
    <w:bookmarkEnd w:id="37"/>
    <w:p w:rsidR="00875E8D" w:rsidRDefault="00875E8D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8D" w:rsidRDefault="00875E8D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8D" w:rsidRDefault="00875E8D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8D" w:rsidRDefault="00875E8D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8D" w:rsidRDefault="00875E8D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61" w:rsidRPr="002D4C0D" w:rsidRDefault="0005186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</w:t>
      </w:r>
      <w:bookmarkStart w:id="38" w:name="OLE_LINK129"/>
      <w:bookmarkStart w:id="39" w:name="OLE_LINK130"/>
      <w:r w:rsidRPr="002D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изационно-педагогическая работа</w:t>
      </w:r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Годовые задачи на 2022 – 2023 </w:t>
      </w:r>
      <w:r w:rsidRPr="002D4C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1861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0D">
        <w:rPr>
          <w:rFonts w:ascii="Times New Roman" w:hAnsi="Times New Roman" w:cs="Times New Roman"/>
          <w:sz w:val="24"/>
          <w:szCs w:val="24"/>
        </w:rPr>
        <w:t>По итогам работы орга</w:t>
      </w:r>
      <w:r>
        <w:rPr>
          <w:rFonts w:ascii="Times New Roman" w:hAnsi="Times New Roman" w:cs="Times New Roman"/>
          <w:sz w:val="24"/>
          <w:szCs w:val="24"/>
        </w:rPr>
        <w:t>низации за 2021</w:t>
      </w:r>
      <w:r w:rsidRPr="002D4C0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4C0D">
        <w:rPr>
          <w:rFonts w:ascii="Times New Roman" w:hAnsi="Times New Roman" w:cs="Times New Roman"/>
          <w:sz w:val="24"/>
          <w:szCs w:val="24"/>
        </w:rPr>
        <w:t xml:space="preserve"> учебный год, также с учетом необходимости реализации в ДОУ ФГОС к структуре основной общеобразовательной программы и условиям осуществления образовательного процесса мы ставим перед собо</w:t>
      </w:r>
      <w:r>
        <w:rPr>
          <w:rFonts w:ascii="Times New Roman" w:hAnsi="Times New Roman" w:cs="Times New Roman"/>
          <w:sz w:val="24"/>
          <w:szCs w:val="24"/>
        </w:rPr>
        <w:t xml:space="preserve">й следующие цели и задачи на 2022 </w:t>
      </w:r>
      <w:r w:rsidRPr="002D4C0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D4C0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51861" w:rsidRPr="002D4C0D" w:rsidRDefault="00051861" w:rsidP="000518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861" w:rsidRDefault="00051861" w:rsidP="0005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77B7">
        <w:rPr>
          <w:rFonts w:ascii="Times New Roman" w:eastAsia="Times New Roman" w:hAnsi="Times New Roman" w:cs="Times New Roman"/>
          <w:color w:val="000000"/>
        </w:rPr>
        <w:t>Цель: проектирование образовательного пространства ДОО в соответствии с</w:t>
      </w:r>
      <w:r w:rsidR="00875E8D">
        <w:rPr>
          <w:rFonts w:ascii="Times New Roman" w:eastAsia="Times New Roman" w:hAnsi="Times New Roman" w:cs="Times New Roman"/>
          <w:color w:val="000000"/>
        </w:rPr>
        <w:t xml:space="preserve"> </w:t>
      </w:r>
      <w:r w:rsidRPr="00D277B7">
        <w:rPr>
          <w:rFonts w:ascii="Times New Roman" w:eastAsia="Times New Roman" w:hAnsi="Times New Roman" w:cs="Times New Roman"/>
          <w:color w:val="000000"/>
        </w:rPr>
        <w:t xml:space="preserve">ФГОС </w:t>
      </w:r>
      <w:proofErr w:type="gramStart"/>
      <w:r w:rsidRPr="00D277B7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D277B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D277B7">
        <w:rPr>
          <w:rFonts w:ascii="Times New Roman" w:eastAsia="Times New Roman" w:hAnsi="Times New Roman" w:cs="Times New Roman"/>
          <w:color w:val="000000"/>
        </w:rPr>
        <w:t>создание</w:t>
      </w:r>
      <w:proofErr w:type="gramEnd"/>
      <w:r w:rsidRPr="00D277B7">
        <w:rPr>
          <w:rFonts w:ascii="Times New Roman" w:eastAsia="Times New Roman" w:hAnsi="Times New Roman" w:cs="Times New Roman"/>
          <w:color w:val="000000"/>
        </w:rPr>
        <w:t xml:space="preserve"> благоприятных условий для полноценного проживанияребенком дошкольного детства, формирования основ базовой культуры</w:t>
      </w:r>
      <w:r w:rsidR="00875E8D">
        <w:rPr>
          <w:rFonts w:ascii="Times New Roman" w:eastAsia="Times New Roman" w:hAnsi="Times New Roman" w:cs="Times New Roman"/>
          <w:color w:val="000000"/>
        </w:rPr>
        <w:t xml:space="preserve"> </w:t>
      </w:r>
      <w:r w:rsidRPr="00D277B7">
        <w:rPr>
          <w:rFonts w:ascii="Times New Roman" w:eastAsia="Times New Roman" w:hAnsi="Times New Roman" w:cs="Times New Roman"/>
          <w:color w:val="000000"/>
        </w:rPr>
        <w:t>личности, всестороннее развитие психических и физических качеств в</w:t>
      </w:r>
      <w:r w:rsidR="00875E8D">
        <w:rPr>
          <w:rFonts w:ascii="Times New Roman" w:eastAsia="Times New Roman" w:hAnsi="Times New Roman" w:cs="Times New Roman"/>
          <w:color w:val="000000"/>
        </w:rPr>
        <w:t xml:space="preserve"> </w:t>
      </w:r>
      <w:r w:rsidRPr="00D277B7">
        <w:rPr>
          <w:rFonts w:ascii="Times New Roman" w:eastAsia="Times New Roman" w:hAnsi="Times New Roman" w:cs="Times New Roman"/>
          <w:color w:val="000000"/>
        </w:rPr>
        <w:t>соответствии с возрастными и индивидуальными особенностями, подготовка</w:t>
      </w:r>
      <w:r w:rsidR="00875E8D">
        <w:rPr>
          <w:rFonts w:ascii="Times New Roman" w:eastAsia="Times New Roman" w:hAnsi="Times New Roman" w:cs="Times New Roman"/>
          <w:color w:val="000000"/>
        </w:rPr>
        <w:t xml:space="preserve"> </w:t>
      </w:r>
      <w:r w:rsidRPr="00D277B7">
        <w:rPr>
          <w:rFonts w:ascii="Times New Roman" w:eastAsia="Times New Roman" w:hAnsi="Times New Roman" w:cs="Times New Roman"/>
          <w:color w:val="000000"/>
        </w:rPr>
        <w:t>ребенка к жизни в современном обществе.</w:t>
      </w:r>
    </w:p>
    <w:p w:rsidR="00051861" w:rsidRPr="00D277B7" w:rsidRDefault="00051861" w:rsidP="0005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51861" w:rsidRPr="00D277B7" w:rsidRDefault="00051861" w:rsidP="0005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77B7">
        <w:rPr>
          <w:rFonts w:ascii="Times New Roman" w:eastAsia="Times New Roman" w:hAnsi="Times New Roman" w:cs="Times New Roman"/>
          <w:color w:val="000000"/>
        </w:rPr>
        <w:t>Задачи:</w:t>
      </w:r>
    </w:p>
    <w:p w:rsidR="00051861" w:rsidRPr="00D277B7" w:rsidRDefault="00051861" w:rsidP="0005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77B7">
        <w:rPr>
          <w:rFonts w:ascii="Times New Roman" w:eastAsia="Times New Roman" w:hAnsi="Times New Roman" w:cs="Times New Roman"/>
          <w:color w:val="000000"/>
        </w:rPr>
        <w:t>1. Продолжить работу по внедрению рабочей программы воспитания вобразовательный процесс ДОО</w:t>
      </w:r>
    </w:p>
    <w:p w:rsidR="00051861" w:rsidRPr="00D277B7" w:rsidRDefault="00051861" w:rsidP="0005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77B7">
        <w:rPr>
          <w:rFonts w:ascii="Times New Roman" w:eastAsia="Times New Roman" w:hAnsi="Times New Roman" w:cs="Times New Roman"/>
          <w:color w:val="000000"/>
        </w:rPr>
        <w:t>2. Систематизировать в ДОУ работу по патриотическому воспитаниюпосредством знакомства детей с историей России и развития у дошкольниковгендерной, семейной и гражданской принадлежности</w:t>
      </w:r>
    </w:p>
    <w:p w:rsidR="00051861" w:rsidRPr="00D277B7" w:rsidRDefault="00051861" w:rsidP="0005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77B7">
        <w:rPr>
          <w:rFonts w:ascii="Times New Roman" w:eastAsia="Times New Roman" w:hAnsi="Times New Roman" w:cs="Times New Roman"/>
          <w:color w:val="000000"/>
        </w:rPr>
        <w:t>3. Продолжать создавать педагогические условия, внедрять эффективные формы,методы и приемы по речевому развитию дошкольников через все виды детскойдеятельности.</w:t>
      </w:r>
    </w:p>
    <w:p w:rsidR="00051861" w:rsidRPr="00D277B7" w:rsidRDefault="00051861" w:rsidP="0005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77B7">
        <w:rPr>
          <w:rFonts w:ascii="Times New Roman" w:eastAsia="Times New Roman" w:hAnsi="Times New Roman" w:cs="Times New Roman"/>
          <w:color w:val="000000"/>
        </w:rPr>
        <w:t>4 Повышение качества условий для образования детей через созданиеразвивающей предметно-пространственной среды с использованиемобразовательного потенциала пространства ДОУ (не включая групповыепомещения).</w:t>
      </w:r>
    </w:p>
    <w:p w:rsidR="00051861" w:rsidRPr="00D277B7" w:rsidRDefault="00051861" w:rsidP="0005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77B7">
        <w:rPr>
          <w:rFonts w:ascii="Times New Roman" w:eastAsia="Times New Roman" w:hAnsi="Times New Roman" w:cs="Times New Roman"/>
          <w:color w:val="000000"/>
        </w:rPr>
        <w:t>5. Продолжать формировать единое образовательное пространство ДОУ черезактивизацию различных форм сотрудничества с родителями и социальнымипартнерами.</w:t>
      </w:r>
    </w:p>
    <w:p w:rsidR="00051861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861" w:rsidRPr="002D4C0D" w:rsidRDefault="00051861" w:rsidP="00051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4.2</w:t>
      </w:r>
      <w:bookmarkEnd w:id="38"/>
      <w:bookmarkEnd w:id="39"/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Инновационная деятельность в ДОУ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1418"/>
        <w:gridCol w:w="1842"/>
      </w:tblGrid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новых педагогических программ 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ологий: инклюзивное образование, консультативный центр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речевого развития детей (ЗКР) и планирование индивидуальных маршрутов развития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1861" w:rsidRPr="002D4C0D" w:rsidTr="007A5A88">
        <w:trPr>
          <w:trHeight w:val="42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</w:t>
            </w:r>
            <w:r w:rsidRPr="002D4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защитно – профилактических мероприятий для детей с ослабленным здоровьем, входящим в группу риска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051861" w:rsidRPr="00925293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40" w:name="OLE_LINK148"/>
      <w:bookmarkStart w:id="41" w:name="OLE_LINK149"/>
      <w:bookmarkStart w:id="42" w:name="OLE_LINK30"/>
      <w:bookmarkStart w:id="43" w:name="OLE_LINK33"/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bookmarkStart w:id="44" w:name="OLE_LINK126"/>
      <w:bookmarkStart w:id="45" w:name="OLE_LINK128"/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>4.3. Педагогические советы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701"/>
        <w:gridCol w:w="1984"/>
      </w:tblGrid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Исполнитель</w:t>
            </w:r>
          </w:p>
        </w:tc>
      </w:tr>
      <w:tr w:rsidR="00051861" w:rsidRPr="002D4C0D" w:rsidTr="007A5A88">
        <w:trPr>
          <w:trHeight w:val="87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Установочный ДОУ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1861" w:rsidRPr="002D4C0D" w:rsidTr="007A5A88">
        <w:trPr>
          <w:trHeight w:val="55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Hlk473026204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875E8D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3D1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 - патриотическое воспитание в ДОУ»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Обогащение содержания работы по физическому развитию детей через поиск новых средств образовательной деятельности для детей с ослабленным здоровьем, входящим в группу риска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D18" w:rsidRPr="002D4C0D" w:rsidRDefault="00FD3D18" w:rsidP="00FD3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51861" w:rsidRPr="00925293" w:rsidRDefault="00FD3D18" w:rsidP="00FD3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bookmarkEnd w:id="46"/>
      <w:tr w:rsidR="00051861" w:rsidRPr="002D4C0D" w:rsidTr="007A5A8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OLE_LINK5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за 2022 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  <w:bookmarkEnd w:id="47"/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51861" w:rsidRDefault="00051861" w:rsidP="00051861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48" w:name="OLE_LINK154"/>
      <w:bookmarkStart w:id="49" w:name="OLE_LINK155"/>
      <w:bookmarkStart w:id="50" w:name="OLE_LINK140"/>
      <w:bookmarkEnd w:id="40"/>
      <w:bookmarkEnd w:id="41"/>
      <w:bookmarkEnd w:id="44"/>
      <w:bookmarkEnd w:id="45"/>
    </w:p>
    <w:p w:rsidR="00FD3D18" w:rsidRDefault="00FD3D18" w:rsidP="000518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89" w:rsidRDefault="00EC7989" w:rsidP="00EC79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89" w:rsidRDefault="00051861" w:rsidP="00EC7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89"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 w:rsidRPr="00EC7989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051861" w:rsidRPr="00EC7989" w:rsidRDefault="00051861" w:rsidP="00EC7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89">
        <w:rPr>
          <w:rFonts w:ascii="Times New Roman" w:hAnsi="Times New Roman" w:cs="Times New Roman"/>
          <w:b/>
          <w:sz w:val="28"/>
          <w:szCs w:val="28"/>
        </w:rPr>
        <w:t>в МКДОУ д/</w:t>
      </w:r>
      <w:r w:rsidRPr="00EC798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C7989">
        <w:rPr>
          <w:rFonts w:ascii="Times New Roman" w:hAnsi="Times New Roman" w:cs="Times New Roman"/>
          <w:b/>
          <w:sz w:val="28"/>
          <w:szCs w:val="28"/>
        </w:rPr>
        <w:t xml:space="preserve">  №1 п. Пестяки   на 2022 – 2023 учебный год</w:t>
      </w:r>
    </w:p>
    <w:p w:rsidR="00051861" w:rsidRPr="00F6633D" w:rsidRDefault="00051861" w:rsidP="00051861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30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1984"/>
        <w:gridCol w:w="1701"/>
        <w:gridCol w:w="1418"/>
        <w:gridCol w:w="5527"/>
      </w:tblGrid>
      <w:tr w:rsidR="00051861" w:rsidRPr="00F6633D" w:rsidTr="007A5A88">
        <w:tc>
          <w:tcPr>
            <w:tcW w:w="992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33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33D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33D">
              <w:rPr>
                <w:rFonts w:ascii="Times New Roman" w:hAnsi="Times New Roman" w:cs="Times New Roman"/>
                <w:b/>
              </w:rPr>
              <w:t>Ранний возраст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33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33D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мероприятие</w:t>
            </w:r>
          </w:p>
        </w:tc>
      </w:tr>
      <w:tr w:rsidR="00051861" w:rsidRPr="00F6633D" w:rsidTr="007A5A88">
        <w:tc>
          <w:tcPr>
            <w:tcW w:w="992" w:type="dxa"/>
            <w:vMerge w:val="restart"/>
            <w:textDirection w:val="btLr"/>
          </w:tcPr>
          <w:p w:rsidR="00051861" w:rsidRPr="00F6633D" w:rsidRDefault="00051861" w:rsidP="007A5A8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Здравствуй, детский сад!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33D">
              <w:rPr>
                <w:rFonts w:ascii="Times New Roman" w:hAnsi="Times New Roman" w:cs="Times New Roman"/>
              </w:rPr>
              <w:t>Здравствуй, детский сад!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Р.в. Развлечение «Спасаем колобка»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Ср.ст. развлечение «День Знаний»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«Наш сад»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«Наш сад»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«Наш сад»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Р.в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отовыставка «Наша группа»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«Овощи и фрукты»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«Осенние дары природы»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«Сельскохозяйственные профессии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Сбор осенних листьев и цветов и создание коллажа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«Желтый, красный»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«Краски осени»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«Осенняя пора, очей очарованье!»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Проект «Дары осени»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Выставка «Осенний вернисаж»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61" w:rsidRPr="00F6633D" w:rsidTr="007A5A88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«Какой я? Я человек?»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«Что я знаю о себе?»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«Я человек! Я гражданин! Мои права»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Осенины</w:t>
            </w:r>
            <w:proofErr w:type="spell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51861" w:rsidRPr="00F6633D" w:rsidTr="007A5A88">
        <w:trPr>
          <w:cantSplit/>
          <w:trHeight w:val="1134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051861" w:rsidRPr="00F6633D" w:rsidRDefault="00051861" w:rsidP="007A5A88">
            <w:pPr>
              <w:ind w:left="113" w:right="113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Лесные жители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«Животные родного края готовятся к зиме»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Животные мира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Физкультурный досуг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«Мой дом»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«Наш поселок»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«Мой дом, мой город»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День здоровья.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«Домашние животные и птицы»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«Удивительный мир техники»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«Мир предметов и техники»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Ср. Викторина «Полезная бытовая техника»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Ст. Изготовление альбома «Наши бытовые помощники»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Фотовыставка к Всемирному  дню защиты животных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«Плывет, летит, едет»</w:t>
            </w:r>
          </w:p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«Будь осторожен – осенние безопасности вокруг нас»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 «Один дома»</w:t>
            </w:r>
          </w:p>
        </w:tc>
      </w:tr>
      <w:tr w:rsidR="00051861" w:rsidRPr="00F6633D" w:rsidTr="007A5A88">
        <w:tc>
          <w:tcPr>
            <w:tcW w:w="992" w:type="dxa"/>
            <w:vMerge w:val="restart"/>
            <w:textDirection w:val="btLr"/>
          </w:tcPr>
          <w:p w:rsidR="00051861" w:rsidRPr="00F6633D" w:rsidRDefault="00051861" w:rsidP="007A5A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«Матрешки, петушки, лошадки (народные игрушки)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«Наша Родина – Россия»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«Родная страна»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Ср. Фотовыставка «Мой любимый поселок»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Развлечение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т. «Славься отечество, наше свободное»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Стенгазета «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«Не мешайте мне трудиться»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«Со мной мои друзья»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«Наши добрые дела»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Акция добрых дел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Выпуск стенгазеты «Наши добрые дела в группе»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«Деревья и кустарники на нашем участке»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«Мир комнатных растений»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Ст. Создание альбома лекарственных комнатных растений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«Что подарим маме»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Семья и традиции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Праздник для мам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«Кукла Катя собирается на прогулку»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«Сезонная одежда и обувь»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Поздняя осень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Досуг «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Быстрые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, ловкие, смелые»</w:t>
            </w:r>
          </w:p>
        </w:tc>
      </w:tr>
      <w:tr w:rsidR="00051861" w:rsidRPr="00F6633D" w:rsidTr="007A5A88">
        <w:tc>
          <w:tcPr>
            <w:tcW w:w="992" w:type="dxa"/>
            <w:vMerge w:val="restart"/>
            <w:textDirection w:val="btLr"/>
          </w:tcPr>
          <w:p w:rsidR="00051861" w:rsidRPr="00F6633D" w:rsidRDefault="00051861" w:rsidP="007A5A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«Покорми птиц зимой»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«Здравствуй, зимушка – зима!»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«Зимушка – зима»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Изготовление эко – кормушки «Синичкин праздник»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«На улице»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«Будь осторожен, на дворе снежок летит»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«Будь осторожен»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ОБЖ ООД «Безопасность на реках и озерах»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pStyle w:val="Default"/>
              <w:rPr>
                <w:sz w:val="22"/>
                <w:szCs w:val="22"/>
              </w:rPr>
            </w:pPr>
          </w:p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 xml:space="preserve"> «Праздник ёлки»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«Елочка -  зеленая!»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«Зимние чудеса»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Районный конкур «Украсим Новогоднюю елку»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pStyle w:val="Default"/>
              <w:rPr>
                <w:sz w:val="22"/>
                <w:szCs w:val="22"/>
              </w:rPr>
            </w:pPr>
          </w:p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 xml:space="preserve"> «Что такое Новый год?»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«Новый год стучится в двери»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Новогодний утренник</w:t>
            </w:r>
          </w:p>
        </w:tc>
      </w:tr>
      <w:tr w:rsidR="00051861" w:rsidRPr="00F6633D" w:rsidTr="007A5A88">
        <w:tc>
          <w:tcPr>
            <w:tcW w:w="992" w:type="dxa"/>
            <w:vMerge w:val="restart"/>
            <w:textDirection w:val="btLr"/>
            <w:vAlign w:val="center"/>
          </w:tcPr>
          <w:p w:rsidR="00051861" w:rsidRPr="00F6633D" w:rsidRDefault="00051861" w:rsidP="007A5A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«Белый, синий»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«Зимние чудеса»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«Юные волшебники»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Развлечение «Рождество»</w:t>
            </w:r>
          </w:p>
        </w:tc>
      </w:tr>
      <w:tr w:rsidR="00051861" w:rsidRPr="00F6633D" w:rsidTr="007A5A88">
        <w:trPr>
          <w:trHeight w:val="415"/>
        </w:trPr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«Зимние загадки»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«Эх, зима пушистая»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Развлечение на улице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«Тонет, не тонет»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«Веселая лаборатория»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«Любопытные почемучки»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КВН «Что? Где? Когда?»</w:t>
            </w:r>
          </w:p>
        </w:tc>
      </w:tr>
      <w:tr w:rsidR="00051861" w:rsidRPr="00F6633D" w:rsidTr="007A5A88">
        <w:tc>
          <w:tcPr>
            <w:tcW w:w="992" w:type="dxa"/>
            <w:vMerge w:val="restart"/>
            <w:textDirection w:val="btLr"/>
            <w:vAlign w:val="center"/>
          </w:tcPr>
          <w:p w:rsidR="00051861" w:rsidRPr="00F6633D" w:rsidRDefault="00051861" w:rsidP="007A5A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«Весёлый петрушка»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 xml:space="preserve">«Спортивная </w:t>
            </w:r>
            <w:proofErr w:type="spellStart"/>
            <w:r w:rsidRPr="00F6633D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F663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«Друзья спорта»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Спортивное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 развлечения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«Мы – помощники»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«Чистота, залог здоровья»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«Этикет»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Конкурс на лучший уголок дежурств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«Музыка и фольклор»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Народная культура и традиции «Эх, масленица»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Народная культура и традиции «Эх, масленица»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Развлечение «Масленица»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«Папин праздник»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«23 февраля – День защитников Отечества»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«Защитники отечества»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Все группы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Праздник для пап</w:t>
            </w:r>
          </w:p>
        </w:tc>
      </w:tr>
      <w:tr w:rsidR="00051861" w:rsidRPr="00F6633D" w:rsidTr="007A5A88">
        <w:tc>
          <w:tcPr>
            <w:tcW w:w="992" w:type="dxa"/>
            <w:vMerge w:val="restart"/>
            <w:textDirection w:val="btLr"/>
            <w:vAlign w:val="center"/>
          </w:tcPr>
          <w:p w:rsidR="00051861" w:rsidRPr="00F6633D" w:rsidRDefault="00051861" w:rsidP="007A5A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«Мамочка любимая»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«Мамин день»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«Женский праздник»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Утренник 8 марта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подарка для мам 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Фотовыставка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«Скажи «спасибо» воде за жизнь на Земле»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«Мир природы»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«Волшебница вода, кругом вода в природе»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тенгазета «Правила поведения в природе»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роект «Вода»</w:t>
            </w:r>
          </w:p>
        </w:tc>
      </w:tr>
      <w:tr w:rsidR="00051861" w:rsidRPr="00F6633D" w:rsidTr="007A5A88">
        <w:trPr>
          <w:trHeight w:val="795"/>
        </w:trPr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«Опять весна душистая повеяла теплом»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«Весна идет!»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«Весна пришла!»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Развлечение «Веснянка»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«Книжка-малышка»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«По тропинкам сказок»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Неделя книги»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уольный</w:t>
            </w:r>
            <w:proofErr w:type="spell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 театр «Сказка </w:t>
            </w:r>
            <w:proofErr w:type="spell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заюшкана</w:t>
            </w:r>
            <w:proofErr w:type="spell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 избушка»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икторина по сказкам А.С.Пушкина</w:t>
            </w:r>
          </w:p>
        </w:tc>
      </w:tr>
      <w:tr w:rsidR="00051861" w:rsidRPr="00F6633D" w:rsidTr="007A5A88">
        <w:tc>
          <w:tcPr>
            <w:tcW w:w="992" w:type="dxa"/>
            <w:vMerge w:val="restart"/>
            <w:textDirection w:val="btLr"/>
            <w:vAlign w:val="center"/>
          </w:tcPr>
          <w:p w:rsidR="00051861" w:rsidRPr="00F6633D" w:rsidRDefault="00051861" w:rsidP="007A5A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«Растём здоровыми»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«Неделя здоровья»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«Неделя здоровья»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азвлечение «Волшебная пилюля»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азвлечение «День смеха»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«Знакомство с космосом»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«День космонавтики»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«Космические просторы»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Выставка совместного творчества «Мой друг инопланетянин»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</w:t>
            </w:r>
            <w:proofErr w:type="spellStart"/>
            <w:r w:rsidRPr="00F6633D">
              <w:rPr>
                <w:rFonts w:ascii="Times New Roman" w:hAnsi="Times New Roman" w:cs="Times New Roman"/>
              </w:rPr>
              <w:t>Чух</w:t>
            </w:r>
            <w:proofErr w:type="spellEnd"/>
            <w:r w:rsidRPr="00F6633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6633D">
              <w:rPr>
                <w:rFonts w:ascii="Times New Roman" w:hAnsi="Times New Roman" w:cs="Times New Roman"/>
              </w:rPr>
              <w:t>чух</w:t>
            </w:r>
            <w:proofErr w:type="spellEnd"/>
            <w:r w:rsidRPr="00F6633D">
              <w:rPr>
                <w:rFonts w:ascii="Times New Roman" w:hAnsi="Times New Roman" w:cs="Times New Roman"/>
              </w:rPr>
              <w:t>! Мчится поезд во весь дух!»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 xml:space="preserve">«Народная игрушка. Дымковский </w:t>
            </w:r>
            <w:r w:rsidRPr="00F6633D">
              <w:rPr>
                <w:rFonts w:ascii="Times New Roman" w:hAnsi="Times New Roman" w:cs="Times New Roman"/>
              </w:rPr>
              <w:lastRenderedPageBreak/>
              <w:t>конь»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lastRenderedPageBreak/>
              <w:t>«Народные умельцы»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Поделка к Пасхе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Развлечение к Пасхе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«Внимание, дорога!»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«Мой друг – дорожный знак»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Развлечение «Путешествие в страну дорожных знаков»</w:t>
            </w:r>
          </w:p>
        </w:tc>
      </w:tr>
      <w:tr w:rsidR="00051861" w:rsidRPr="00F6633D" w:rsidTr="007A5A88">
        <w:tc>
          <w:tcPr>
            <w:tcW w:w="992" w:type="dxa"/>
            <w:vMerge w:val="restart"/>
            <w:textDirection w:val="btLr"/>
            <w:vAlign w:val="center"/>
          </w:tcPr>
          <w:p w:rsidR="00051861" w:rsidRPr="00F6633D" w:rsidRDefault="00051861" w:rsidP="007A5A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«Мы уже большие»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Утренник «Победой кончилась война»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</w:t>
            </w:r>
            <w:proofErr w:type="spellStart"/>
            <w:r w:rsidRPr="00F6633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F663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«Весенняя лаборатория»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«Маленькие исследователи»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 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«Одуванчики -  цветы, словно солнышко желты»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«Первоцветы»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«Мир природы»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Развлечение ко Дню семьи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 xml:space="preserve">4 неделя 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«Мир вокруг, насекомые»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«Земля – наш общий дом»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«До свиданья, детский сад»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Выпускной  утренник</w:t>
            </w:r>
          </w:p>
        </w:tc>
      </w:tr>
      <w:tr w:rsidR="00051861" w:rsidRPr="00F6633D" w:rsidTr="007A5A88">
        <w:tc>
          <w:tcPr>
            <w:tcW w:w="992" w:type="dxa"/>
            <w:vMerge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984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«Летняя пора»</w:t>
            </w:r>
          </w:p>
        </w:tc>
        <w:tc>
          <w:tcPr>
            <w:tcW w:w="1701" w:type="dxa"/>
          </w:tcPr>
          <w:p w:rsidR="00051861" w:rsidRPr="00F6633D" w:rsidRDefault="00051861" w:rsidP="007A5A88">
            <w:pPr>
              <w:jc w:val="center"/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«Скоро лето красное. Безопасность летом»</w:t>
            </w:r>
          </w:p>
        </w:tc>
        <w:tc>
          <w:tcPr>
            <w:tcW w:w="1418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</w:rPr>
            </w:pPr>
            <w:r w:rsidRPr="00F6633D">
              <w:rPr>
                <w:rFonts w:ascii="Times New Roman" w:hAnsi="Times New Roman" w:cs="Times New Roman"/>
              </w:rPr>
              <w:t>«Лето прекрасное и опасное»</w:t>
            </w:r>
          </w:p>
        </w:tc>
        <w:tc>
          <w:tcPr>
            <w:tcW w:w="5527" w:type="dxa"/>
          </w:tcPr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 xml:space="preserve"> с работником ПЧ 20</w:t>
            </w:r>
          </w:p>
          <w:p w:rsidR="00051861" w:rsidRPr="00F6633D" w:rsidRDefault="00051861" w:rsidP="007A5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F6633D">
              <w:rPr>
                <w:rFonts w:ascii="Times New Roman" w:hAnsi="Times New Roman" w:cs="Times New Roman"/>
                <w:sz w:val="18"/>
                <w:szCs w:val="18"/>
              </w:rPr>
              <w:t>кскурсия в ПЧ20</w:t>
            </w:r>
          </w:p>
        </w:tc>
      </w:tr>
    </w:tbl>
    <w:p w:rsidR="00051861" w:rsidRDefault="00051861" w:rsidP="0005186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61" w:rsidRDefault="0005186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 Консультации</w:t>
      </w:r>
    </w:p>
    <w:p w:rsidR="00EC7989" w:rsidRPr="002D4C0D" w:rsidRDefault="00EC7989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3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5670"/>
        <w:gridCol w:w="1417"/>
        <w:gridCol w:w="1559"/>
      </w:tblGrid>
      <w:tr w:rsidR="00051861" w:rsidRPr="002D4C0D" w:rsidTr="007A5A88">
        <w:trPr>
          <w:trHeight w:val="189"/>
        </w:trPr>
        <w:tc>
          <w:tcPr>
            <w:tcW w:w="487" w:type="dxa"/>
          </w:tcPr>
          <w:p w:rsidR="00051861" w:rsidRPr="00CD1201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0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D12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D12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0" w:type="dxa"/>
          </w:tcPr>
          <w:p w:rsidR="00051861" w:rsidRPr="00CD1201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01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051861" w:rsidRPr="00CD1201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0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051861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201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051861" w:rsidRPr="00CD1201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20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</w:tc>
      </w:tr>
      <w:tr w:rsidR="00051861" w:rsidRPr="002D4C0D" w:rsidTr="007A5A88">
        <w:trPr>
          <w:trHeight w:val="221"/>
        </w:trPr>
        <w:tc>
          <w:tcPr>
            <w:tcW w:w="487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051861" w:rsidRPr="00A40070" w:rsidRDefault="007A3727" w:rsidP="007A5A8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предметно –</w:t>
            </w:r>
            <w:r w:rsidR="0087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 среды по правилам дорожного движения в ДОУ в соответствии ФГОС».</w:t>
            </w:r>
          </w:p>
        </w:tc>
        <w:tc>
          <w:tcPr>
            <w:tcW w:w="141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408"/>
        </w:trPr>
        <w:tc>
          <w:tcPr>
            <w:tcW w:w="487" w:type="dxa"/>
          </w:tcPr>
          <w:p w:rsidR="00051861" w:rsidRPr="007A3727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051861" w:rsidRPr="007A3727" w:rsidRDefault="007A3727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деятельность в ДОУ»</w:t>
            </w:r>
          </w:p>
        </w:tc>
        <w:tc>
          <w:tcPr>
            <w:tcW w:w="141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373"/>
        </w:trPr>
        <w:tc>
          <w:tcPr>
            <w:tcW w:w="487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051861" w:rsidRPr="00A40070" w:rsidRDefault="00051861" w:rsidP="007A372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727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 у дошкольников через организацию предметно – развивающей среды  в соответствии ФГОС»</w:t>
            </w:r>
          </w:p>
        </w:tc>
        <w:tc>
          <w:tcPr>
            <w:tcW w:w="141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479"/>
        </w:trPr>
        <w:tc>
          <w:tcPr>
            <w:tcW w:w="487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051861" w:rsidRPr="00A40070" w:rsidRDefault="007A3727" w:rsidP="007A5A8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3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«Дисциплина в детском саду»</w:t>
            </w:r>
          </w:p>
        </w:tc>
        <w:tc>
          <w:tcPr>
            <w:tcW w:w="141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600"/>
        </w:trPr>
        <w:tc>
          <w:tcPr>
            <w:tcW w:w="487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051861" w:rsidRPr="00FA7317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здорового ребенка.Причины переутомления у детей. Роль родителей в проведении профилактических мероприятий»</w:t>
            </w:r>
          </w:p>
        </w:tc>
        <w:tc>
          <w:tcPr>
            <w:tcW w:w="141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051861" w:rsidRPr="002D4C0D" w:rsidTr="007A5A88">
        <w:trPr>
          <w:trHeight w:val="411"/>
        </w:trPr>
        <w:tc>
          <w:tcPr>
            <w:tcW w:w="487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«ОБЖ и безопасные условия пребывания детей в детском саду»</w:t>
            </w:r>
          </w:p>
        </w:tc>
        <w:tc>
          <w:tcPr>
            <w:tcW w:w="1417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051861" w:rsidRDefault="00051861" w:rsidP="0005186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51861" w:rsidRDefault="00051861" w:rsidP="0005186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 Направленность работы творческой группы</w:t>
      </w:r>
    </w:p>
    <w:tbl>
      <w:tblPr>
        <w:tblpPr w:leftFromText="180" w:rightFromText="180" w:vertAnchor="text" w:horzAnchor="margin" w:tblpX="-34" w:tblpY="4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02"/>
        <w:gridCol w:w="1843"/>
        <w:gridCol w:w="2552"/>
      </w:tblGrid>
      <w:tr w:rsidR="00051861" w:rsidRPr="002D4C0D" w:rsidTr="007A5A88">
        <w:trPr>
          <w:trHeight w:val="282"/>
        </w:trPr>
        <w:tc>
          <w:tcPr>
            <w:tcW w:w="709" w:type="dxa"/>
          </w:tcPr>
          <w:p w:rsidR="00051861" w:rsidRPr="002D4C0D" w:rsidRDefault="00051861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2" w:type="dxa"/>
          </w:tcPr>
          <w:p w:rsidR="00051861" w:rsidRPr="002D4C0D" w:rsidRDefault="00051861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051861" w:rsidRPr="002D4C0D" w:rsidRDefault="00051861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1861" w:rsidRPr="002D4C0D" w:rsidRDefault="00051861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</w:tcPr>
          <w:p w:rsidR="00051861" w:rsidRPr="002D4C0D" w:rsidRDefault="00051861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1861" w:rsidRPr="002D4C0D" w:rsidTr="007A5A88">
        <w:trPr>
          <w:trHeight w:val="282"/>
        </w:trPr>
        <w:tc>
          <w:tcPr>
            <w:tcW w:w="709" w:type="dxa"/>
          </w:tcPr>
          <w:p w:rsidR="00051861" w:rsidRPr="002D4C0D" w:rsidRDefault="00051861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</w:tcPr>
          <w:p w:rsidR="00051861" w:rsidRPr="002D4C0D" w:rsidRDefault="00EC7989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методики проведения отдельных видов занятий и содержание дидактических материалов к ним.</w:t>
            </w:r>
          </w:p>
        </w:tc>
        <w:tc>
          <w:tcPr>
            <w:tcW w:w="1843" w:type="dxa"/>
          </w:tcPr>
          <w:p w:rsidR="00051861" w:rsidRPr="002D4C0D" w:rsidRDefault="00051861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51861" w:rsidRPr="002D4C0D" w:rsidRDefault="00051861" w:rsidP="007A5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из состава творческой группы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2552"/>
      </w:tblGrid>
      <w:tr w:rsidR="00051861" w:rsidRPr="002D4C0D" w:rsidTr="007A5A88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1" w:rsidRPr="002D4C0D" w:rsidRDefault="00EC7989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совершенствование средств повышения наглядности воспитания и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из состава творческой группы</w:t>
            </w:r>
          </w:p>
        </w:tc>
      </w:tr>
      <w:tr w:rsidR="00051861" w:rsidRPr="002D4C0D" w:rsidTr="007A5A88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для воспитателей по организации и ландшафтного дизайна.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из состава творческой группы</w:t>
            </w:r>
          </w:p>
        </w:tc>
      </w:tr>
    </w:tbl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1" w:name="OLE_LINK141"/>
      <w:bookmarkEnd w:id="48"/>
      <w:bookmarkEnd w:id="49"/>
      <w:bookmarkEnd w:id="50"/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7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7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внутреннего мониторинга</w:t>
      </w:r>
    </w:p>
    <w:p w:rsidR="00051861" w:rsidRDefault="00051861" w:rsidP="0005186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</w:t>
      </w:r>
    </w:p>
    <w:p w:rsidR="00EC7989" w:rsidRPr="002D4C0D" w:rsidRDefault="00EC7989" w:rsidP="0005186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5670"/>
        <w:gridCol w:w="1418"/>
        <w:gridCol w:w="1807"/>
      </w:tblGrid>
      <w:tr w:rsidR="00051861" w:rsidRPr="002D4C0D" w:rsidTr="007A5A88">
        <w:trPr>
          <w:trHeight w:val="462"/>
        </w:trPr>
        <w:tc>
          <w:tcPr>
            <w:tcW w:w="613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0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1861" w:rsidRPr="002D4C0D" w:rsidTr="007A5A88">
        <w:trPr>
          <w:trHeight w:val="633"/>
        </w:trPr>
        <w:tc>
          <w:tcPr>
            <w:tcW w:w="61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1861" w:rsidRDefault="00051861" w:rsidP="007A5A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Анализ качества организации предметно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-р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азвивающей среды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0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С.воспитатель.</w:t>
            </w:r>
          </w:p>
        </w:tc>
      </w:tr>
      <w:tr w:rsidR="00051861" w:rsidRPr="002D4C0D" w:rsidTr="007A5A88">
        <w:trPr>
          <w:trHeight w:val="692"/>
        </w:trPr>
        <w:tc>
          <w:tcPr>
            <w:tcW w:w="61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051861" w:rsidRDefault="00051861" w:rsidP="007A5A88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Мониторинг качества воспитательной работы в группах с учетом требований ФГОС</w:t>
            </w:r>
          </w:p>
          <w:p w:rsidR="00051861" w:rsidRDefault="00051861" w:rsidP="007A5A88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дошкольного образования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80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С.воспитатель</w:t>
            </w:r>
          </w:p>
        </w:tc>
      </w:tr>
      <w:tr w:rsidR="00051861" w:rsidRPr="002D4C0D" w:rsidTr="007A5A88">
        <w:trPr>
          <w:trHeight w:val="661"/>
        </w:trPr>
        <w:tc>
          <w:tcPr>
            <w:tcW w:w="61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051861" w:rsidRPr="007F282C" w:rsidRDefault="00051861" w:rsidP="007A5A88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282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Оценка динамики показателей здоровьявоспитанников (общего показателя здоровья;</w:t>
            </w:r>
          </w:p>
          <w:p w:rsidR="00051861" w:rsidRPr="007F282C" w:rsidRDefault="00051861" w:rsidP="007A5A8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F282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показателей заболеваемости органов зрения и</w:t>
            </w:r>
          </w:p>
          <w:p w:rsidR="00051861" w:rsidRPr="007F282C" w:rsidRDefault="00051861" w:rsidP="007A5A8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7F282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опорно-двигательного аппарата; травматизма)</w:t>
            </w:r>
            <w:proofErr w:type="gramEnd"/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80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С.воспитатель.</w:t>
            </w: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051861" w:rsidRPr="002D4C0D" w:rsidTr="007A5A88">
        <w:trPr>
          <w:trHeight w:val="661"/>
        </w:trPr>
        <w:tc>
          <w:tcPr>
            <w:tcW w:w="61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051861" w:rsidRPr="007F282C" w:rsidRDefault="00051861" w:rsidP="007A5A8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F282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Анализ </w:t>
            </w:r>
            <w:proofErr w:type="gramStart"/>
            <w:r w:rsidRPr="007F282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информационно-технического</w:t>
            </w:r>
            <w:proofErr w:type="gramEnd"/>
          </w:p>
          <w:p w:rsidR="00051861" w:rsidRPr="007F282C" w:rsidRDefault="00051861" w:rsidP="007A5A8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F282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обеспечения воспитательного и</w:t>
            </w:r>
          </w:p>
          <w:p w:rsidR="00051861" w:rsidRPr="007F282C" w:rsidRDefault="00051861" w:rsidP="007A5A8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F282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 процесса</w:t>
            </w:r>
          </w:p>
          <w:p w:rsidR="00051861" w:rsidRPr="002D4C0D" w:rsidRDefault="00051861" w:rsidP="007A5A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7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EC7989" w:rsidRDefault="00EC7989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861" w:rsidRDefault="0005186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Оперативный контроль</w:t>
      </w:r>
    </w:p>
    <w:p w:rsidR="00EC7989" w:rsidRPr="00EC7989" w:rsidRDefault="00EC7989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5284"/>
        <w:gridCol w:w="1401"/>
        <w:gridCol w:w="2133"/>
      </w:tblGrid>
      <w:tr w:rsidR="00051861" w:rsidRPr="002D4C0D" w:rsidTr="007A5A88">
        <w:trPr>
          <w:trHeight w:val="462"/>
        </w:trPr>
        <w:tc>
          <w:tcPr>
            <w:tcW w:w="690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4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1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33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1861" w:rsidRPr="002D4C0D" w:rsidTr="007A5A88">
        <w:trPr>
          <w:trHeight w:val="438"/>
        </w:trPr>
        <w:tc>
          <w:tcPr>
            <w:tcW w:w="690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 готовности групп в соответствии с требованиями СанПиНа 2013г.</w:t>
            </w:r>
            <w:r w:rsidRPr="007F28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«Основные правки, вступившие в силу СанПиН для детских садов в 2022 году»</w:t>
            </w:r>
            <w:r w:rsidRPr="007F2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1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051861" w:rsidRPr="002D4C0D" w:rsidTr="007A5A88">
        <w:trPr>
          <w:trHeight w:val="980"/>
        </w:trPr>
        <w:tc>
          <w:tcPr>
            <w:tcW w:w="690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</w:tcPr>
          <w:p w:rsidR="00051861" w:rsidRDefault="00051861" w:rsidP="007A5A88">
            <w:pPr>
              <w:shd w:val="clear" w:color="auto" w:fill="FFFFFF"/>
              <w:spacing w:after="0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«Состояние работы по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гражданско-патриотическому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 духовно-нравственному</w:t>
            </w:r>
          </w:p>
          <w:p w:rsidR="00051861" w:rsidRDefault="00051861" w:rsidP="007A5A88">
            <w:pPr>
              <w:shd w:val="clear" w:color="auto" w:fill="FFFFFF"/>
              <w:spacing w:after="0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воспитанию дошкольников»</w:t>
            </w:r>
          </w:p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3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541"/>
        </w:trPr>
        <w:tc>
          <w:tcPr>
            <w:tcW w:w="690" w:type="dxa"/>
          </w:tcPr>
          <w:p w:rsidR="00051861" w:rsidRPr="00370F7E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4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развивающей среды групп. Сюжетно – ролевые игры»</w:t>
            </w:r>
          </w:p>
        </w:tc>
        <w:tc>
          <w:tcPr>
            <w:tcW w:w="1401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477"/>
        </w:trPr>
        <w:tc>
          <w:tcPr>
            <w:tcW w:w="690" w:type="dxa"/>
          </w:tcPr>
          <w:p w:rsidR="00051861" w:rsidRPr="00370F7E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4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двигательного режима. Длительность прогулки, соответствие режиму дня»</w:t>
            </w:r>
          </w:p>
        </w:tc>
        <w:tc>
          <w:tcPr>
            <w:tcW w:w="1401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571"/>
        </w:trPr>
        <w:tc>
          <w:tcPr>
            <w:tcW w:w="690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84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усвоений детьми программных задач по физическому развитию»</w:t>
            </w:r>
          </w:p>
        </w:tc>
        <w:tc>
          <w:tcPr>
            <w:tcW w:w="1401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466"/>
        </w:trPr>
        <w:tc>
          <w:tcPr>
            <w:tcW w:w="690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4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приёма пищи, воспитание культуры поведения у дошкольников»</w:t>
            </w:r>
          </w:p>
        </w:tc>
        <w:tc>
          <w:tcPr>
            <w:tcW w:w="1401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51861" w:rsidRPr="002D4C0D" w:rsidTr="007A5A88">
        <w:trPr>
          <w:trHeight w:val="279"/>
        </w:trPr>
        <w:tc>
          <w:tcPr>
            <w:tcW w:w="690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4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по изучению дошкольниками ОБЖ и ПДД»</w:t>
            </w:r>
          </w:p>
        </w:tc>
        <w:tc>
          <w:tcPr>
            <w:tcW w:w="1401" w:type="dxa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051861" w:rsidRPr="002D4C0D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bookmarkEnd w:id="21"/>
      <w:bookmarkEnd w:id="22"/>
      <w:bookmarkEnd w:id="42"/>
      <w:bookmarkEnd w:id="43"/>
      <w:bookmarkEnd w:id="51"/>
    </w:tbl>
    <w:p w:rsidR="00051861" w:rsidRDefault="00051861" w:rsidP="000518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861" w:rsidRPr="002D4C0D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D">
        <w:rPr>
          <w:rFonts w:ascii="Times New Roman" w:hAnsi="Times New Roman" w:cs="Times New Roman"/>
          <w:b/>
          <w:sz w:val="24"/>
          <w:szCs w:val="24"/>
        </w:rPr>
        <w:t>6. Взаимодействие в работе с семьёй, школой и другими организациями</w:t>
      </w:r>
    </w:p>
    <w:p w:rsidR="00051861" w:rsidRDefault="00051861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>Взаимодействие ДОУ с семьей</w:t>
      </w:r>
    </w:p>
    <w:p w:rsidR="00EC7989" w:rsidRPr="002D4C0D" w:rsidRDefault="00EC7989" w:rsidP="00051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564"/>
        <w:gridCol w:w="1838"/>
      </w:tblGrid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№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Мероприятия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Исполнитель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работы с родителями.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ДОУ с родителями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Сбор банка данных по семьям воспитанников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- 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анкетирование, наблюдение, беседы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Нормативно-правовое обеспечение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Создание пакета нормативно-правовой документации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Наглядная педагогическая пропаганда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Оформление папок </w:t>
            </w: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-п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ередвижек: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по вопросам воспитания и обучения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по вопросам оздоровительной работы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Выставки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Оформление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праздничных газет и поздравлений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Оформление фотовыставок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Оформление выставок детских работ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Праздники и развлечения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Новогодние ёлки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Папин день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051861" w:rsidRPr="00B269E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1861" w:rsidRPr="002D4C0D" w:rsidTr="007A5A88">
        <w:trPr>
          <w:trHeight w:val="117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День открытых дверей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Открытые занятия на дошкольных группах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Открытые просмотры режимных моментов на дошкольных группах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Отчет о работе ДОУ за учебный год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bookmarkStart w:id="52" w:name="OLE_LINK153"/>
            <w:bookmarkStart w:id="53" w:name="OLE_LINK157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Конкурсы и выставки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Привлечение родителей к участию во внутри садовских выставках</w:t>
            </w:r>
          </w:p>
          <w:p w:rsidR="00051861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детский сад»</w:t>
            </w:r>
          </w:p>
          <w:p w:rsidR="00875E8D" w:rsidRPr="002D4C0D" w:rsidRDefault="00875E8D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«Рождественский подарок»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«Покормите птиц»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  <w:bookmarkEnd w:id="52"/>
            <w:bookmarkEnd w:id="53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3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Помощь родителей учреждению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Участие в субботниках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Участие в ремонте групповых помещений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Привлечение родителей к благоустройству территории ДОУ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254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Общие собрания: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№1.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Образовательная  – воспитательная деятельность ДОУ на 2022 – 2023 учебный год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Собрание №2.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1. Анализ работы за прошедший учебный год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.Разное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 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воспитателей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8D" w:rsidRDefault="00875E8D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8D" w:rsidRDefault="00875E8D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61" w:rsidRPr="002D4C0D" w:rsidTr="007A5A88">
        <w:trPr>
          <w:trHeight w:val="7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(по запросам педагогов и родителей)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61" w:rsidRPr="002D4C0D" w:rsidRDefault="00875E8D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51861"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051861" w:rsidRPr="00370F7E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51861" w:rsidRPr="002D4C0D" w:rsidTr="007A5A88">
        <w:trPr>
          <w:trHeight w:val="128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370F7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51861" w:rsidRPr="00370F7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E">
              <w:rPr>
                <w:rFonts w:ascii="Times New Roman" w:hAnsi="Times New Roman" w:cs="Times New Roman"/>
                <w:sz w:val="24"/>
                <w:szCs w:val="24"/>
              </w:rPr>
              <w:t>«Организация и эффективность работы по развитию двигательной активности в режиме  ДОУ»</w:t>
            </w:r>
          </w:p>
          <w:p w:rsidR="00051861" w:rsidRPr="004D3C1B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F7E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родителей  (законных представителей) обучающихся качеством предоставляемых образовательных услуг  образовательной организацией.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5E8D" w:rsidRDefault="00875E8D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8D" w:rsidRDefault="00875E8D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ст. воспитатель</w:t>
            </w:r>
          </w:p>
        </w:tc>
      </w:tr>
    </w:tbl>
    <w:p w:rsidR="00051861" w:rsidRDefault="00051861" w:rsidP="0005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</w:rPr>
      </w:pPr>
    </w:p>
    <w:p w:rsidR="00EC7989" w:rsidRDefault="00EC7989" w:rsidP="0005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51861" w:rsidRDefault="00051861" w:rsidP="0005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70F7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3.9.    </w:t>
      </w:r>
      <w:r w:rsidRPr="002D4C0D">
        <w:rPr>
          <w:rFonts w:ascii="Times New Roman" w:hAnsi="Times New Roman" w:cs="Times New Roman"/>
          <w:b/>
          <w:sz w:val="24"/>
          <w:szCs w:val="24"/>
          <w:highlight w:val="white"/>
        </w:rPr>
        <w:t>Взаимодействие ДОУ с социумом</w:t>
      </w:r>
    </w:p>
    <w:p w:rsidR="00EC7989" w:rsidRPr="002D4C0D" w:rsidRDefault="00EC7989" w:rsidP="0005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4823"/>
        <w:gridCol w:w="1984"/>
        <w:gridCol w:w="1843"/>
      </w:tblGrid>
      <w:tr w:rsidR="00051861" w:rsidRPr="002D4C0D" w:rsidTr="007A5A88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370F7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370F7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370F7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370F7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Исполнитель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370F7E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51861" w:rsidRPr="002D4C0D" w:rsidTr="007A5A88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перспективных планов работы по сотрудничеству между Учреждением и организациями социума.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51861" w:rsidRPr="002D4C0D" w:rsidTr="007A5A88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плану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51861" w:rsidRPr="002D4C0D" w:rsidTr="007A5A88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Анализ работы по сотрудничеству, определение перспектив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специалисты</w:t>
            </w:r>
          </w:p>
        </w:tc>
      </w:tr>
    </w:tbl>
    <w:p w:rsidR="00EC7989" w:rsidRDefault="00EC7989" w:rsidP="00051861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51861" w:rsidRDefault="00051861" w:rsidP="00EC79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C7989">
        <w:rPr>
          <w:rFonts w:ascii="Times New Roman" w:hAnsi="Times New Roman" w:cs="Times New Roman"/>
          <w:b/>
          <w:sz w:val="24"/>
          <w:szCs w:val="24"/>
          <w:highlight w:val="white"/>
        </w:rPr>
        <w:t>Преемственность в работе со школой</w:t>
      </w:r>
    </w:p>
    <w:p w:rsidR="00EC7989" w:rsidRPr="00EC7989" w:rsidRDefault="00EC7989" w:rsidP="00EC79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2"/>
        <w:gridCol w:w="4807"/>
        <w:gridCol w:w="1984"/>
        <w:gridCol w:w="1843"/>
      </w:tblGrid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№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Исполнитель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Заключение договора о сотрудничестве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сентябрь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Заведующая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Составление плана работы на новый 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сентябрь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Заведующая</w:t>
            </w: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            С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т. воспитатель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экскурсий на спортплощадку, в школу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течени</w:t>
            </w: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Воспитатели старшей </w:t>
            </w: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возрастной группы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4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встречи учителей и воспитателей старшей возрастной группы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октябрь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воспитатель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завуч</w:t>
            </w:r>
          </w:p>
        </w:tc>
      </w:tr>
      <w:tr w:rsidR="00051861" w:rsidRPr="002D4C0D" w:rsidTr="007A5A88">
        <w:trPr>
          <w:trHeight w:val="274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OLE_LINK53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День  открытых дверей в ДОУ</w:t>
            </w:r>
            <w:bookmarkEnd w:id="54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воспитатель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Дни открытых дверей в школе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течени</w:t>
            </w: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завуч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7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Встреча с бывшими выпускниками воспитанников старшей группы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течени</w:t>
            </w:r>
            <w:proofErr w:type="gramStart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</w:t>
            </w:r>
            <w:proofErr w:type="gramEnd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bookmarkStart w:id="55" w:name="OLE_LINK13"/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Воспитатели старшей группы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учителя</w:t>
            </w:r>
            <w:bookmarkEnd w:id="55"/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подготовительных занятий будущих первоклассников с целью адаптации детей к школе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OLE_LINK11"/>
            <w:bookmarkStart w:id="57" w:name="OLE_LINK12"/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Весна 20</w:t>
            </w:r>
            <w:bookmarkEnd w:id="56"/>
            <w:bookmarkEnd w:id="57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Воспитатели старшей возрастной группы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учителя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совместного родительского собрания на тему «Готовность выпускников к обучению к школе»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Весна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Воспитатели старшей возрастной группы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учителя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Приглашение учителей на выпускной вечер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Воспитатели старшей возрастной группы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учителя</w:t>
            </w:r>
          </w:p>
        </w:tc>
      </w:tr>
      <w:tr w:rsidR="00051861" w:rsidRPr="002D4C0D" w:rsidTr="007A5A88">
        <w:trPr>
          <w:trHeight w:val="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диагностики готовности детей к школе, медицинский осмотр специалистов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Воспитатели старшей возрастной группы</w:t>
            </w:r>
          </w:p>
          <w:p w:rsidR="00051861" w:rsidRPr="002D4C0D" w:rsidRDefault="00051861" w:rsidP="007A5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учителя</w:t>
            </w:r>
          </w:p>
        </w:tc>
      </w:tr>
    </w:tbl>
    <w:p w:rsidR="00051861" w:rsidRPr="002D4C0D" w:rsidRDefault="00051861" w:rsidP="00051861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51861" w:rsidRPr="002D4C0D" w:rsidRDefault="00051861" w:rsidP="00051861">
      <w:pPr>
        <w:pStyle w:val="a3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D4C0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7.  Административно – хозяйственной работы</w:t>
      </w:r>
    </w:p>
    <w:p w:rsidR="00051861" w:rsidRPr="002D4C0D" w:rsidRDefault="00051861" w:rsidP="00051861">
      <w:pPr>
        <w:pStyle w:val="a3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4C0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Финансово-экономическая деятельность:</w:t>
      </w:r>
    </w:p>
    <w:tbl>
      <w:tblPr>
        <w:tblW w:w="94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1701"/>
        <w:gridCol w:w="1701"/>
      </w:tblGrid>
      <w:tr w:rsidR="00051861" w:rsidRPr="004D3C1B" w:rsidTr="007A5A88">
        <w:tc>
          <w:tcPr>
            <w:tcW w:w="6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51861" w:rsidRPr="004D3C1B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исполнения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tabs>
                <w:tab w:val="left" w:pos="146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исполнитель</w:t>
            </w:r>
          </w:p>
          <w:p w:rsidR="00051861" w:rsidRPr="004D3C1B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861" w:rsidRPr="004D3C1B" w:rsidTr="007A5A88">
        <w:tc>
          <w:tcPr>
            <w:tcW w:w="6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51861" w:rsidRPr="004D3C1B" w:rsidTr="007A5A88">
        <w:tc>
          <w:tcPr>
            <w:tcW w:w="6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штата сотрудников и расстановка по группам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Август-сентябрь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51861" w:rsidRPr="004D3C1B" w:rsidTr="007A5A88">
        <w:tc>
          <w:tcPr>
            <w:tcW w:w="6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тарификационного списка сотрудников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51861" w:rsidRPr="004D3C1B" w:rsidTr="007A5A88">
        <w:tc>
          <w:tcPr>
            <w:tcW w:w="6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договорами: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сотрудниками;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родителями (законными представителями);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 организациями.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-зам. зав. по АХР </w:t>
            </w:r>
          </w:p>
        </w:tc>
      </w:tr>
      <w:tr w:rsidR="00051861" w:rsidRPr="004D3C1B" w:rsidTr="007A5A88">
        <w:tc>
          <w:tcPr>
            <w:tcW w:w="6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кадрами: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издание приказов по личному составу;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ведение личных дел всех работников;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составление графика отпусков;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трудовых книжек;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861" w:rsidRPr="004D3C1B" w:rsidTr="007A5A88">
        <w:tc>
          <w:tcPr>
            <w:tcW w:w="6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основной деятельности.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51861" w:rsidRPr="004D3C1B" w:rsidTr="007A5A88">
        <w:tc>
          <w:tcPr>
            <w:tcW w:w="6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приказами и распоряжениями вышестоящих организаций.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51861" w:rsidRPr="004D3C1B" w:rsidRDefault="00051861" w:rsidP="000518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51861" w:rsidRPr="004D3C1B" w:rsidRDefault="0005186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C1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Организационная деятельность:</w:t>
      </w:r>
    </w:p>
    <w:tbl>
      <w:tblPr>
        <w:tblW w:w="94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1820"/>
        <w:gridCol w:w="1676"/>
      </w:tblGrid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исполнения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консультации по соблюдению правил внутреннего трудового распорядка. Охрана жизни 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и сотрудников.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 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учебному году. Проверка готовности ДОУ.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предписаний органов </w:t>
            </w: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зав. по АХР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актов готовности всех помещений к началу учебного года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с</w:t>
            </w: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оветов ДОУ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и утверждение планов: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работников по ГО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пожарной безопасности, оказания первой медицинской помощи;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безопасности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выполнению нормативных документов, проведение инструктажей: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-дополнение нормативной базы;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комиссии по охране труда;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игрового и спортивного оборудования в ДОУ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-организация 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по проведению инструктажа  по охране труда с каждой категорией работников.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должностных инструкций по ОТ и ТБ  в соответствии 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в штатном расписании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организации  административно-хозяйственной деятельности: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 заведующий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утверждение: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плана проведения тренировочной эвакуации.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плану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электробезопасность;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ответственного по охране труда;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и др.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практической отработки плана эвакуации при пожаре.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безопасности дорожного движения.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 в летний период (план)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вновь прибывшими детьми по оформлению компенсации.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51861" w:rsidRPr="004D3C1B" w:rsidTr="007A5A88">
        <w:tc>
          <w:tcPr>
            <w:tcW w:w="5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номенклатуры дел в ДОУ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51861" w:rsidRPr="004D3C1B" w:rsidRDefault="00051861" w:rsidP="000518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1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Контроль  в ДОУ</w:t>
      </w:r>
      <w:r w:rsidRPr="004D3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94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7"/>
        <w:gridCol w:w="1560"/>
        <w:gridCol w:w="1559"/>
      </w:tblGrid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необходимой нормативной документации по организации питания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  внутреннего  трудового распорядка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и смотры по санитарному состоянию групп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  поступающих продуктов и их транспортировкой;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а) бракераж целостности упаковки,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б) органолептическая оценка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proofErr w:type="spell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цвет, запах, вкус, консистенция)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в) проверка сертификата,    гигиенического заключения,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г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  копий счетов-фактур, платежных поручений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  хранения продуктов и соблюдением сроков реализации;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технологией приготовления пищи в соответствии с технологическими картами и  10-дневным меню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Санитарно-эпидемиологический  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пищеблока;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натуральных норм;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закладки продуктов и выхода готовых блюд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инструкций по ОТ и ТБ</w:t>
            </w:r>
            <w:proofErr w:type="gramEnd"/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имущества (инвентаризация)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51861" w:rsidRPr="004D3C1B" w:rsidTr="007A5A88">
        <w:tc>
          <w:tcPr>
            <w:tcW w:w="6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(наличие и анализ актов) за техническим состоянием  ДОУ: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051861" w:rsidRPr="004D3C1B" w:rsidRDefault="00051861" w:rsidP="000518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61" w:rsidRPr="004D3C1B" w:rsidRDefault="00051861" w:rsidP="00051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C1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Хозяйственная деятельность.</w:t>
      </w:r>
    </w:p>
    <w:tbl>
      <w:tblPr>
        <w:tblW w:w="94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1985"/>
        <w:gridCol w:w="1559"/>
      </w:tblGrid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благоустройству участков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субботников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документации.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ДОУ к зимнему периоду, ревизия состояния отопительной системы 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помещений к проведению новогодних праздников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зав. по АХР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спецодежды для работников.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Перезарядка огнетушителей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пополнение  посуды во всех возрастных группах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оборудования на пищеблоке, прачке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возможности</w:t>
            </w:r>
            <w:proofErr w:type="gram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клумб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ДОУ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малых форм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51861" w:rsidRPr="004D3C1B" w:rsidTr="007A5A88">
        <w:tc>
          <w:tcPr>
            <w:tcW w:w="5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отопительному сезону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861" w:rsidRPr="004D3C1B" w:rsidRDefault="00051861" w:rsidP="007A5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</w:tr>
    </w:tbl>
    <w:p w:rsidR="00051861" w:rsidRPr="004D3C1B" w:rsidRDefault="00051861" w:rsidP="000518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51861" w:rsidRPr="004D3C1B" w:rsidRDefault="00051861" w:rsidP="000518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1861" w:rsidRPr="004D3C1B" w:rsidRDefault="00051861" w:rsidP="00051861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51861" w:rsidRDefault="00051861" w:rsidP="00051861"/>
    <w:p w:rsidR="00E92A77" w:rsidRDefault="00E54160">
      <w:r>
        <w:rPr>
          <w:noProof/>
        </w:rPr>
        <w:lastRenderedPageBreak/>
        <w:drawing>
          <wp:inline distT="0" distB="0" distL="0" distR="0">
            <wp:extent cx="5940425" cy="8400924"/>
            <wp:effectExtent l="0" t="0" r="0" b="0"/>
            <wp:docPr id="2" name="Рисунок 2" descr="C:\Users\Елен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8" w:name="_GoBack"/>
      <w:bookmarkEnd w:id="58"/>
    </w:p>
    <w:sectPr w:rsidR="00E92A77" w:rsidSect="008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7AE420"/>
    <w:lvl w:ilvl="0">
      <w:numFmt w:val="bullet"/>
      <w:lvlText w:val="*"/>
      <w:lvlJc w:val="left"/>
    </w:lvl>
  </w:abstractNum>
  <w:abstractNum w:abstractNumId="1">
    <w:nsid w:val="08D33127"/>
    <w:multiLevelType w:val="multilevel"/>
    <w:tmpl w:val="AF306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533A3"/>
    <w:multiLevelType w:val="hybridMultilevel"/>
    <w:tmpl w:val="3514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5ABD"/>
    <w:multiLevelType w:val="multilevel"/>
    <w:tmpl w:val="B91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402F9"/>
    <w:multiLevelType w:val="hybridMultilevel"/>
    <w:tmpl w:val="19D6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1D7"/>
    <w:rsid w:val="00051861"/>
    <w:rsid w:val="005B01D7"/>
    <w:rsid w:val="006E70B0"/>
    <w:rsid w:val="007A3727"/>
    <w:rsid w:val="007A5A88"/>
    <w:rsid w:val="008071D4"/>
    <w:rsid w:val="00875E8D"/>
    <w:rsid w:val="00AF0501"/>
    <w:rsid w:val="00B20D3F"/>
    <w:rsid w:val="00C217CD"/>
    <w:rsid w:val="00E54160"/>
    <w:rsid w:val="00E92A77"/>
    <w:rsid w:val="00E96D51"/>
    <w:rsid w:val="00EC7989"/>
    <w:rsid w:val="00FD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51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5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7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1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8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8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8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51861"/>
  </w:style>
  <w:style w:type="paragraph" w:styleId="a8">
    <w:name w:val="footer"/>
    <w:basedOn w:val="a"/>
    <w:link w:val="a9"/>
    <w:uiPriority w:val="99"/>
    <w:unhideWhenUsed/>
    <w:rsid w:val="000518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1861"/>
  </w:style>
  <w:style w:type="paragraph" w:styleId="aa">
    <w:name w:val="List Paragraph"/>
    <w:basedOn w:val="a"/>
    <w:uiPriority w:val="34"/>
    <w:qFormat/>
    <w:rsid w:val="00051861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b"/>
    <w:uiPriority w:val="59"/>
    <w:rsid w:val="000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51861"/>
    <w:rPr>
      <w:color w:val="0000FF" w:themeColor="hyperlink"/>
      <w:u w:val="single"/>
    </w:rPr>
  </w:style>
  <w:style w:type="character" w:customStyle="1" w:styleId="slider-readerprogress-value">
    <w:name w:val="slider-reader__progress-value"/>
    <w:basedOn w:val="a0"/>
    <w:rsid w:val="00051861"/>
  </w:style>
  <w:style w:type="paragraph" w:customStyle="1" w:styleId="course-populartype">
    <w:name w:val="course-popular__type"/>
    <w:basedOn w:val="a"/>
    <w:rsid w:val="0005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18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51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7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1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8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8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8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51861"/>
  </w:style>
  <w:style w:type="paragraph" w:styleId="a8">
    <w:name w:val="footer"/>
    <w:basedOn w:val="a"/>
    <w:link w:val="a9"/>
    <w:uiPriority w:val="99"/>
    <w:unhideWhenUsed/>
    <w:rsid w:val="000518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1861"/>
  </w:style>
  <w:style w:type="paragraph" w:styleId="aa">
    <w:name w:val="List Paragraph"/>
    <w:basedOn w:val="a"/>
    <w:uiPriority w:val="34"/>
    <w:qFormat/>
    <w:rsid w:val="00051861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b"/>
    <w:uiPriority w:val="59"/>
    <w:rsid w:val="000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51861"/>
    <w:rPr>
      <w:color w:val="0000FF" w:themeColor="hyperlink"/>
      <w:u w:val="single"/>
    </w:rPr>
  </w:style>
  <w:style w:type="character" w:customStyle="1" w:styleId="slider-readerprogress-value">
    <w:name w:val="slider-reader__progress-value"/>
    <w:basedOn w:val="a0"/>
    <w:rsid w:val="00051861"/>
  </w:style>
  <w:style w:type="paragraph" w:customStyle="1" w:styleId="course-populartype">
    <w:name w:val="course-popular__type"/>
    <w:basedOn w:val="a"/>
    <w:rsid w:val="0005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18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s://portal.ivedu.ru/dep/mouopestyaki/pest_mbdou1/per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22112"/>
        <c:axId val="77660736"/>
      </c:barChart>
      <c:catAx>
        <c:axId val="9212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77660736"/>
        <c:crosses val="autoZero"/>
        <c:auto val="1"/>
        <c:lblAlgn val="ctr"/>
        <c:lblOffset val="100"/>
        <c:noMultiLvlLbl val="0"/>
      </c:catAx>
      <c:valAx>
        <c:axId val="7766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2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27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2022-10-24T08:52:00Z</dcterms:created>
  <dcterms:modified xsi:type="dcterms:W3CDTF">2022-11-09T05:56:00Z</dcterms:modified>
</cp:coreProperties>
</file>