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6040" wp14:editId="0EE953F1">
                <wp:simplePos x="0" y="0"/>
                <wp:positionH relativeFrom="column">
                  <wp:posOffset>-47625</wp:posOffset>
                </wp:positionH>
                <wp:positionV relativeFrom="paragraph">
                  <wp:posOffset>1979930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для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родителей</w:t>
                            </w:r>
                          </w:p>
                          <w:p w:rsidR="00964364" w:rsidRP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«В каких продуктах «живут» </w:t>
                            </w:r>
                          </w:p>
                          <w:p w:rsidR="00964364" w:rsidRPr="00964364" w:rsidRDefault="00964364" w:rsidP="00964364">
                            <w:pPr>
                              <w:pStyle w:val="Default"/>
                              <w:ind w:left="993" w:right="991" w:firstLine="709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витамины»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5pt;margin-top:15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6436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Памятка для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96436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родителей</w:t>
                      </w:r>
                    </w:p>
                    <w:p w:rsidR="00964364" w:rsidRP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4364"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«В каких продуктах «живут» </w:t>
                      </w:r>
                    </w:p>
                    <w:p w:rsidR="00964364" w:rsidRPr="00964364" w:rsidRDefault="00964364" w:rsidP="00964364">
                      <w:pPr>
                        <w:pStyle w:val="Default"/>
                        <w:ind w:left="993" w:right="991" w:firstLine="709"/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964364"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витамины»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Витамин</w:t>
      </w:r>
      <w:proofErr w:type="gramStart"/>
      <w:r>
        <w:rPr>
          <w:b/>
          <w:bCs/>
          <w:i/>
          <w:iCs/>
          <w:sz w:val="28"/>
          <w:szCs w:val="28"/>
        </w:rPr>
        <w:t xml:space="preserve"> А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содержится в рыбе, морепродуктах, абрикосах,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B1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находится в рисе, овощах, птице. Он укрепляет нервную систему, память, улучшает пищеварение.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B2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находится в молоке, яйцах, брокколи. Он укрепляет волосы, ногти, положительно влияет на состояние нервов.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РР </w:t>
      </w:r>
      <w:r>
        <w:rPr>
          <w:sz w:val="28"/>
          <w:szCs w:val="28"/>
        </w:rPr>
        <w:t xml:space="preserve">— в хлебе из грубого помола, рыбе, орехах, овощах, мясе, сушеных грибах, регулирует кровообращение и уровень холестерина.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Витамин В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Пантотеновая кислота </w:t>
      </w:r>
      <w:r>
        <w:rPr>
          <w:sz w:val="28"/>
          <w:szCs w:val="28"/>
        </w:rPr>
        <w:t xml:space="preserve">— в фасоли, цветном капусте, яичных желтках, мясе, регулирует функции нервной системы и двигательную функцию кишечника.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B12 </w:t>
      </w:r>
      <w:r>
        <w:rPr>
          <w:sz w:val="28"/>
          <w:szCs w:val="28"/>
        </w:rPr>
        <w:t xml:space="preserve"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Фолиевая кислота </w:t>
      </w:r>
      <w:r>
        <w:rPr>
          <w:sz w:val="28"/>
          <w:szCs w:val="28"/>
        </w:rPr>
        <w:t xml:space="preserve">- в савойской капусте, шпинате, зеленом горошке, необходима для роста и нормального кроветворения.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Биотин </w:t>
      </w:r>
      <w:r>
        <w:rPr>
          <w:sz w:val="28"/>
          <w:szCs w:val="28"/>
        </w:rPr>
        <w:t xml:space="preserve">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С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D </w:t>
      </w:r>
      <w:r>
        <w:rPr>
          <w:sz w:val="28"/>
          <w:szCs w:val="28"/>
        </w:rPr>
        <w:t xml:space="preserve">- в печени рыб, икре, яйцах, укрепляет кости и зубы.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Витамин</w:t>
      </w:r>
      <w:proofErr w:type="gramStart"/>
      <w:r>
        <w:rPr>
          <w:b/>
          <w:bCs/>
          <w:i/>
          <w:iCs/>
          <w:sz w:val="28"/>
          <w:szCs w:val="28"/>
        </w:rPr>
        <w:t xml:space="preserve"> Е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Все самое ценное и полезное для правильного роста и развития наши дети получают с продуктами питания.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Все мы твердо знаем, что много витаминов находится в свежих овощах, фруктах, зелени, плодах, ягодах. Но только ли </w:t>
      </w:r>
    </w:p>
    <w:p w:rsidR="00964364" w:rsidRDefault="00964364" w:rsidP="00964364">
      <w:pPr>
        <w:pStyle w:val="Default"/>
        <w:pageBreakBefore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витамины растений жизненно необходимы для детей? Конечно, нет! В продуктах животного происхождения находятся так называемые жирорастворимые витамины.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находится в животных продуктах (рыбий жир, печень, яйца, молоко). Источник каротина (витамин А)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 Тем не менее треть потребности в витамине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следует удовлетворять за счет продуктов животного происхождения.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 Способствует росту и укреплению костей, здоровому состоянию зубов и десен.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 D - витамин солнца. Богаты кальциферолом и пищевые продукты (рыбий жир, сардины, сельдь, тунец, молоко). Помогает организму усваивать кальций и фосфор, необходимые для роста и укрепления костей и зубов. Действуя вместе с витаминами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С, помогает в профилактике простудных заболеваний.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 «витамин жизни» - из животных продуктов это яйца. Из </w:t>
      </w:r>
      <w:proofErr w:type="gramStart"/>
      <w:r>
        <w:rPr>
          <w:sz w:val="28"/>
          <w:szCs w:val="28"/>
        </w:rPr>
        <w:t>растительных</w:t>
      </w:r>
      <w:proofErr w:type="gramEnd"/>
      <w:r>
        <w:rPr>
          <w:sz w:val="28"/>
          <w:szCs w:val="28"/>
        </w:rPr>
        <w:t xml:space="preserve"> - проростки пшеницы, растительные масла. А также соевые бобы, брюссельская капуста, брокколи, шпинат, листовая зелень, цельное зерно и злаки. Чтобы 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 Нехватка витамина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может повлечь за собой, развитие некоторых видов анемии (малокровия), ослабление мышечных волокон.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- это </w:t>
      </w:r>
      <w:proofErr w:type="spellStart"/>
      <w:r>
        <w:rPr>
          <w:sz w:val="28"/>
          <w:szCs w:val="28"/>
        </w:rPr>
        <w:t>менадион</w:t>
      </w:r>
      <w:proofErr w:type="spellEnd"/>
      <w:r>
        <w:rPr>
          <w:sz w:val="28"/>
          <w:szCs w:val="28"/>
        </w:rPr>
        <w:t xml:space="preserve">, который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 Наиболее богаты </w:t>
      </w:r>
      <w:proofErr w:type="spellStart"/>
      <w:r>
        <w:rPr>
          <w:sz w:val="28"/>
          <w:szCs w:val="28"/>
        </w:rPr>
        <w:t>менадионом</w:t>
      </w:r>
      <w:proofErr w:type="spellEnd"/>
      <w:r>
        <w:rPr>
          <w:sz w:val="28"/>
          <w:szCs w:val="28"/>
        </w:rPr>
        <w:t xml:space="preserve"> листовые зеленые овощи, но только свежие, а не замороженные. Много витамина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йогурте, люцерне, яичном желтке, соевом масле, рыбьем жире. Витамин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способствует поддержанию нормальной свертываемости крови. Помогает предупредить кровотечения, особенно носовые.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Витамин F - Это насыщенные жирные кислоты (НЖК), которые жизненно необходимы вашему ребёнку. Главная из них –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.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 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 Достаточное потребление витамина F обеспечивает здоровое состояние кожи и волос. Благотворно влияет на формирование и активность желез внутренней секреции. Облегчает доступ кальция к клеткам организма. Ранние признаки </w:t>
      </w:r>
    </w:p>
    <w:p w:rsidR="00964364" w:rsidRDefault="00964364" w:rsidP="00964364">
      <w:pPr>
        <w:pStyle w:val="Default"/>
        <w:pageBreakBefore/>
        <w:ind w:left="1701" w:right="18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дефицита незаменимых жирных кислот – это образование желтых жирных чешуек на коже волосистой части головы, ломкость и сухость волос. </w:t>
      </w:r>
    </w:p>
    <w:p w:rsidR="00964364" w:rsidRDefault="00964364" w:rsidP="00964364">
      <w:pPr>
        <w:pStyle w:val="Default"/>
        <w:ind w:left="1701" w:right="1842"/>
        <w:rPr>
          <w:sz w:val="28"/>
          <w:szCs w:val="28"/>
        </w:rPr>
      </w:pPr>
      <w:r>
        <w:rPr>
          <w:sz w:val="28"/>
          <w:szCs w:val="28"/>
        </w:rPr>
        <w:t xml:space="preserve">Итак, для того, чтобы наши дети выросли здоровыми, мы с Вами должны позаботиться о разнообразии их питания. Сформировать рацион детей так, чтобы они получили с пищей все необходимые питательные вещества, обеспечивающие нормальную жизнедеятельность организма. </w:t>
      </w:r>
    </w:p>
    <w:p w:rsidR="00964364" w:rsidRDefault="00964364" w:rsidP="00964364">
      <w:pPr>
        <w:ind w:left="1701" w:right="1842"/>
      </w:pPr>
      <w:r>
        <w:rPr>
          <w:i/>
          <w:iCs/>
          <w:sz w:val="32"/>
          <w:szCs w:val="32"/>
        </w:rPr>
        <w:t>И дорогие родители не забывайте весело гулять, дышать свежим воздухом и заряжаемся витамином «Д» от нашего солнышка.</w:t>
      </w:r>
    </w:p>
    <w:p w:rsidR="00F9462C" w:rsidRDefault="00F9462C" w:rsidP="00964364">
      <w:pPr>
        <w:ind w:left="1701" w:right="1842"/>
      </w:pPr>
    </w:p>
    <w:sectPr w:rsidR="00F9462C" w:rsidSect="00964364">
      <w:headerReference w:type="default" r:id="rId7"/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B7" w:rsidRDefault="00B55AB7" w:rsidP="00964364">
      <w:pPr>
        <w:spacing w:after="0" w:line="240" w:lineRule="auto"/>
      </w:pPr>
      <w:r>
        <w:separator/>
      </w:r>
    </w:p>
  </w:endnote>
  <w:endnote w:type="continuationSeparator" w:id="0">
    <w:p w:rsidR="00B55AB7" w:rsidRDefault="00B55AB7" w:rsidP="0096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B7" w:rsidRDefault="00B55AB7" w:rsidP="00964364">
      <w:pPr>
        <w:spacing w:after="0" w:line="240" w:lineRule="auto"/>
      </w:pPr>
      <w:r>
        <w:separator/>
      </w:r>
    </w:p>
  </w:footnote>
  <w:footnote w:type="continuationSeparator" w:id="0">
    <w:p w:rsidR="00B55AB7" w:rsidRDefault="00B55AB7" w:rsidP="0096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64" w:rsidRDefault="0096436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981825" cy="9896475"/>
          <wp:effectExtent l="0" t="0" r="9525" b="9525"/>
          <wp:wrapNone/>
          <wp:docPr id="3" name="Рисунок 3" descr="https://png.pngtree.com/element_origin_min_pic/16/11/22/87d3ec2229d46cc56ba70cc3142da9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ng.pngtree.com/element_origin_min_pic/16/11/22/87d3ec2229d46cc56ba70cc3142da9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992" cy="989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4"/>
    <w:rsid w:val="00964364"/>
    <w:rsid w:val="00B55AB7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64"/>
  </w:style>
  <w:style w:type="paragraph" w:styleId="a7">
    <w:name w:val="footer"/>
    <w:basedOn w:val="a"/>
    <w:link w:val="a8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64"/>
  </w:style>
  <w:style w:type="paragraph" w:styleId="a7">
    <w:name w:val="footer"/>
    <w:basedOn w:val="a"/>
    <w:link w:val="a8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2019-03-13T08:13:00Z</dcterms:created>
  <dcterms:modified xsi:type="dcterms:W3CDTF">2019-03-13T08:22:00Z</dcterms:modified>
</cp:coreProperties>
</file>