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A" w:rsidRDefault="00035AEA" w:rsidP="00035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035AEA" w:rsidRDefault="00035AEA" w:rsidP="0063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совместной деятельности МБУ ДО «</w:t>
      </w:r>
      <w:proofErr w:type="spellStart"/>
      <w:r>
        <w:rPr>
          <w:b/>
          <w:sz w:val="28"/>
          <w:szCs w:val="28"/>
        </w:rPr>
        <w:t>Пестяковский</w:t>
      </w:r>
      <w:proofErr w:type="spellEnd"/>
      <w:r>
        <w:rPr>
          <w:b/>
          <w:sz w:val="28"/>
          <w:szCs w:val="28"/>
        </w:rPr>
        <w:t xml:space="preserve"> ДДТ» и</w:t>
      </w:r>
      <w:r w:rsidR="006A5DC5">
        <w:rPr>
          <w:b/>
          <w:sz w:val="28"/>
          <w:szCs w:val="28"/>
        </w:rPr>
        <w:t xml:space="preserve"> 20 пожарно-спасательной части  2 пожарно-спасательного отряда</w:t>
      </w:r>
      <w:r w:rsidR="00635CB3">
        <w:rPr>
          <w:b/>
          <w:sz w:val="28"/>
          <w:szCs w:val="28"/>
        </w:rPr>
        <w:t xml:space="preserve"> Главного управления МЧС России по Ивановской области</w:t>
      </w:r>
    </w:p>
    <w:p w:rsidR="00E9650E" w:rsidRDefault="00E9650E" w:rsidP="00635CB3">
      <w:pPr>
        <w:jc w:val="center"/>
        <w:rPr>
          <w:b/>
          <w:sz w:val="28"/>
          <w:szCs w:val="28"/>
        </w:rPr>
      </w:pPr>
    </w:p>
    <w:p w:rsidR="00035AEA" w:rsidRDefault="00035AEA" w:rsidP="00035AEA">
      <w:pPr>
        <w:rPr>
          <w:sz w:val="28"/>
          <w:szCs w:val="28"/>
        </w:rPr>
      </w:pPr>
      <w:r>
        <w:rPr>
          <w:sz w:val="28"/>
          <w:szCs w:val="28"/>
        </w:rPr>
        <w:t xml:space="preserve">п. Пестяки                                                                </w:t>
      </w:r>
      <w:r w:rsidR="0012042E">
        <w:rPr>
          <w:sz w:val="28"/>
          <w:szCs w:val="28"/>
        </w:rPr>
        <w:t xml:space="preserve">                  </w:t>
      </w:r>
      <w:r w:rsidR="006A5DC5">
        <w:rPr>
          <w:sz w:val="28"/>
          <w:szCs w:val="28"/>
        </w:rPr>
        <w:t>15.09</w:t>
      </w:r>
      <w:r>
        <w:rPr>
          <w:sz w:val="28"/>
          <w:szCs w:val="28"/>
        </w:rPr>
        <w:t>.2022 год</w:t>
      </w:r>
    </w:p>
    <w:p w:rsidR="000B0C9F" w:rsidRDefault="000B0C9F" w:rsidP="00ED0D4C">
      <w:pPr>
        <w:jc w:val="both"/>
        <w:rPr>
          <w:sz w:val="28"/>
          <w:szCs w:val="28"/>
        </w:rPr>
      </w:pPr>
    </w:p>
    <w:p w:rsidR="005A1D9F" w:rsidRDefault="005A1D9F" w:rsidP="00ED0D4C">
      <w:pPr>
        <w:jc w:val="both"/>
        <w:rPr>
          <w:sz w:val="28"/>
          <w:szCs w:val="28"/>
        </w:rPr>
      </w:pPr>
    </w:p>
    <w:p w:rsidR="00ED0D4C" w:rsidRPr="005A1D9F" w:rsidRDefault="00035AEA" w:rsidP="00ED0D4C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5A1D9F">
        <w:t xml:space="preserve">Муниципальное бюджетное </w:t>
      </w:r>
      <w:r w:rsidR="00ED0D4C" w:rsidRPr="005A1D9F">
        <w:t xml:space="preserve"> учреждение дополнительного образования «Пестяковский  Дом  детского  творчества</w:t>
      </w:r>
      <w:r w:rsidRPr="005A1D9F">
        <w:t>»,  именуемый  в  дальнейшем  МБ</w:t>
      </w:r>
      <w:r w:rsidR="00ED0D4C" w:rsidRPr="005A1D9F">
        <w:t>У ДО «</w:t>
      </w:r>
      <w:proofErr w:type="spellStart"/>
      <w:r w:rsidR="00ED0D4C" w:rsidRPr="005A1D9F">
        <w:t>Пестяковский</w:t>
      </w:r>
      <w:proofErr w:type="spellEnd"/>
      <w:r w:rsidR="00ED0D4C" w:rsidRPr="005A1D9F">
        <w:t xml:space="preserve"> ДДТ»,  в  лице  директора  Лобовой  Алек</w:t>
      </w:r>
      <w:r w:rsidR="003C66EA">
        <w:t>сандры  Михайловны,  действующее</w:t>
      </w:r>
      <w:r w:rsidR="00ED0D4C" w:rsidRPr="005A1D9F">
        <w:t xml:space="preserve">  на  основании  Устава,  с  одной  стороны  и </w:t>
      </w:r>
      <w:r w:rsidR="006A5DC5">
        <w:t xml:space="preserve"> 20 пожарно-спасательная часть 2 пожарно-спасательный отряд Главного управления МЧС России по Ивановской области</w:t>
      </w:r>
      <w:r w:rsidRPr="005A1D9F">
        <w:t xml:space="preserve">, в </w:t>
      </w:r>
      <w:r w:rsidR="006A5DC5">
        <w:t xml:space="preserve"> лице  начальника </w:t>
      </w:r>
      <w:proofErr w:type="spellStart"/>
      <w:r w:rsidR="006A5DC5">
        <w:t>Паранина</w:t>
      </w:r>
      <w:proofErr w:type="spellEnd"/>
      <w:r w:rsidR="006A5DC5">
        <w:t xml:space="preserve"> Михаила Сергеевича</w:t>
      </w:r>
      <w:r w:rsidR="00ED0D4C" w:rsidRPr="005A1D9F">
        <w:t xml:space="preserve">  с  другой  стороны,  в  дальнейшем  именуемые  Стороны,</w:t>
      </w:r>
      <w:r w:rsidR="001869EE" w:rsidRPr="005A1D9F">
        <w:t xml:space="preserve"> желая развивать сотрудничество и</w:t>
      </w:r>
      <w:proofErr w:type="gramEnd"/>
      <w:r w:rsidR="001869EE" w:rsidRPr="005A1D9F">
        <w:t xml:space="preserve"> повышать эффективность мероприятий, проводимых Сторонами</w:t>
      </w:r>
      <w:r w:rsidR="00ED0D4C" w:rsidRPr="005A1D9F">
        <w:t xml:space="preserve">,  руководствуясь  взаимной  заинтересованностью  в  развитии  двусторонних  связей  на  стабильной  и  долгосрочной </w:t>
      </w:r>
      <w:r w:rsidR="001869EE" w:rsidRPr="005A1D9F">
        <w:t xml:space="preserve"> основе</w:t>
      </w:r>
      <w:r w:rsidR="00ED0D4C" w:rsidRPr="005A1D9F">
        <w:t xml:space="preserve">,  договорились  о  нижеследующем:   </w:t>
      </w:r>
    </w:p>
    <w:p w:rsidR="00ED0D4C" w:rsidRPr="005A1D9F" w:rsidRDefault="00ED0D4C" w:rsidP="00ED0D4C">
      <w:pPr>
        <w:jc w:val="both"/>
      </w:pPr>
    </w:p>
    <w:p w:rsidR="00ED0D4C" w:rsidRDefault="00ED0D4C" w:rsidP="00ED0D4C">
      <w:pPr>
        <w:ind w:left="705"/>
        <w:jc w:val="both"/>
        <w:rPr>
          <w:b/>
        </w:rPr>
      </w:pPr>
      <w:r w:rsidRPr="005A1D9F">
        <w:rPr>
          <w:b/>
        </w:rPr>
        <w:t xml:space="preserve">                       </w:t>
      </w:r>
      <w:r w:rsidR="005A1D9F">
        <w:rPr>
          <w:b/>
        </w:rPr>
        <w:t xml:space="preserve">        </w:t>
      </w:r>
      <w:r w:rsidRPr="005A1D9F">
        <w:rPr>
          <w:b/>
        </w:rPr>
        <w:t xml:space="preserve">   1. Предмет    договора</w:t>
      </w:r>
    </w:p>
    <w:p w:rsidR="003C66EA" w:rsidRPr="005A1D9F" w:rsidRDefault="003C66EA" w:rsidP="00ED0D4C">
      <w:pPr>
        <w:ind w:left="705"/>
        <w:jc w:val="both"/>
        <w:rPr>
          <w:b/>
        </w:rPr>
      </w:pPr>
    </w:p>
    <w:p w:rsidR="00EB37C0" w:rsidRDefault="00EB37C0" w:rsidP="00EB37C0">
      <w:pPr>
        <w:jc w:val="both"/>
      </w:pPr>
      <w:r>
        <w:t>1.1.</w:t>
      </w:r>
      <w:r w:rsidR="00ED0D4C" w:rsidRPr="005A1D9F">
        <w:t xml:space="preserve">Предметом  настоящего  договора  является  взаимодействие Сторон  по  </w:t>
      </w:r>
      <w:r w:rsidR="00035AEA" w:rsidRPr="005A1D9F">
        <w:t xml:space="preserve">вопросу  организации  совместной </w:t>
      </w:r>
      <w:r w:rsidR="00ED0D4C" w:rsidRPr="005A1D9F">
        <w:t xml:space="preserve">  деятельности </w:t>
      </w:r>
      <w:r w:rsidR="00D630CA" w:rsidRPr="005A1D9F">
        <w:t>педагогического коллектива и  обучающихся  МБ</w:t>
      </w:r>
      <w:r w:rsidR="00ED0D4C" w:rsidRPr="005A1D9F">
        <w:t>У ДО «</w:t>
      </w:r>
      <w:proofErr w:type="spellStart"/>
      <w:r w:rsidR="00ED0D4C" w:rsidRPr="005A1D9F">
        <w:t>Пестяковский</w:t>
      </w:r>
      <w:proofErr w:type="spellEnd"/>
      <w:r w:rsidR="00ED0D4C" w:rsidRPr="005A1D9F">
        <w:t xml:space="preserve"> ДДТ»</w:t>
      </w:r>
      <w:r>
        <w:t xml:space="preserve"> и сотрудников 20 пожарно-спасательной части 2 пожарно-спасательного отряда  Главного управления МЧС России по Ивановской области</w:t>
      </w:r>
      <w:r w:rsidR="00ED0D4C" w:rsidRPr="005A1D9F">
        <w:t xml:space="preserve"> в рамках реализации общеобразовательных общеразвивающих программ дополнительного образования.</w:t>
      </w:r>
      <w:r w:rsidR="004E7F6C" w:rsidRPr="005A1D9F">
        <w:t xml:space="preserve"> </w:t>
      </w:r>
    </w:p>
    <w:p w:rsidR="00EB37C0" w:rsidRDefault="00EB37C0" w:rsidP="00EB37C0">
      <w:pPr>
        <w:jc w:val="both"/>
      </w:pPr>
      <w:r>
        <w:t>1.2.Целью сотрудничества является реализация своевременного формирования основ пожарной безопасности и безопасного поведения  в кризисных ситуациях, познавательного развития обучающихся.</w:t>
      </w:r>
    </w:p>
    <w:p w:rsidR="004E7F6C" w:rsidRPr="005A1D9F" w:rsidRDefault="00EB37C0" w:rsidP="00EB37C0">
      <w:pPr>
        <w:jc w:val="both"/>
      </w:pPr>
      <w:r>
        <w:t>1.3.</w:t>
      </w:r>
      <w:r w:rsidR="004E7F6C" w:rsidRPr="005A1D9F">
        <w:t xml:space="preserve">Стороны </w:t>
      </w:r>
      <w:r>
        <w:t>договорились оказывать взаимные услуги на основе совместных мероприятий.</w:t>
      </w:r>
    </w:p>
    <w:p w:rsidR="005A1D9F" w:rsidRPr="005A1D9F" w:rsidRDefault="005A1D9F" w:rsidP="004E7F6C">
      <w:pPr>
        <w:ind w:firstLine="708"/>
        <w:jc w:val="both"/>
      </w:pPr>
    </w:p>
    <w:p w:rsidR="005A1D9F" w:rsidRDefault="005A1D9F" w:rsidP="005A1D9F">
      <w:pPr>
        <w:jc w:val="center"/>
        <w:rPr>
          <w:b/>
        </w:rPr>
      </w:pPr>
      <w:r w:rsidRPr="005A1D9F">
        <w:rPr>
          <w:b/>
        </w:rPr>
        <w:t>II. Основные направления совместной деятельности</w:t>
      </w:r>
    </w:p>
    <w:p w:rsidR="003C66EA" w:rsidRPr="005A1D9F" w:rsidRDefault="003C66EA" w:rsidP="005A1D9F">
      <w:pPr>
        <w:jc w:val="center"/>
        <w:rPr>
          <w:b/>
        </w:rPr>
      </w:pPr>
    </w:p>
    <w:p w:rsidR="005A1D9F" w:rsidRPr="005A1D9F" w:rsidRDefault="005A1D9F" w:rsidP="00E9650E">
      <w:pPr>
        <w:jc w:val="both"/>
      </w:pPr>
      <w:r>
        <w:t xml:space="preserve">              </w:t>
      </w:r>
      <w:r w:rsidRPr="005A1D9F">
        <w:t>Стороны считают приоритетными  направления совместной деятельности:</w:t>
      </w:r>
    </w:p>
    <w:p w:rsidR="005A1D9F" w:rsidRDefault="005A1D9F" w:rsidP="00E9650E">
      <w:pPr>
        <w:jc w:val="both"/>
      </w:pPr>
      <w:r w:rsidRPr="005A1D9F">
        <w:t>- взаимод</w:t>
      </w:r>
      <w:r w:rsidR="009B08F7">
        <w:t>ействие и координация  целей, задач и форм реализации пожарной безопасности и безопасного поведения в кризисных ситуациях</w:t>
      </w:r>
      <w:r w:rsidRPr="005A1D9F">
        <w:t>;</w:t>
      </w:r>
    </w:p>
    <w:p w:rsidR="009B08F7" w:rsidRDefault="009B08F7" w:rsidP="00E9650E">
      <w:pPr>
        <w:jc w:val="both"/>
      </w:pPr>
      <w:r>
        <w:t>- взаимная информация о планах и сроках проведения мероприятий;</w:t>
      </w:r>
    </w:p>
    <w:p w:rsidR="009B08F7" w:rsidRPr="005A1D9F" w:rsidRDefault="009B08F7" w:rsidP="00E9650E">
      <w:pPr>
        <w:jc w:val="both"/>
      </w:pPr>
      <w:r>
        <w:t>- осуществление обмена необходимыми ресурсами для выполнения согласованных совместных мероприятий;</w:t>
      </w:r>
    </w:p>
    <w:p w:rsidR="005A1D9F" w:rsidRPr="005A1D9F" w:rsidRDefault="005A1D9F" w:rsidP="00E9650E">
      <w:pPr>
        <w:jc w:val="both"/>
      </w:pPr>
      <w:r w:rsidRPr="005A1D9F">
        <w:t>- изучение и р</w:t>
      </w:r>
      <w:r w:rsidR="009B08F7">
        <w:t>аспространение опыта работы по формированию основ пожарной безопасности.</w:t>
      </w:r>
    </w:p>
    <w:p w:rsidR="003C66EA" w:rsidRDefault="003C66EA" w:rsidP="005A1D9F">
      <w:pPr>
        <w:jc w:val="center"/>
        <w:rPr>
          <w:b/>
        </w:rPr>
      </w:pPr>
    </w:p>
    <w:p w:rsidR="005A1D9F" w:rsidRDefault="009B08F7" w:rsidP="005A1D9F">
      <w:pPr>
        <w:jc w:val="center"/>
        <w:rPr>
          <w:b/>
        </w:rPr>
      </w:pPr>
      <w:r>
        <w:rPr>
          <w:b/>
        </w:rPr>
        <w:t>III.</w:t>
      </w:r>
      <w:r w:rsidRPr="009B08F7">
        <w:t xml:space="preserve"> </w:t>
      </w:r>
      <w:r w:rsidRPr="009B08F7">
        <w:rPr>
          <w:b/>
        </w:rPr>
        <w:t xml:space="preserve">20 </w:t>
      </w:r>
      <w:r>
        <w:rPr>
          <w:b/>
        </w:rPr>
        <w:t>пожарно-спасательная часть</w:t>
      </w:r>
      <w:r w:rsidRPr="009B08F7">
        <w:rPr>
          <w:b/>
        </w:rPr>
        <w:t xml:space="preserve"> 2 </w:t>
      </w:r>
      <w:r>
        <w:rPr>
          <w:b/>
        </w:rPr>
        <w:t>пожарно-спасательный</w:t>
      </w:r>
      <w:r w:rsidRPr="009B08F7">
        <w:rPr>
          <w:b/>
        </w:rPr>
        <w:t xml:space="preserve"> отряд  Главного управления МЧС России по Ивановской области </w:t>
      </w:r>
      <w:r>
        <w:rPr>
          <w:b/>
        </w:rPr>
        <w:t>обязуется</w:t>
      </w:r>
      <w:r w:rsidR="005A1D9F" w:rsidRPr="009B08F7">
        <w:rPr>
          <w:b/>
        </w:rPr>
        <w:t>:</w:t>
      </w:r>
    </w:p>
    <w:p w:rsidR="003C66EA" w:rsidRPr="005A1D9F" w:rsidRDefault="003C66EA" w:rsidP="005A1D9F">
      <w:pPr>
        <w:jc w:val="center"/>
        <w:rPr>
          <w:b/>
        </w:rPr>
      </w:pPr>
    </w:p>
    <w:p w:rsidR="00EE0312" w:rsidRDefault="005A1D9F" w:rsidP="005A1D9F">
      <w:pPr>
        <w:jc w:val="both"/>
      </w:pPr>
      <w:r w:rsidRPr="005A1D9F">
        <w:t xml:space="preserve">- </w:t>
      </w:r>
      <w:r w:rsidR="00EE0312">
        <w:t>назначить координатора (куратора) по реализации данного соглашения;</w:t>
      </w:r>
    </w:p>
    <w:p w:rsidR="00ED0D4C" w:rsidRDefault="00EE0312" w:rsidP="00302A45">
      <w:pPr>
        <w:jc w:val="both"/>
      </w:pPr>
      <w:r>
        <w:t>- оказывать методическую помощь</w:t>
      </w:r>
      <w:r w:rsidR="005A1D9F" w:rsidRPr="005A1D9F">
        <w:t xml:space="preserve"> по разъяснению законодател</w:t>
      </w:r>
      <w:r>
        <w:t xml:space="preserve">ьных и нормативных актов по формированию основ пожарной безопасности </w:t>
      </w:r>
      <w:r w:rsidR="005A1D9F" w:rsidRPr="005A1D9F">
        <w:t xml:space="preserve"> подрастающего поколения, </w:t>
      </w:r>
    </w:p>
    <w:p w:rsidR="00302A45" w:rsidRDefault="00302A45" w:rsidP="00302A45">
      <w:pPr>
        <w:jc w:val="both"/>
      </w:pPr>
    </w:p>
    <w:p w:rsidR="00302A45" w:rsidRPr="005A1D9F" w:rsidRDefault="00A377AC" w:rsidP="00A377AC">
      <w:pPr>
        <w:ind w:left="-99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88480" cy="9851097"/>
            <wp:effectExtent l="0" t="0" r="0" b="0"/>
            <wp:docPr id="1" name="Рисунок 1" descr="C:\Users\DDT_2021\Pictures\2024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4-04-19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869" cy="98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A45" w:rsidRPr="005A1D9F" w:rsidSect="00A377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DBA"/>
    <w:multiLevelType w:val="hybridMultilevel"/>
    <w:tmpl w:val="EE223C9A"/>
    <w:lvl w:ilvl="0" w:tplc="24DC5810">
      <w:start w:val="5"/>
      <w:numFmt w:val="decimal"/>
      <w:lvlText w:val="%1."/>
      <w:lvlJc w:val="left"/>
      <w:pPr>
        <w:tabs>
          <w:tab w:val="num" w:pos="3165"/>
        </w:tabs>
        <w:ind w:left="3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D4C"/>
    <w:rsid w:val="00035AEA"/>
    <w:rsid w:val="000B0C9F"/>
    <w:rsid w:val="0012042E"/>
    <w:rsid w:val="001869EE"/>
    <w:rsid w:val="002C30FE"/>
    <w:rsid w:val="00302A45"/>
    <w:rsid w:val="003436C5"/>
    <w:rsid w:val="003800EC"/>
    <w:rsid w:val="003C66EA"/>
    <w:rsid w:val="004E7F6C"/>
    <w:rsid w:val="00506FDB"/>
    <w:rsid w:val="005A1D9F"/>
    <w:rsid w:val="00635CB3"/>
    <w:rsid w:val="006A5DC5"/>
    <w:rsid w:val="008B751B"/>
    <w:rsid w:val="00970855"/>
    <w:rsid w:val="009B08F7"/>
    <w:rsid w:val="00A377AC"/>
    <w:rsid w:val="00D630CA"/>
    <w:rsid w:val="00E7438E"/>
    <w:rsid w:val="00E85046"/>
    <w:rsid w:val="00E9650E"/>
    <w:rsid w:val="00EB37C0"/>
    <w:rsid w:val="00ED0D4C"/>
    <w:rsid w:val="00E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9F0A-D8E2-4BBE-BFDB-94BA5455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DDT_2021</cp:lastModifiedBy>
  <cp:revision>21</cp:revision>
  <cp:lastPrinted>2024-04-17T15:09:00Z</cp:lastPrinted>
  <dcterms:created xsi:type="dcterms:W3CDTF">2019-02-18T07:02:00Z</dcterms:created>
  <dcterms:modified xsi:type="dcterms:W3CDTF">2024-04-19T09:02:00Z</dcterms:modified>
</cp:coreProperties>
</file>