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D8" w:rsidRDefault="008C557A" w:rsidP="00D27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738A">
        <w:rPr>
          <w:rFonts w:ascii="Times New Roman" w:hAnsi="Times New Roman" w:cs="Times New Roman"/>
          <w:sz w:val="28"/>
          <w:szCs w:val="28"/>
        </w:rPr>
        <w:t>Пресс-анонс Всероссийской акции по сбору макулатуры – «</w:t>
      </w:r>
      <w:proofErr w:type="spellStart"/>
      <w:r w:rsidR="00D2738A">
        <w:rPr>
          <w:rFonts w:ascii="Times New Roman" w:hAnsi="Times New Roman" w:cs="Times New Roman"/>
          <w:sz w:val="28"/>
          <w:szCs w:val="28"/>
        </w:rPr>
        <w:t>БумБатл</w:t>
      </w:r>
      <w:proofErr w:type="spellEnd"/>
      <w:r w:rsidR="00D2738A">
        <w:rPr>
          <w:rFonts w:ascii="Times New Roman" w:hAnsi="Times New Roman" w:cs="Times New Roman"/>
          <w:sz w:val="28"/>
          <w:szCs w:val="28"/>
        </w:rPr>
        <w:t xml:space="preserve"> 202</w:t>
      </w:r>
      <w:r w:rsidR="005705E4">
        <w:rPr>
          <w:rFonts w:ascii="Times New Roman" w:hAnsi="Times New Roman" w:cs="Times New Roman"/>
          <w:sz w:val="28"/>
          <w:szCs w:val="28"/>
        </w:rPr>
        <w:t>2</w:t>
      </w:r>
      <w:r w:rsidR="00D2738A">
        <w:rPr>
          <w:rFonts w:ascii="Times New Roman" w:hAnsi="Times New Roman" w:cs="Times New Roman"/>
          <w:sz w:val="28"/>
          <w:szCs w:val="28"/>
        </w:rPr>
        <w:t>»</w:t>
      </w:r>
    </w:p>
    <w:p w:rsidR="00D2738A" w:rsidRDefault="00D2738A" w:rsidP="00D27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705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Всероссийская акция по сбору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макалутуры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БумБатл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705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пройдет </w:t>
      </w:r>
      <w:r w:rsidR="008B740D">
        <w:rPr>
          <w:rFonts w:ascii="Times New Roman" w:hAnsi="Times New Roman" w:cs="Times New Roman"/>
          <w:sz w:val="28"/>
          <w:szCs w:val="28"/>
        </w:rPr>
        <w:t xml:space="preserve">с </w:t>
      </w:r>
      <w:r w:rsidR="005705E4">
        <w:rPr>
          <w:rFonts w:ascii="Times New Roman" w:hAnsi="Times New Roman" w:cs="Times New Roman"/>
          <w:sz w:val="28"/>
          <w:szCs w:val="28"/>
        </w:rPr>
        <w:t>1</w:t>
      </w:r>
      <w:r w:rsidR="008B740D">
        <w:rPr>
          <w:rFonts w:ascii="Times New Roman" w:hAnsi="Times New Roman" w:cs="Times New Roman"/>
          <w:sz w:val="28"/>
          <w:szCs w:val="28"/>
        </w:rPr>
        <w:t>5</w:t>
      </w:r>
      <w:r w:rsidR="005705E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B740D">
        <w:rPr>
          <w:rFonts w:ascii="Times New Roman" w:hAnsi="Times New Roman" w:cs="Times New Roman"/>
          <w:sz w:val="28"/>
          <w:szCs w:val="28"/>
        </w:rPr>
        <w:t xml:space="preserve"> по </w:t>
      </w:r>
      <w:r w:rsidR="005705E4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E4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8B740D">
        <w:rPr>
          <w:rFonts w:ascii="Times New Roman" w:hAnsi="Times New Roman" w:cs="Times New Roman"/>
          <w:sz w:val="28"/>
          <w:szCs w:val="28"/>
        </w:rPr>
        <w:t>я</w:t>
      </w:r>
    </w:p>
    <w:p w:rsidR="00641DD8" w:rsidRDefault="00A0191E" w:rsidP="00A0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71D6">
        <w:rPr>
          <w:rFonts w:ascii="Times New Roman" w:hAnsi="Times New Roman" w:cs="Times New Roman"/>
          <w:sz w:val="28"/>
          <w:szCs w:val="28"/>
        </w:rPr>
        <w:t xml:space="preserve">Акция </w:t>
      </w:r>
      <w:proofErr w:type="spellStart"/>
      <w:r w:rsidR="009D71D6">
        <w:rPr>
          <w:rFonts w:ascii="Times New Roman" w:hAnsi="Times New Roman" w:cs="Times New Roman"/>
          <w:sz w:val="28"/>
          <w:szCs w:val="28"/>
        </w:rPr>
        <w:t>БумБатл</w:t>
      </w:r>
      <w:proofErr w:type="spellEnd"/>
      <w:r w:rsidR="009D71D6">
        <w:rPr>
          <w:rFonts w:ascii="Times New Roman" w:hAnsi="Times New Roman" w:cs="Times New Roman"/>
          <w:sz w:val="28"/>
          <w:szCs w:val="28"/>
        </w:rPr>
        <w:t xml:space="preserve"> пройдет уже в </w:t>
      </w:r>
      <w:r w:rsidR="0010471C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9D71D6">
        <w:rPr>
          <w:rFonts w:ascii="Times New Roman" w:hAnsi="Times New Roman" w:cs="Times New Roman"/>
          <w:sz w:val="28"/>
          <w:szCs w:val="28"/>
        </w:rPr>
        <w:t xml:space="preserve"> раз в поддержку национального проекта «Экология», согласно которому, </w:t>
      </w:r>
      <w:r w:rsidR="0010471C">
        <w:rPr>
          <w:rFonts w:ascii="Times New Roman" w:hAnsi="Times New Roman" w:cs="Times New Roman"/>
          <w:sz w:val="28"/>
          <w:szCs w:val="28"/>
        </w:rPr>
        <w:t xml:space="preserve"> </w:t>
      </w:r>
      <w:r w:rsidR="009D71D6">
        <w:rPr>
          <w:rFonts w:ascii="Times New Roman" w:hAnsi="Times New Roman" w:cs="Times New Roman"/>
          <w:sz w:val="28"/>
          <w:szCs w:val="28"/>
        </w:rPr>
        <w:t xml:space="preserve">к </w:t>
      </w:r>
      <w:r w:rsidR="0010471C">
        <w:rPr>
          <w:rFonts w:ascii="Times New Roman" w:hAnsi="Times New Roman" w:cs="Times New Roman"/>
          <w:sz w:val="28"/>
          <w:szCs w:val="28"/>
        </w:rPr>
        <w:t xml:space="preserve"> </w:t>
      </w:r>
      <w:r w:rsidR="009D71D6">
        <w:rPr>
          <w:rFonts w:ascii="Times New Roman" w:hAnsi="Times New Roman" w:cs="Times New Roman"/>
          <w:sz w:val="28"/>
          <w:szCs w:val="28"/>
        </w:rPr>
        <w:t>2024</w:t>
      </w:r>
      <w:r w:rsidR="0010471C">
        <w:rPr>
          <w:rFonts w:ascii="Times New Roman" w:hAnsi="Times New Roman" w:cs="Times New Roman"/>
          <w:sz w:val="28"/>
          <w:szCs w:val="28"/>
        </w:rPr>
        <w:t xml:space="preserve"> </w:t>
      </w:r>
      <w:r w:rsidR="009D71D6">
        <w:rPr>
          <w:rFonts w:ascii="Times New Roman" w:hAnsi="Times New Roman" w:cs="Times New Roman"/>
          <w:sz w:val="28"/>
          <w:szCs w:val="28"/>
        </w:rPr>
        <w:t xml:space="preserve"> году на переработку должно направляться не менее 60 %  твердых коммунальных отходов. Пятую часть в мусорном ведре россиянина сегодня занимает именно бумага – ценная и пригодная для переработки фракция.</w:t>
      </w:r>
    </w:p>
    <w:p w:rsidR="0010471C" w:rsidRDefault="0010471C" w:rsidP="00A0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Акция проходит при поддержке Министерства природных ресурсов и экологии Российской Федерации, Министерства просвещения Российской Федерации, Министерства образования и науки Российской Федерации, а также других партнеров акции, включая крупные российские компании, общественные организации и волонтерские объединения.  </w:t>
      </w:r>
    </w:p>
    <w:p w:rsidR="00A952B8" w:rsidRDefault="00A0191E" w:rsidP="00B72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A952B8">
        <w:rPr>
          <w:rFonts w:ascii="Times New Roman" w:hAnsi="Times New Roman" w:cs="Times New Roman"/>
          <w:sz w:val="28"/>
          <w:szCs w:val="28"/>
        </w:rPr>
        <w:t xml:space="preserve">Национальный проект «Экология» входит в число 14 нацпроектов, утвержденных указом президента РФ Владимира Путина. Его цель – улучшить экологическую обстановку в России и создать комфортные условия для жизни в стране. Работа  по нацпроекту «Экология» ведется  по девяти </w:t>
      </w:r>
      <w:r w:rsidR="00A35231">
        <w:rPr>
          <w:rFonts w:ascii="Times New Roman" w:hAnsi="Times New Roman" w:cs="Times New Roman"/>
          <w:sz w:val="28"/>
          <w:szCs w:val="28"/>
        </w:rPr>
        <w:t>направлениям</w:t>
      </w:r>
      <w:r w:rsidR="00A35231" w:rsidRPr="00A35231">
        <w:rPr>
          <w:rFonts w:ascii="Times New Roman" w:hAnsi="Times New Roman" w:cs="Times New Roman"/>
          <w:sz w:val="28"/>
          <w:szCs w:val="28"/>
        </w:rPr>
        <w:t>:</w:t>
      </w:r>
      <w:r w:rsidR="00A35231">
        <w:rPr>
          <w:rFonts w:ascii="Times New Roman" w:hAnsi="Times New Roman" w:cs="Times New Roman"/>
          <w:sz w:val="28"/>
          <w:szCs w:val="28"/>
        </w:rPr>
        <w:t xml:space="preserve">  утилизация и переработка отходов, сохранение водоемов и повышение качества питьевой воды, уменьшение загрязнения воздуха, защита природы и животных, внедрение наилучших природоохранных технологий.</w:t>
      </w:r>
    </w:p>
    <w:p w:rsidR="00A35231" w:rsidRPr="00A35231" w:rsidRDefault="00B72E1E" w:rsidP="00A01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5231">
        <w:rPr>
          <w:rFonts w:ascii="Times New Roman" w:hAnsi="Times New Roman" w:cs="Times New Roman"/>
          <w:sz w:val="28"/>
          <w:szCs w:val="28"/>
        </w:rPr>
        <w:t>АНО «</w:t>
      </w:r>
      <w:proofErr w:type="spellStart"/>
      <w:r w:rsidR="00A35231">
        <w:rPr>
          <w:rFonts w:ascii="Times New Roman" w:hAnsi="Times New Roman" w:cs="Times New Roman"/>
          <w:sz w:val="28"/>
          <w:szCs w:val="28"/>
        </w:rPr>
        <w:t>Нациоанальные</w:t>
      </w:r>
      <w:proofErr w:type="spellEnd"/>
      <w:r w:rsidR="00A35231">
        <w:rPr>
          <w:rFonts w:ascii="Times New Roman" w:hAnsi="Times New Roman" w:cs="Times New Roman"/>
          <w:sz w:val="28"/>
          <w:szCs w:val="28"/>
        </w:rPr>
        <w:t xml:space="preserve">  приоритеты» </w:t>
      </w:r>
      <w:proofErr w:type="gramStart"/>
      <w:r w:rsidR="00A35231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="00A35231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в ноябре 2019 года и обладает эксклюзивными компетенциями в сфере государственных коммуникаций, связанных с информационным сопровождением, мониторингом реализации и расширением форматов участия людей в реализации национальных целей и национальных проектов России. </w:t>
      </w:r>
    </w:p>
    <w:sectPr w:rsidR="00A35231" w:rsidRPr="00A3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AED"/>
    <w:multiLevelType w:val="multilevel"/>
    <w:tmpl w:val="E3C0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47120"/>
    <w:multiLevelType w:val="multilevel"/>
    <w:tmpl w:val="43F0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B6621"/>
    <w:multiLevelType w:val="multilevel"/>
    <w:tmpl w:val="94F0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0205B"/>
    <w:multiLevelType w:val="multilevel"/>
    <w:tmpl w:val="116E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30DD1"/>
    <w:multiLevelType w:val="multilevel"/>
    <w:tmpl w:val="91B0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7186D"/>
    <w:multiLevelType w:val="multilevel"/>
    <w:tmpl w:val="A8E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C47D7"/>
    <w:multiLevelType w:val="multilevel"/>
    <w:tmpl w:val="82B6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94A40"/>
    <w:multiLevelType w:val="multilevel"/>
    <w:tmpl w:val="6A4A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52A7E"/>
    <w:multiLevelType w:val="multilevel"/>
    <w:tmpl w:val="A2DA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14DEE"/>
    <w:multiLevelType w:val="multilevel"/>
    <w:tmpl w:val="F274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A2AD0"/>
    <w:multiLevelType w:val="multilevel"/>
    <w:tmpl w:val="6B24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71219"/>
    <w:multiLevelType w:val="multilevel"/>
    <w:tmpl w:val="E2B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A3276"/>
    <w:multiLevelType w:val="multilevel"/>
    <w:tmpl w:val="48C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8937CD"/>
    <w:multiLevelType w:val="multilevel"/>
    <w:tmpl w:val="F788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C427A1"/>
    <w:multiLevelType w:val="multilevel"/>
    <w:tmpl w:val="F5C4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624A5"/>
    <w:multiLevelType w:val="multilevel"/>
    <w:tmpl w:val="23F4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1668C"/>
    <w:multiLevelType w:val="multilevel"/>
    <w:tmpl w:val="9CF2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9"/>
  </w:num>
  <w:num w:numId="5">
    <w:abstractNumId w:val="14"/>
  </w:num>
  <w:num w:numId="6">
    <w:abstractNumId w:val="16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0"/>
  </w:num>
  <w:num w:numId="14">
    <w:abstractNumId w:val="11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39"/>
    <w:rsid w:val="000152D7"/>
    <w:rsid w:val="0010471C"/>
    <w:rsid w:val="00147695"/>
    <w:rsid w:val="001521FB"/>
    <w:rsid w:val="00221E39"/>
    <w:rsid w:val="0037574F"/>
    <w:rsid w:val="003A3875"/>
    <w:rsid w:val="003F330E"/>
    <w:rsid w:val="00500E00"/>
    <w:rsid w:val="0050521D"/>
    <w:rsid w:val="005448C4"/>
    <w:rsid w:val="005705E4"/>
    <w:rsid w:val="005D7C9C"/>
    <w:rsid w:val="00641DD8"/>
    <w:rsid w:val="00651EAA"/>
    <w:rsid w:val="006C7E20"/>
    <w:rsid w:val="007774A7"/>
    <w:rsid w:val="00865420"/>
    <w:rsid w:val="008B740D"/>
    <w:rsid w:val="008C557A"/>
    <w:rsid w:val="00943965"/>
    <w:rsid w:val="00966BC1"/>
    <w:rsid w:val="009D71D6"/>
    <w:rsid w:val="00A0191E"/>
    <w:rsid w:val="00A35231"/>
    <w:rsid w:val="00A952B8"/>
    <w:rsid w:val="00AF587D"/>
    <w:rsid w:val="00B44F87"/>
    <w:rsid w:val="00B72E1E"/>
    <w:rsid w:val="00C11EE3"/>
    <w:rsid w:val="00C33121"/>
    <w:rsid w:val="00CE363D"/>
    <w:rsid w:val="00CF40FE"/>
    <w:rsid w:val="00D16E62"/>
    <w:rsid w:val="00D2738A"/>
    <w:rsid w:val="00F00DC1"/>
    <w:rsid w:val="00FA3596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30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6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43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</w:div>
                            <w:div w:id="934290424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864144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96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5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9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4282">
      <w:bodyDiv w:val="1"/>
      <w:marLeft w:val="0"/>
      <w:marRight w:val="0"/>
      <w:marTop w:val="0"/>
      <w:marBottom w:val="25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pk-komitet</dc:creator>
  <cp:lastModifiedBy>pk-komitet</cp:lastModifiedBy>
  <cp:revision>4</cp:revision>
  <cp:lastPrinted>2020-07-21T09:13:00Z</cp:lastPrinted>
  <dcterms:created xsi:type="dcterms:W3CDTF">2022-11-02T09:18:00Z</dcterms:created>
  <dcterms:modified xsi:type="dcterms:W3CDTF">2022-11-03T06:26:00Z</dcterms:modified>
</cp:coreProperties>
</file>