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51" w:rsidRDefault="00CD5B51" w:rsidP="009961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5B51" w:rsidRDefault="003316A0" w:rsidP="009961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7086047" wp14:editId="55A90104">
            <wp:extent cx="6453990" cy="902312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582" cy="906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B51" w:rsidRDefault="00CD5B51" w:rsidP="009961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B51" w:rsidRDefault="00CD5B51" w:rsidP="009961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B51" w:rsidRDefault="00CD5B51" w:rsidP="009961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B51" w:rsidRPr="00AB2AC7" w:rsidRDefault="00CD5B51" w:rsidP="009961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61C1" w:rsidRPr="00AB2AC7" w:rsidRDefault="009961C1" w:rsidP="009961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7B4">
        <w:rPr>
          <w:rFonts w:ascii="Times New Roman" w:hAnsi="Times New Roman" w:cs="Times New Roman"/>
          <w:sz w:val="24"/>
          <w:szCs w:val="24"/>
        </w:rPr>
        <w:t>- несовершеннолетние подростки в возрасте с 15 до 18 лет,</w:t>
      </w:r>
      <w:r w:rsidRPr="00AB2AC7">
        <w:rPr>
          <w:rFonts w:ascii="Times New Roman" w:hAnsi="Times New Roman" w:cs="Times New Roman"/>
          <w:sz w:val="24"/>
          <w:szCs w:val="24"/>
        </w:rPr>
        <w:t xml:space="preserve"> которым требуется социально-педагогическая поддержка, коррекция базового уровня </w:t>
      </w:r>
      <w:r w:rsidR="001032EF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Pr="00AB2AC7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1032EF">
        <w:rPr>
          <w:rFonts w:ascii="Times New Roman" w:hAnsi="Times New Roman" w:cs="Times New Roman"/>
          <w:sz w:val="24"/>
          <w:szCs w:val="24"/>
        </w:rPr>
        <w:t>обще</w:t>
      </w:r>
      <w:r w:rsidRPr="00AB2AC7">
        <w:rPr>
          <w:rFonts w:ascii="Times New Roman" w:hAnsi="Times New Roman" w:cs="Times New Roman"/>
          <w:sz w:val="24"/>
          <w:szCs w:val="24"/>
        </w:rPr>
        <w:t>образовательной програм</w:t>
      </w:r>
      <w:r>
        <w:rPr>
          <w:rFonts w:ascii="Times New Roman" w:hAnsi="Times New Roman" w:cs="Times New Roman"/>
          <w:sz w:val="24"/>
          <w:szCs w:val="24"/>
        </w:rPr>
        <w:t>мы осно</w:t>
      </w:r>
      <w:r w:rsidR="001032EF">
        <w:rPr>
          <w:rFonts w:ascii="Times New Roman" w:hAnsi="Times New Roman" w:cs="Times New Roman"/>
          <w:sz w:val="24"/>
          <w:szCs w:val="24"/>
        </w:rPr>
        <w:t>вного общего образования - 40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9961C1" w:rsidRDefault="004B68D4" w:rsidP="009961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осуждённые</w:t>
      </w:r>
      <w:r w:rsidR="009961C1" w:rsidRPr="006327B4">
        <w:rPr>
          <w:rFonts w:ascii="Times New Roman" w:hAnsi="Times New Roman" w:cs="Times New Roman"/>
          <w:sz w:val="24"/>
          <w:szCs w:val="24"/>
        </w:rPr>
        <w:t xml:space="preserve"> ИУ</w:t>
      </w:r>
      <w:r w:rsidR="009961C1" w:rsidRPr="00AB2AC7">
        <w:rPr>
          <w:rFonts w:ascii="Times New Roman" w:hAnsi="Times New Roman" w:cs="Times New Roman"/>
          <w:sz w:val="24"/>
          <w:szCs w:val="24"/>
        </w:rPr>
        <w:t xml:space="preserve"> (ФКУ ИК-5 (строгий режим) и ФКУ КП-</w:t>
      </w:r>
      <w:r>
        <w:rPr>
          <w:rFonts w:ascii="Times New Roman" w:hAnsi="Times New Roman" w:cs="Times New Roman"/>
          <w:sz w:val="24"/>
          <w:szCs w:val="24"/>
        </w:rPr>
        <w:t>13 УФСИН по Ивановской области)</w:t>
      </w:r>
      <w:r w:rsidR="009961C1" w:rsidRPr="00AB2AC7">
        <w:rPr>
          <w:rFonts w:ascii="Times New Roman" w:hAnsi="Times New Roman" w:cs="Times New Roman"/>
          <w:sz w:val="24"/>
          <w:szCs w:val="24"/>
        </w:rPr>
        <w:t>, не имеющие основного и / или среднего общего образования, по</w:t>
      </w:r>
      <w:r w:rsidR="009961C1">
        <w:rPr>
          <w:rFonts w:ascii="Times New Roman" w:hAnsi="Times New Roman" w:cs="Times New Roman"/>
          <w:sz w:val="24"/>
          <w:szCs w:val="24"/>
        </w:rPr>
        <w:t xml:space="preserve">длежащие обязательному </w:t>
      </w:r>
      <w:r w:rsidR="00796922">
        <w:rPr>
          <w:rFonts w:ascii="Times New Roman" w:hAnsi="Times New Roman" w:cs="Times New Roman"/>
          <w:sz w:val="24"/>
          <w:szCs w:val="24"/>
        </w:rPr>
        <w:t>обучению -  64</w:t>
      </w:r>
      <w:r w:rsidR="009961C1">
        <w:rPr>
          <w:rFonts w:ascii="Times New Roman" w:hAnsi="Times New Roman" w:cs="Times New Roman"/>
          <w:sz w:val="24"/>
          <w:szCs w:val="24"/>
        </w:rPr>
        <w:t xml:space="preserve"> чел.</w:t>
      </w:r>
      <w:r w:rsidR="009A7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36C" w:rsidRDefault="009A736C" w:rsidP="009A7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МБОУ СОШ в 2021 году в среднем обучалось </w:t>
      </w:r>
      <w:r w:rsidRPr="00796922">
        <w:rPr>
          <w:rFonts w:ascii="Times New Roman" w:hAnsi="Times New Roman" w:cs="Times New Roman"/>
          <w:sz w:val="24"/>
          <w:szCs w:val="24"/>
        </w:rPr>
        <w:t>134</w:t>
      </w:r>
      <w:r>
        <w:rPr>
          <w:rFonts w:ascii="Times New Roman" w:hAnsi="Times New Roman" w:cs="Times New Roman"/>
          <w:sz w:val="24"/>
          <w:szCs w:val="24"/>
        </w:rPr>
        <w:t xml:space="preserve"> учащихся, проживающих на</w:t>
      </w:r>
      <w:r w:rsidRPr="00AB2AC7">
        <w:rPr>
          <w:rFonts w:ascii="Times New Roman" w:hAnsi="Times New Roman" w:cs="Times New Roman"/>
          <w:sz w:val="24"/>
          <w:szCs w:val="24"/>
        </w:rPr>
        <w:t xml:space="preserve"> территории г.о. Кохма и </w:t>
      </w:r>
      <w:r>
        <w:rPr>
          <w:rFonts w:ascii="Times New Roman" w:hAnsi="Times New Roman" w:cs="Times New Roman"/>
          <w:sz w:val="24"/>
          <w:szCs w:val="24"/>
        </w:rPr>
        <w:t>Ивановской области.</w:t>
      </w:r>
      <w:r w:rsidRPr="00E95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36C" w:rsidRPr="00AB2AC7" w:rsidRDefault="009A736C" w:rsidP="009A73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61C1" w:rsidRDefault="009961C1" w:rsidP="009961C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61C1" w:rsidRDefault="009961C1" w:rsidP="009961C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A084A83" wp14:editId="3B1F7110">
            <wp:extent cx="4996180" cy="2340864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961C1" w:rsidRDefault="009961C1" w:rsidP="009961C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61C1" w:rsidRDefault="009961C1" w:rsidP="004D4EE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AB">
        <w:rPr>
          <w:noProof/>
          <w:u w:val="single"/>
          <w:lang w:eastAsia="ru-RU"/>
        </w:rPr>
        <w:drawing>
          <wp:inline distT="0" distB="0" distL="0" distR="0" wp14:anchorId="404134C0" wp14:editId="20917D99">
            <wp:extent cx="4991078" cy="2537460"/>
            <wp:effectExtent l="0" t="0" r="0" b="0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D4EE0" w:rsidRPr="004D4EE0" w:rsidRDefault="004D4EE0" w:rsidP="004D4EE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3CCC" w:rsidRDefault="005E3CCC" w:rsidP="005E3CC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Таблица 2</w:t>
      </w:r>
    </w:p>
    <w:p w:rsidR="00C44ADC" w:rsidRDefault="005E3CCC" w:rsidP="00C44AD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Социальный</w:t>
      </w:r>
      <w:r w:rsidR="009961C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961C1" w:rsidRPr="00A706DF">
        <w:rPr>
          <w:rFonts w:ascii="Times New Roman" w:hAnsi="Times New Roman" w:cs="Times New Roman"/>
          <w:b/>
          <w:bCs/>
          <w:i/>
          <w:sz w:val="24"/>
          <w:szCs w:val="24"/>
        </w:rPr>
        <w:t>состав уч</w:t>
      </w:r>
      <w:r w:rsidR="009961C1">
        <w:rPr>
          <w:rFonts w:ascii="Times New Roman" w:hAnsi="Times New Roman" w:cs="Times New Roman"/>
          <w:b/>
          <w:bCs/>
          <w:i/>
          <w:sz w:val="24"/>
          <w:szCs w:val="24"/>
        </w:rPr>
        <w:t>ащихся,</w:t>
      </w:r>
    </w:p>
    <w:p w:rsidR="009961C1" w:rsidRPr="00A706DF" w:rsidRDefault="009961C1" w:rsidP="000F5AF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относящихся </w:t>
      </w:r>
      <w:r w:rsidR="008B7CA3">
        <w:rPr>
          <w:rFonts w:ascii="Times New Roman" w:hAnsi="Times New Roman" w:cs="Times New Roman"/>
          <w:b/>
          <w:bCs/>
          <w:i/>
          <w:sz w:val="24"/>
          <w:szCs w:val="24"/>
        </w:rPr>
        <w:t>к группе риска</w:t>
      </w:r>
    </w:p>
    <w:tbl>
      <w:tblPr>
        <w:tblW w:w="0" w:type="auto"/>
        <w:tblInd w:w="1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1"/>
        <w:gridCol w:w="2126"/>
      </w:tblGrid>
      <w:tr w:rsidR="009961C1" w:rsidRPr="00AB2AC7" w:rsidTr="00A0414E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1" w:rsidRPr="00AB2AC7" w:rsidRDefault="009961C1" w:rsidP="00A0414E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2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1" w:rsidRPr="00AB2AC7" w:rsidRDefault="009961C1" w:rsidP="00A0414E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2020-2021 уч.год</w:t>
            </w:r>
          </w:p>
        </w:tc>
      </w:tr>
      <w:tr w:rsidR="009961C1" w:rsidRPr="00AB2AC7" w:rsidTr="00A0414E">
        <w:trPr>
          <w:trHeight w:val="209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1" w:rsidRPr="00AB2AC7" w:rsidRDefault="009961C1" w:rsidP="00A0414E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Малообеспеченные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1" w:rsidRPr="001032EF" w:rsidRDefault="009961C1" w:rsidP="00A0414E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2E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961C1" w:rsidRPr="00AB2AC7" w:rsidTr="00A0414E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1" w:rsidRPr="00AB2AC7" w:rsidRDefault="009961C1" w:rsidP="00A0414E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Многодетные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1" w:rsidRPr="00CF34C8" w:rsidRDefault="001032EF" w:rsidP="00A0414E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32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961C1" w:rsidRPr="00AB2AC7" w:rsidTr="00A0414E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1" w:rsidRPr="00AB2AC7" w:rsidRDefault="009961C1" w:rsidP="00A0414E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Опекаемые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1" w:rsidRPr="00CF34C8" w:rsidRDefault="009961C1" w:rsidP="00A0414E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B68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961C1" w:rsidRPr="00AB2AC7" w:rsidTr="00A0414E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1" w:rsidRPr="00AB2AC7" w:rsidRDefault="009961C1" w:rsidP="00A0414E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– инвалиды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1" w:rsidRPr="00E16088" w:rsidRDefault="009961C1" w:rsidP="00A0414E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961C1" w:rsidRPr="00AB2AC7" w:rsidTr="00A0414E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1" w:rsidRPr="00AB2AC7" w:rsidRDefault="009961C1" w:rsidP="00A0414E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внутришкольном учёте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1" w:rsidRPr="00E16088" w:rsidRDefault="009961C1" w:rsidP="00A0414E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8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9961C1" w:rsidRPr="00AB2AC7" w:rsidTr="00A0414E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1" w:rsidRPr="00AB2AC7" w:rsidRDefault="009961C1" w:rsidP="00A0414E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B2AC7">
              <w:rPr>
                <w:rFonts w:ascii="Times New Roman" w:eastAsia="Calibri" w:hAnsi="Times New Roman" w:cs="Times New Roman"/>
                <w:sz w:val="24"/>
                <w:szCs w:val="24"/>
              </w:rPr>
              <w:t>На учете в ПДН ОП№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2AC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1" w:rsidRPr="00CF34C8" w:rsidRDefault="00526463" w:rsidP="00A0414E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B68D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961C1" w:rsidRPr="00AB2AC7" w:rsidTr="00A0414E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1" w:rsidRPr="00AB2AC7" w:rsidRDefault="009961C1" w:rsidP="00A0414E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AC7">
              <w:rPr>
                <w:rFonts w:ascii="Times New Roman" w:eastAsia="Calibri" w:hAnsi="Times New Roman" w:cs="Times New Roman"/>
                <w:sz w:val="24"/>
                <w:szCs w:val="24"/>
              </w:rPr>
              <w:t>На учете в КДН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иЗП</w:t>
            </w:r>
            <w:r w:rsidRPr="00AB2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5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(ВИПР</w:t>
            </w:r>
            <w:r w:rsidR="00642EF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1" w:rsidRPr="00CF34C8" w:rsidRDefault="00642EFF" w:rsidP="00A0414E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F5AF5" w:rsidRPr="00AB2AC7" w:rsidTr="00A0414E"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AB2AC7" w:rsidRDefault="000F5AF5" w:rsidP="00A0414E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Неблагополучные семьи (МИПР)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Default="000F5AF5" w:rsidP="00A0414E">
            <w:pPr>
              <w:pStyle w:val="a5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9961C1" w:rsidRDefault="009961C1" w:rsidP="00996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961C1" w:rsidRPr="00E22D1E" w:rsidRDefault="009961C1" w:rsidP="009961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D6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Над реализацией поставленных</w:t>
      </w:r>
      <w:r w:rsidR="00F53D69">
        <w:rPr>
          <w:rFonts w:ascii="Times New Roman" w:hAnsi="Times New Roman" w:cs="Times New Roman"/>
          <w:sz w:val="24"/>
          <w:szCs w:val="24"/>
        </w:rPr>
        <w:t xml:space="preserve"> целей и</w:t>
      </w:r>
      <w:r w:rsidRPr="00E22D1E">
        <w:rPr>
          <w:rFonts w:ascii="Times New Roman" w:hAnsi="Times New Roman" w:cs="Times New Roman"/>
          <w:sz w:val="24"/>
          <w:szCs w:val="24"/>
        </w:rPr>
        <w:t xml:space="preserve"> задач работал коллект</w:t>
      </w:r>
      <w:r>
        <w:rPr>
          <w:rFonts w:ascii="Times New Roman" w:hAnsi="Times New Roman" w:cs="Times New Roman"/>
          <w:sz w:val="24"/>
          <w:szCs w:val="24"/>
        </w:rPr>
        <w:t>ив в составе 9</w:t>
      </w:r>
      <w:r w:rsidRPr="00E22D1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9961C1" w:rsidRPr="00E22D1E" w:rsidRDefault="009961C1" w:rsidP="009961C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D1E">
        <w:rPr>
          <w:rFonts w:ascii="Times New Roman" w:hAnsi="Times New Roman" w:cs="Times New Roman"/>
          <w:sz w:val="24"/>
          <w:szCs w:val="24"/>
        </w:rPr>
        <w:t>Школа на 100% обеспечена педагогическими кадрами и специалистами, сопровожд</w:t>
      </w:r>
      <w:r>
        <w:rPr>
          <w:rFonts w:ascii="Times New Roman" w:hAnsi="Times New Roman" w:cs="Times New Roman"/>
          <w:sz w:val="24"/>
          <w:szCs w:val="24"/>
        </w:rPr>
        <w:t xml:space="preserve">ающими образовательный процесс. 100 </w:t>
      </w:r>
      <w:r w:rsidRPr="00E22D1E">
        <w:rPr>
          <w:rFonts w:ascii="Times New Roman" w:hAnsi="Times New Roman" w:cs="Times New Roman"/>
          <w:sz w:val="24"/>
          <w:szCs w:val="24"/>
        </w:rPr>
        <w:t>% педагогов имеют высшее профессиональное образование. Перспективный план по</w:t>
      </w:r>
      <w:r>
        <w:rPr>
          <w:rFonts w:ascii="Times New Roman" w:hAnsi="Times New Roman" w:cs="Times New Roman"/>
          <w:sz w:val="24"/>
          <w:szCs w:val="24"/>
        </w:rPr>
        <w:t>вышения квалификации выполнен</w:t>
      </w:r>
      <w:r w:rsidRPr="00E22D1E">
        <w:rPr>
          <w:rFonts w:ascii="Times New Roman" w:hAnsi="Times New Roman" w:cs="Times New Roman"/>
          <w:sz w:val="24"/>
          <w:szCs w:val="24"/>
        </w:rPr>
        <w:t xml:space="preserve"> на 100%.  </w:t>
      </w:r>
    </w:p>
    <w:p w:rsidR="009961C1" w:rsidRDefault="009961C1" w:rsidP="009961C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22D1E">
        <w:rPr>
          <w:rFonts w:ascii="Times New Roman" w:hAnsi="Times New Roman" w:cs="Times New Roman"/>
          <w:sz w:val="24"/>
          <w:szCs w:val="24"/>
        </w:rPr>
        <w:t>Характеристика педагог</w:t>
      </w:r>
      <w:r>
        <w:rPr>
          <w:rFonts w:ascii="Times New Roman" w:hAnsi="Times New Roman" w:cs="Times New Roman"/>
          <w:sz w:val="24"/>
          <w:szCs w:val="24"/>
        </w:rPr>
        <w:t>ических кадров по уровню профессиональной квалификации: 8 учителей аттестованы на соответствие занимаемой должности, что составляет 100</w:t>
      </w:r>
      <w:r w:rsidRPr="00E22D1E">
        <w:rPr>
          <w:rFonts w:ascii="Times New Roman" w:hAnsi="Times New Roman" w:cs="Times New Roman"/>
          <w:sz w:val="24"/>
          <w:szCs w:val="24"/>
        </w:rPr>
        <w:t xml:space="preserve">%. </w:t>
      </w:r>
      <w:r>
        <w:rPr>
          <w:rFonts w:ascii="Times New Roman" w:hAnsi="Times New Roman" w:cs="Times New Roman"/>
          <w:sz w:val="24"/>
          <w:szCs w:val="24"/>
        </w:rPr>
        <w:t xml:space="preserve">Директор школы – имеет диплом к.п.н. </w:t>
      </w:r>
    </w:p>
    <w:p w:rsidR="009961C1" w:rsidRPr="00443695" w:rsidRDefault="009961C1" w:rsidP="009961C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имеют награды: Значок «</w:t>
      </w:r>
      <w:r w:rsidRPr="00AB2AC7">
        <w:rPr>
          <w:rFonts w:ascii="Times New Roman" w:hAnsi="Times New Roman" w:cs="Times New Roman"/>
          <w:bCs/>
          <w:color w:val="000000"/>
          <w:sz w:val="24"/>
          <w:szCs w:val="24"/>
        </w:rPr>
        <w:t>Отличник народного просвещения</w:t>
      </w:r>
      <w:r w:rsidR="004B68D4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AB2A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1 чел.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9961C1" w:rsidRDefault="009961C1" w:rsidP="009961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Грамота</w:t>
      </w:r>
      <w:r w:rsidRPr="00AB2A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Министерства обр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азования</w:t>
      </w:r>
      <w:r w:rsidR="004B68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науки РФ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- 1 чел.</w:t>
      </w:r>
    </w:p>
    <w:p w:rsidR="009961C1" w:rsidRDefault="009961C1" w:rsidP="009961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Благодарность областной Думы – 1 чел.</w:t>
      </w:r>
    </w:p>
    <w:p w:rsidR="001D2418" w:rsidRDefault="001D2418" w:rsidP="009961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Грамота управления образования и молодежной </w:t>
      </w:r>
    </w:p>
    <w:p w:rsidR="001D2418" w:rsidRPr="00443695" w:rsidRDefault="001D2418" w:rsidP="009961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политики администрации городского округа Кохма – 1 чел.</w:t>
      </w:r>
    </w:p>
    <w:p w:rsidR="009961C1" w:rsidRDefault="009961C1" w:rsidP="009961C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61C1" w:rsidRDefault="009961C1" w:rsidP="009961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E22D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22D1E">
        <w:rPr>
          <w:rFonts w:ascii="Times New Roman" w:hAnsi="Times New Roman" w:cs="Times New Roman"/>
          <w:sz w:val="24"/>
          <w:szCs w:val="24"/>
        </w:rPr>
        <w:t xml:space="preserve">В повседневную практику работы школы вошли ИКТ, </w:t>
      </w:r>
      <w:r>
        <w:rPr>
          <w:rFonts w:ascii="Times New Roman" w:hAnsi="Times New Roman" w:cs="Times New Roman"/>
          <w:sz w:val="24"/>
          <w:szCs w:val="24"/>
        </w:rPr>
        <w:t>дистанционное и электронное обучение, являющиеся неотъемлемой частью современного образования.</w:t>
      </w:r>
      <w:r w:rsidRPr="00E22D1E">
        <w:rPr>
          <w:rFonts w:ascii="Times New Roman" w:hAnsi="Times New Roman" w:cs="Times New Roman"/>
          <w:sz w:val="24"/>
          <w:szCs w:val="24"/>
        </w:rPr>
        <w:t xml:space="preserve">  Для этого создана хорошая материальная ба</w:t>
      </w:r>
      <w:r w:rsidR="00F53D69">
        <w:rPr>
          <w:rFonts w:ascii="Times New Roman" w:hAnsi="Times New Roman" w:cs="Times New Roman"/>
          <w:sz w:val="24"/>
          <w:szCs w:val="24"/>
        </w:rPr>
        <w:t>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D69">
        <w:rPr>
          <w:rFonts w:ascii="Times New Roman" w:hAnsi="Times New Roman" w:cs="Times New Roman"/>
          <w:sz w:val="24"/>
          <w:szCs w:val="24"/>
        </w:rPr>
        <w:t>В учебных целях используется 26</w:t>
      </w:r>
      <w:r w:rsidRPr="00E22D1E">
        <w:rPr>
          <w:rFonts w:ascii="Times New Roman" w:hAnsi="Times New Roman" w:cs="Times New Roman"/>
          <w:sz w:val="24"/>
          <w:szCs w:val="24"/>
        </w:rPr>
        <w:t xml:space="preserve"> компьютеров,</w:t>
      </w:r>
      <w:r w:rsidR="00F53D69" w:rsidRPr="00F53D69">
        <w:rPr>
          <w:rFonts w:ascii="Times New Roman" w:hAnsi="Times New Roman" w:cs="Times New Roman"/>
          <w:sz w:val="24"/>
          <w:szCs w:val="24"/>
        </w:rPr>
        <w:t xml:space="preserve"> </w:t>
      </w:r>
      <w:r w:rsidR="00F53D69">
        <w:rPr>
          <w:rFonts w:ascii="Times New Roman" w:hAnsi="Times New Roman" w:cs="Times New Roman"/>
          <w:sz w:val="24"/>
          <w:szCs w:val="24"/>
        </w:rPr>
        <w:t>в т.ч. 13 компьютеров, подключенных к сети Интернет; 2 мультимедийных проектора</w:t>
      </w:r>
      <w:r>
        <w:rPr>
          <w:rFonts w:ascii="Times New Roman" w:hAnsi="Times New Roman" w:cs="Times New Roman"/>
          <w:sz w:val="24"/>
          <w:szCs w:val="24"/>
        </w:rPr>
        <w:t>, 4</w:t>
      </w:r>
      <w:r w:rsidRPr="00E22D1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F53D69">
        <w:rPr>
          <w:rFonts w:ascii="Times New Roman" w:hAnsi="Times New Roman" w:cs="Times New Roman"/>
          <w:sz w:val="24"/>
          <w:szCs w:val="24"/>
        </w:rPr>
        <w:t>ы</w:t>
      </w:r>
      <w:r w:rsidRPr="00E22D1E">
        <w:rPr>
          <w:rFonts w:ascii="Times New Roman" w:hAnsi="Times New Roman" w:cs="Times New Roman"/>
          <w:sz w:val="24"/>
          <w:szCs w:val="24"/>
        </w:rPr>
        <w:t xml:space="preserve"> копировально-множительной техники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61C1" w:rsidRPr="009A736C" w:rsidRDefault="009961C1" w:rsidP="009A73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Выход в Интернет </w:t>
      </w:r>
      <w:r w:rsidRPr="00E22D1E">
        <w:rPr>
          <w:rFonts w:ascii="Times New Roman" w:hAnsi="Times New Roman" w:cs="Times New Roman"/>
          <w:sz w:val="24"/>
          <w:szCs w:val="24"/>
        </w:rPr>
        <w:t>имеет каждый учебный кабинет. 100% учащихся школы имеют доступ к высокоскоростному Интернету.</w:t>
      </w:r>
      <w:r w:rsidRPr="004436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100%</w:t>
      </w:r>
      <w:r w:rsidRPr="00AB2A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учащихся обеспечено комплектами учебник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 из фонда школьной библиотеки, а также учебниками в электронном формате. Школьная библиотека насчитывает учебников – </w:t>
      </w:r>
      <w:r w:rsidR="005F2182" w:rsidRPr="005F2182">
        <w:rPr>
          <w:rFonts w:ascii="Times New Roman" w:hAnsi="Times New Roman" w:cs="Times New Roman"/>
          <w:bCs/>
          <w:color w:val="000000"/>
          <w:sz w:val="24"/>
          <w:szCs w:val="24"/>
        </w:rPr>
        <w:t>220</w:t>
      </w:r>
      <w:r w:rsidRPr="005F2182">
        <w:rPr>
          <w:rFonts w:ascii="Times New Roman" w:hAnsi="Times New Roman" w:cs="Times New Roman"/>
          <w:bCs/>
          <w:color w:val="000000"/>
          <w:sz w:val="24"/>
          <w:szCs w:val="24"/>
        </w:rPr>
        <w:t>1 шт.</w:t>
      </w:r>
    </w:p>
    <w:p w:rsidR="009961C1" w:rsidRDefault="009961C1" w:rsidP="00187DA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CCE">
        <w:rPr>
          <w:rFonts w:ascii="Times New Roman" w:hAnsi="Times New Roman" w:cs="Times New Roman"/>
          <w:sz w:val="24"/>
          <w:szCs w:val="24"/>
        </w:rPr>
        <w:t xml:space="preserve">Профильное обучение </w:t>
      </w:r>
      <w:r w:rsidR="00187DA0">
        <w:rPr>
          <w:rFonts w:ascii="Times New Roman" w:hAnsi="Times New Roman" w:cs="Times New Roman"/>
          <w:sz w:val="24"/>
          <w:szCs w:val="24"/>
        </w:rPr>
        <w:t>реализуется для 100% учащихся</w:t>
      </w:r>
      <w:r w:rsidR="00187D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10А</w:t>
      </w:r>
      <w:r w:rsidR="004B68D4">
        <w:rPr>
          <w:rFonts w:ascii="Times New Roman" w:eastAsia="Calibri" w:hAnsi="Times New Roman" w:cs="Times New Roman"/>
          <w:sz w:val="24"/>
          <w:szCs w:val="24"/>
        </w:rPr>
        <w:t>, 11А</w:t>
      </w:r>
      <w:r w:rsidR="00F53D69">
        <w:rPr>
          <w:rFonts w:ascii="Times New Roman" w:eastAsia="Calibri" w:hAnsi="Times New Roman" w:cs="Times New Roman"/>
          <w:sz w:val="24"/>
          <w:szCs w:val="24"/>
        </w:rPr>
        <w:t xml:space="preserve"> универсального профиля</w:t>
      </w:r>
      <w:r w:rsidRPr="004B68D4">
        <w:rPr>
          <w:rFonts w:ascii="Times New Roman" w:eastAsia="Calibri" w:hAnsi="Times New Roman" w:cs="Times New Roman"/>
          <w:sz w:val="24"/>
          <w:szCs w:val="24"/>
        </w:rPr>
        <w:t xml:space="preserve"> с углублённым изучением математики, русского языка и обществознания.</w:t>
      </w:r>
      <w:r w:rsidRPr="00B45CC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961C1" w:rsidRDefault="009961C1" w:rsidP="009961C1">
      <w:pPr>
        <w:shd w:val="clear" w:color="auto" w:fill="FFFFFF"/>
        <w:spacing w:after="0"/>
        <w:ind w:right="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B2F" w:rsidRDefault="00BA7B2F" w:rsidP="00E22D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BA7B2F">
        <w:rPr>
          <w:rFonts w:ascii="Times New Roman" w:hAnsi="Times New Roman" w:cs="Times New Roman"/>
          <w:b/>
          <w:i/>
          <w:sz w:val="24"/>
          <w:szCs w:val="24"/>
        </w:rPr>
        <w:t>Аналитическая часть</w:t>
      </w:r>
    </w:p>
    <w:p w:rsidR="00B16F85" w:rsidRDefault="00B16F85" w:rsidP="00E22D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6F85" w:rsidRPr="004B68D4" w:rsidRDefault="00B16F85" w:rsidP="004B68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B5034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9961C1">
        <w:rPr>
          <w:rFonts w:ascii="Times New Roman" w:hAnsi="Times New Roman" w:cs="Times New Roman"/>
          <w:b/>
          <w:sz w:val="24"/>
          <w:szCs w:val="24"/>
        </w:rPr>
        <w:t xml:space="preserve"> Нормативно </w:t>
      </w:r>
      <w:r w:rsidRPr="00AB2AC7">
        <w:rPr>
          <w:rFonts w:ascii="Times New Roman" w:hAnsi="Times New Roman" w:cs="Times New Roman"/>
          <w:b/>
          <w:sz w:val="24"/>
          <w:szCs w:val="24"/>
        </w:rPr>
        <w:t>-пр</w:t>
      </w:r>
      <w:r w:rsidR="009961C1">
        <w:rPr>
          <w:rFonts w:ascii="Times New Roman" w:hAnsi="Times New Roman" w:cs="Times New Roman"/>
          <w:b/>
          <w:sz w:val="24"/>
          <w:szCs w:val="24"/>
        </w:rPr>
        <w:t>авовое</w:t>
      </w:r>
      <w:r w:rsidRPr="00AB2AC7">
        <w:rPr>
          <w:rFonts w:ascii="Times New Roman" w:hAnsi="Times New Roman" w:cs="Times New Roman"/>
          <w:b/>
          <w:sz w:val="24"/>
          <w:szCs w:val="24"/>
        </w:rPr>
        <w:t xml:space="preserve"> обеспечение образовательной деятельности</w:t>
      </w:r>
    </w:p>
    <w:p w:rsidR="0070585F" w:rsidRPr="00AB2AC7" w:rsidRDefault="0070585F" w:rsidP="00B16F85">
      <w:pPr>
        <w:pStyle w:val="a5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16F85" w:rsidRPr="00AB2AC7" w:rsidRDefault="006B5034" w:rsidP="00B16F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B16F85" w:rsidRPr="00AB2AC7">
        <w:rPr>
          <w:rFonts w:ascii="Times New Roman" w:hAnsi="Times New Roman" w:cs="Times New Roman"/>
          <w:color w:val="000000"/>
          <w:sz w:val="24"/>
          <w:szCs w:val="24"/>
        </w:rPr>
        <w:t xml:space="preserve">МБОУ СОШ г.о. Кохма действует на основании </w:t>
      </w:r>
      <w:r w:rsidR="00B16F85" w:rsidRPr="004B68D4">
        <w:rPr>
          <w:rFonts w:ascii="Times New Roman" w:hAnsi="Times New Roman" w:cs="Times New Roman"/>
          <w:color w:val="000000"/>
          <w:sz w:val="24"/>
          <w:szCs w:val="24"/>
        </w:rPr>
        <w:t>Устава школы,</w:t>
      </w:r>
      <w:r w:rsidR="00B16F85" w:rsidRPr="00AB2AC7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утвержденного приказом заместителя главы администрации городского округа Кохма, нач</w:t>
      </w:r>
      <w:r w:rsidR="00B16F85">
        <w:rPr>
          <w:rFonts w:ascii="Times New Roman" w:hAnsi="Times New Roman" w:cs="Times New Roman"/>
          <w:color w:val="000000"/>
          <w:sz w:val="24"/>
          <w:szCs w:val="24"/>
        </w:rPr>
        <w:t>альником управления образования</w:t>
      </w:r>
      <w:r w:rsidR="00B16F85" w:rsidRPr="00AB2AC7">
        <w:rPr>
          <w:rFonts w:ascii="Times New Roman" w:hAnsi="Times New Roman" w:cs="Times New Roman"/>
          <w:color w:val="000000"/>
          <w:sz w:val="24"/>
          <w:szCs w:val="24"/>
        </w:rPr>
        <w:t xml:space="preserve"> и молодёжной политики администрации городского округа Кохма от </w:t>
      </w:r>
      <w:r w:rsidR="00B16F85" w:rsidRPr="00AB2AC7">
        <w:rPr>
          <w:rStyle w:val="a3"/>
          <w:b w:val="0"/>
          <w:color w:val="000000"/>
          <w:sz w:val="24"/>
          <w:szCs w:val="24"/>
        </w:rPr>
        <w:t>09.12.2015г. №210</w:t>
      </w:r>
      <w:r w:rsidR="00B16F85" w:rsidRPr="00AB2A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6F85" w:rsidRPr="00AB2AC7" w:rsidRDefault="00B16F85" w:rsidP="00B16F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AC7">
        <w:rPr>
          <w:rFonts w:ascii="Times New Roman" w:hAnsi="Times New Roman" w:cs="Times New Roman"/>
          <w:color w:val="000000"/>
          <w:sz w:val="24"/>
          <w:szCs w:val="24"/>
        </w:rPr>
        <w:t xml:space="preserve">    Образовательная деятельность МБОУ СОШ г.о. Кохма осуществляется на основании:</w:t>
      </w:r>
    </w:p>
    <w:p w:rsidR="00B16F85" w:rsidRPr="00AB2AC7" w:rsidRDefault="00B16F85" w:rsidP="00B16F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2AC7">
        <w:rPr>
          <w:rFonts w:ascii="Times New Roman" w:hAnsi="Times New Roman" w:cs="Times New Roman"/>
          <w:bCs/>
          <w:sz w:val="24"/>
          <w:szCs w:val="24"/>
        </w:rPr>
        <w:t xml:space="preserve">Лицензии на право ведения образовательной деятельности (серия 37Л01 № 0001117 от 03 марта 2016 г., выдана Департаментом образования Ивановской области бессрочно). </w:t>
      </w:r>
    </w:p>
    <w:p w:rsidR="00B16F85" w:rsidRPr="00AB2AC7" w:rsidRDefault="00B16F85" w:rsidP="00B16F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2AC7">
        <w:rPr>
          <w:rFonts w:ascii="Times New Roman" w:hAnsi="Times New Roman" w:cs="Times New Roman"/>
          <w:bCs/>
          <w:sz w:val="24"/>
          <w:szCs w:val="24"/>
        </w:rPr>
        <w:t>Свидетельства о государственной аккредит</w:t>
      </w:r>
      <w:r w:rsidR="00BD51DD">
        <w:rPr>
          <w:rFonts w:ascii="Times New Roman" w:hAnsi="Times New Roman" w:cs="Times New Roman"/>
          <w:bCs/>
          <w:sz w:val="24"/>
          <w:szCs w:val="24"/>
        </w:rPr>
        <w:t xml:space="preserve">ации (серия 37А01 № 0000634 от </w:t>
      </w:r>
      <w:r w:rsidRPr="00AB2AC7">
        <w:rPr>
          <w:rFonts w:ascii="Times New Roman" w:hAnsi="Times New Roman" w:cs="Times New Roman"/>
          <w:bCs/>
          <w:sz w:val="24"/>
          <w:szCs w:val="24"/>
        </w:rPr>
        <w:t>17 марта 2016г., выдано Департаментом образования Ивановской области на срок по 29.12.2023) и приложения к нему.</w:t>
      </w:r>
    </w:p>
    <w:p w:rsidR="00B16F85" w:rsidRDefault="00B16F85" w:rsidP="00B16F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AC7">
        <w:rPr>
          <w:rFonts w:ascii="Times New Roman" w:hAnsi="Times New Roman" w:cs="Times New Roman"/>
          <w:sz w:val="24"/>
          <w:szCs w:val="24"/>
        </w:rPr>
        <w:t xml:space="preserve">         МБОУ СОШ г.о. Кохма в своей деятельности руководствуется Законом РФ «Об образовании в российской Федерации» (ФЗ-273), Конституцией Российской Федерации, Гражданским кодексом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Ивановской области, решениями вышестоящих органов, осуществляющих управление в сфере образования, Уставом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5034" w:rsidRDefault="006B5034" w:rsidP="00B16F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B16F85" w:rsidRPr="00AB2AC7">
        <w:rPr>
          <w:rFonts w:ascii="Times New Roman" w:hAnsi="Times New Roman" w:cs="Times New Roman"/>
          <w:sz w:val="24"/>
          <w:szCs w:val="24"/>
        </w:rPr>
        <w:t>По всем направлениям, регламентирующим деятельность образовательного учреждения, разработаны локальные акты, соответствующие норма</w:t>
      </w:r>
      <w:r w:rsidR="005E3CCC">
        <w:rPr>
          <w:rFonts w:ascii="Times New Roman" w:hAnsi="Times New Roman" w:cs="Times New Roman"/>
          <w:sz w:val="24"/>
          <w:szCs w:val="24"/>
        </w:rPr>
        <w:t>м действующего законодательства представлены в таблице</w:t>
      </w:r>
      <w:r w:rsidR="001464EB">
        <w:rPr>
          <w:rFonts w:ascii="Times New Roman" w:hAnsi="Times New Roman" w:cs="Times New Roman"/>
          <w:sz w:val="24"/>
          <w:szCs w:val="24"/>
        </w:rPr>
        <w:t xml:space="preserve"> </w:t>
      </w:r>
      <w:r w:rsidR="005E3CCC">
        <w:rPr>
          <w:rFonts w:ascii="Times New Roman" w:hAnsi="Times New Roman" w:cs="Times New Roman"/>
          <w:sz w:val="24"/>
          <w:szCs w:val="24"/>
        </w:rPr>
        <w:t>3.</w:t>
      </w:r>
    </w:p>
    <w:p w:rsidR="001464EB" w:rsidRDefault="001464EB" w:rsidP="00F53D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20A7C" w:rsidRDefault="00E20A7C" w:rsidP="00F53D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E3CCC" w:rsidRDefault="005E3CCC" w:rsidP="005E3CC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E3CCC">
        <w:rPr>
          <w:rFonts w:ascii="Times New Roman" w:hAnsi="Times New Roman" w:cs="Times New Roman"/>
          <w:b/>
          <w:i/>
          <w:sz w:val="24"/>
          <w:szCs w:val="24"/>
        </w:rPr>
        <w:t>Таблица 3</w:t>
      </w:r>
    </w:p>
    <w:p w:rsidR="00BD6A03" w:rsidRDefault="00BD6A03" w:rsidP="006B50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A03" w:rsidRDefault="00BD6A03" w:rsidP="00BD6A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Перечень НПА на 01.09.2021г.</w:t>
      </w:r>
    </w:p>
    <w:p w:rsidR="00BD6A03" w:rsidRDefault="00BD6A03" w:rsidP="00BD6A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17"/>
        <w:gridCol w:w="5528"/>
        <w:gridCol w:w="3402"/>
      </w:tblGrid>
      <w:tr w:rsidR="00BD6A03" w:rsidTr="00BD6A0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 w:rsidP="00BD6A03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Общие положения</w:t>
            </w:r>
          </w:p>
        </w:tc>
      </w:tr>
      <w:tr w:rsidR="00BD6A03" w:rsidTr="00BD6A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п\п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Реквизиты документа </w:t>
            </w:r>
          </w:p>
        </w:tc>
      </w:tr>
      <w:tr w:rsidR="00BD6A03" w:rsidTr="00BD6A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 о защите персональных данных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106-б от 01.12.2011г.</w:t>
            </w:r>
          </w:p>
        </w:tc>
      </w:tr>
      <w:tr w:rsidR="00BD6A03" w:rsidTr="00BD6A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приёма граждан в МБОУ СОШ г.о.Кохма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36 от 27.02.20г.</w:t>
            </w:r>
          </w:p>
        </w:tc>
      </w:tr>
      <w:tr w:rsidR="00BD6A03" w:rsidTr="00BD6A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развития  МБОУ СОШ г.о. Кохма  Ивановской области на 2021-2026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4B6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принята педагогическим советом 30.08.21г., проток.</w:t>
            </w:r>
            <w:r w:rsidR="00BD6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</w:t>
            </w:r>
          </w:p>
        </w:tc>
      </w:tr>
    </w:tbl>
    <w:p w:rsidR="00BD6A03" w:rsidRDefault="00BD6A03" w:rsidP="00BD6A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BD6A03" w:rsidRDefault="00BD6A03" w:rsidP="00BD6A03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Реализация целей, задач образовательной организации,</w:t>
      </w:r>
    </w:p>
    <w:p w:rsidR="00BD6A03" w:rsidRDefault="00BD6A03" w:rsidP="00BD6A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осуществление видов деятельности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17"/>
        <w:gridCol w:w="5528"/>
        <w:gridCol w:w="3402"/>
      </w:tblGrid>
      <w:tr w:rsidR="00BD6A03" w:rsidTr="00BD6A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п\п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Реквизиты документа </w:t>
            </w:r>
          </w:p>
        </w:tc>
      </w:tr>
      <w:tr w:rsidR="00BD6A03" w:rsidTr="00BD6A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воспитания МБОУ СОШ г.о. Кохма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139 от 30.08.2021</w:t>
            </w:r>
          </w:p>
        </w:tc>
      </w:tr>
      <w:tr w:rsidR="00BD6A03" w:rsidTr="00BD6A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программа среднего общего образования (в рамках ФКГОС).</w:t>
            </w:r>
          </w:p>
          <w:p w:rsidR="00BD6A03" w:rsidRDefault="00BD6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1 год (12 Б класс)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55 от 25.04.2013г.</w:t>
            </w:r>
          </w:p>
        </w:tc>
      </w:tr>
      <w:tr w:rsidR="00BD6A03" w:rsidTr="00BD6A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Образовательная программа основного общего образования (в рамках ФГОС). </w:t>
            </w:r>
          </w:p>
          <w:p w:rsidR="00BD6A03" w:rsidRDefault="00BD6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5 лет.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166 от 24.11.2016г.</w:t>
            </w:r>
          </w:p>
        </w:tc>
      </w:tr>
      <w:tr w:rsidR="00BD6A03" w:rsidTr="00BD6A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Образовательная программа среднего общего образования (в рамках ФГОС) </w:t>
            </w:r>
          </w:p>
          <w:p w:rsidR="00BD6A03" w:rsidRDefault="00BD6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2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134 от 17.09.20г.</w:t>
            </w:r>
          </w:p>
        </w:tc>
      </w:tr>
      <w:tr w:rsidR="00BD6A03" w:rsidTr="00BD6A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структуре, порядке разработки и утверждения образовательной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136 от 29.11.2012г.</w:t>
            </w:r>
          </w:p>
        </w:tc>
      </w:tr>
      <w:tr w:rsidR="00BD6A03" w:rsidTr="00BD6A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 о структуре, порядке разработки и утверждения рабочих программ учебных предметов учителей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161 от 11.12.2014 г.</w:t>
            </w:r>
          </w:p>
        </w:tc>
      </w:tr>
      <w:tr w:rsidR="00BD6A03" w:rsidTr="00BD6A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об учебно-консультационном пункте МБОУ СОШ г.о. Кохма  при ИУ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№ 150 от 31.08.21 г.        </w:t>
            </w:r>
          </w:p>
        </w:tc>
      </w:tr>
      <w:tr w:rsidR="00BD6A03" w:rsidTr="00BD6A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языке образования в МБОУ СОШ г.о. Кохма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63 от 24 .04.14г.</w:t>
            </w:r>
          </w:p>
        </w:tc>
      </w:tr>
      <w:tr w:rsidR="00BD6A03" w:rsidTr="00BD6A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разработке, порядке утверждения, реализации и корректировке (внесении изменений) образовательной программы основного общего образования  МБОУ СОШ г.о. Кохма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3" w:rsidRDefault="00BD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 № 52 от 16.04.15г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D6A03" w:rsidRDefault="00BD6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03" w:rsidTr="00BD6A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порядке разработки, согласования и утверждения учебного плана МБОУ СОШ г.о. Кохма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90 от 09.06.16г.</w:t>
            </w:r>
          </w:p>
        </w:tc>
      </w:tr>
      <w:tr w:rsidR="00BD6A03" w:rsidTr="00BD6A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порядке разработки, согласования и утверждения годового календарного учебного графика МБОУ СОШ г.о. Кохма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100 от 30.08.15г.</w:t>
            </w:r>
          </w:p>
        </w:tc>
      </w:tr>
      <w:tr w:rsidR="00BD6A03" w:rsidTr="00BD6A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 о нормативном локальном акте МБОУ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СОШ г.о. Кохма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Приказ № 129 (п.2)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05.09.14г.</w:t>
            </w:r>
          </w:p>
        </w:tc>
      </w:tr>
      <w:tr w:rsidR="00BD6A03" w:rsidTr="00BD6A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школьной библиотеке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40 от 28.02.2019г.</w:t>
            </w:r>
          </w:p>
        </w:tc>
      </w:tr>
      <w:tr w:rsidR="00BD6A03" w:rsidTr="00BD6A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Договор об образовании в МБОУ СОШ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100 от 28.05.2019</w:t>
            </w:r>
          </w:p>
        </w:tc>
      </w:tr>
      <w:tr w:rsidR="00BD6A03" w:rsidTr="00BD6A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пользования мобильными устройствами в МБОУ СОШ г.о. Кохма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21 от 21.01.2019г.</w:t>
            </w:r>
          </w:p>
        </w:tc>
      </w:tr>
    </w:tbl>
    <w:p w:rsidR="00BD6A03" w:rsidRDefault="00BD6A03" w:rsidP="00BD6A03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Организация образовательного процесса</w:t>
      </w:r>
    </w:p>
    <w:p w:rsidR="00BD6A03" w:rsidRDefault="00BD6A03" w:rsidP="00BD6A03">
      <w:pPr>
        <w:pStyle w:val="a5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Style w:val="a4"/>
        <w:tblW w:w="9820" w:type="dxa"/>
        <w:tblLook w:val="04A0" w:firstRow="1" w:lastRow="0" w:firstColumn="1" w:lastColumn="0" w:noHBand="0" w:noVBand="1"/>
      </w:tblPr>
      <w:tblGrid>
        <w:gridCol w:w="817"/>
        <w:gridCol w:w="5812"/>
        <w:gridCol w:w="3191"/>
      </w:tblGrid>
      <w:tr w:rsidR="00BD6A03" w:rsidTr="00BD6A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п\п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Реквизиты документа </w:t>
            </w:r>
          </w:p>
        </w:tc>
      </w:tr>
      <w:tr w:rsidR="00BD6A03" w:rsidTr="00BD6A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режиме занятий обучающихся МБОУ СОШ г.о. Кохма на 2021-2022 уч.год по очно-заочной форме обучения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1142 от 31.08.21г.</w:t>
            </w:r>
          </w:p>
        </w:tc>
      </w:tr>
      <w:tr w:rsidR="00BD6A03" w:rsidTr="00BD6A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 о порядке и основаниях перевода, отчисления и восстановления учащихся </w:t>
            </w:r>
          </w:p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г.о. Кохма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102 от 07.06.17г.</w:t>
            </w:r>
          </w:p>
        </w:tc>
      </w:tr>
      <w:tr w:rsidR="00BD6A03" w:rsidTr="00BD6A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оформления возникновения, приостановления и прекращения отношений между МБОУ СОШ г.о. Кохма и обучающимися и (или) родителями (законными представителями) несовершеннолетних обучающихся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104 от 08.06.17г.</w:t>
            </w:r>
          </w:p>
        </w:tc>
      </w:tr>
      <w:tr w:rsidR="00BD6A03" w:rsidTr="00BD6A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Положение об условном переводе учащихся МБОУ СОШ г.о. Кохма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34 от 26.02.18г.</w:t>
            </w:r>
          </w:p>
        </w:tc>
      </w:tr>
      <w:tr w:rsidR="00BD6A03" w:rsidTr="00BD6A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формах, периодичности, порядке осуществления текущего контроля успеваемости и промежуточной аттестации обучающихся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140 от 31.08.21г.</w:t>
            </w:r>
          </w:p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6A03" w:rsidTr="00BD6A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прохождении промежуточной и/ или государственной  итоговой аттестации  обучающихся, зачисляющихся в качестве экстерна в МБОУ  СОШ г.о. Кохма ( с изм. и дополнениями)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103 от  08.06.17г.</w:t>
            </w:r>
          </w:p>
        </w:tc>
      </w:tr>
      <w:tr w:rsidR="00BD6A03" w:rsidTr="00BD6A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реализации образовательных программ основного общего, среднего общего образования с применением электронного обучения и дистанционных образовательных технологий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53 от 25.03.2020</w:t>
            </w:r>
          </w:p>
        </w:tc>
      </w:tr>
      <w:tr w:rsidR="00BD6A03" w:rsidTr="00BD6A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обеспечения учебниками учащихся и  педагогических работников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122 от 31.10.13г.</w:t>
            </w:r>
          </w:p>
        </w:tc>
      </w:tr>
      <w:tr w:rsidR="00BD6A03" w:rsidTr="00BD6A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учебников для реализации образовательных программ основного общего и среднего общего образования на 2021-2022 уч.год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132 от 23.08.21г.</w:t>
            </w:r>
          </w:p>
        </w:tc>
      </w:tr>
      <w:tr w:rsidR="00BD6A03" w:rsidTr="00BD6A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Положение о получении образования по очно-заочной форме обучения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106 от 31.08.20г.</w:t>
            </w:r>
          </w:p>
        </w:tc>
      </w:tr>
      <w:tr w:rsidR="00BD6A03" w:rsidTr="00BD6A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заочной форме обучения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168 от 22.12.14г.</w:t>
            </w:r>
          </w:p>
        </w:tc>
      </w:tr>
      <w:tr w:rsidR="00BD6A03" w:rsidTr="00BD6A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 о  порядке  обучения по индивидуальному учебному плану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94 от 12.08.15г.</w:t>
            </w:r>
          </w:p>
        </w:tc>
      </w:tr>
      <w:tr w:rsidR="00BD6A03" w:rsidTr="00BD6A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независимой системе оценки качества образования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148 от 20.10.2016</w:t>
            </w:r>
          </w:p>
        </w:tc>
      </w:tr>
      <w:tr w:rsidR="00BD6A03" w:rsidTr="00BD6A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Регламент проведения мониторингов качества образования и диагностики учебных достижений учащихся МБОУ СОШ г.о. Кохма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67 от 27.04.2016г.</w:t>
            </w:r>
          </w:p>
        </w:tc>
      </w:tr>
      <w:tr w:rsidR="00BD6A03" w:rsidTr="00BD6A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ведении классных журналов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6 от 14.01.11г.</w:t>
            </w:r>
          </w:p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(с изм. и доп. от 29.01.13г.)</w:t>
            </w:r>
          </w:p>
        </w:tc>
      </w:tr>
      <w:tr w:rsidR="00BD6A03" w:rsidTr="00BD6A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Pr="003A02B9" w:rsidRDefault="00BD6A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A02B9">
              <w:rPr>
                <w:rFonts w:ascii="Times New Roman" w:hAnsi="Times New Roman"/>
                <w:bCs/>
                <w:sz w:val="24"/>
                <w:szCs w:val="24"/>
              </w:rPr>
              <w:t xml:space="preserve">Инструкция  по регламенту организации хранения  и уничтожения материалов ГИА по образовательным </w:t>
            </w:r>
            <w:r w:rsidRPr="003A02B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программам ООО и СОО, места и сроков хранения материалов ГИА  в МБОУ СОШ г.о. Кохма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Pr="003A02B9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2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Приказ № 103 от 16.06.2021г.</w:t>
            </w:r>
          </w:p>
        </w:tc>
      </w:tr>
      <w:tr w:rsidR="00796922" w:rsidTr="00BD6A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D3056C" w:rsidRDefault="00796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A02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3A02B9" w:rsidRDefault="00C630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A02B9">
              <w:rPr>
                <w:rFonts w:ascii="Times New Roman" w:hAnsi="Times New Roman"/>
                <w:bCs/>
                <w:sz w:val="24"/>
                <w:szCs w:val="24"/>
              </w:rPr>
              <w:t>Положение об индивидуальном проекте</w:t>
            </w:r>
            <w:r w:rsidR="00796922" w:rsidRPr="003A02B9">
              <w:rPr>
                <w:rFonts w:ascii="Times New Roman" w:hAnsi="Times New Roman"/>
                <w:bCs/>
                <w:sz w:val="24"/>
                <w:szCs w:val="24"/>
              </w:rPr>
              <w:t xml:space="preserve"> учащихся </w:t>
            </w:r>
            <w:r w:rsidRPr="003A02B9">
              <w:rPr>
                <w:rFonts w:ascii="Times New Roman" w:hAnsi="Times New Roman"/>
                <w:bCs/>
                <w:sz w:val="24"/>
                <w:szCs w:val="24"/>
              </w:rPr>
              <w:t>10-11 классов</w:t>
            </w:r>
          </w:p>
          <w:p w:rsidR="00796922" w:rsidRPr="003A02B9" w:rsidRDefault="0079692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3A02B9" w:rsidRDefault="00796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2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№  </w:t>
            </w:r>
            <w:r w:rsidR="009C7AEA" w:rsidRPr="003A02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146 </w:t>
            </w:r>
            <w:r w:rsidRPr="003A02B9">
              <w:rPr>
                <w:rFonts w:ascii="Times New Roman" w:hAnsi="Times New Roman" w:cs="Times New Roman"/>
                <w:bCs/>
                <w:sz w:val="24"/>
                <w:szCs w:val="24"/>
              </w:rPr>
              <w:t>от 31.08.2021г.</w:t>
            </w:r>
          </w:p>
        </w:tc>
      </w:tr>
    </w:tbl>
    <w:p w:rsidR="00BD6A03" w:rsidRDefault="00BD6A03" w:rsidP="00BD6A03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Имущество и финансово-хозяйственная деятельность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959"/>
        <w:gridCol w:w="5421"/>
        <w:gridCol w:w="3509"/>
      </w:tblGrid>
      <w:tr w:rsidR="00BD6A03" w:rsidTr="00BD6A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п\п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Реквизиты документа </w:t>
            </w:r>
          </w:p>
        </w:tc>
      </w:tr>
      <w:tr w:rsidR="00BD6A03" w:rsidTr="00BD6A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796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добровольных пожертвованиях и  целевых взносах МБОУ СОШ г.о. Кохма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129 от 05.09.14г.</w:t>
            </w:r>
          </w:p>
        </w:tc>
      </w:tr>
      <w:tr w:rsidR="00BD6A03" w:rsidTr="00BD6A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796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проведение экспертизы в МБОУ СОШ г.о. Кохма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23.01.2015г</w:t>
            </w:r>
          </w:p>
        </w:tc>
      </w:tr>
    </w:tbl>
    <w:p w:rsidR="00BD6A03" w:rsidRDefault="00BD6A03" w:rsidP="00BD6A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5.  Управление образовательным учреждением 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59"/>
        <w:gridCol w:w="5421"/>
        <w:gridCol w:w="3367"/>
      </w:tblGrid>
      <w:tr w:rsidR="00BD6A03" w:rsidTr="00BD6A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п\п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Реквизиты документа </w:t>
            </w:r>
          </w:p>
        </w:tc>
      </w:tr>
      <w:tr w:rsidR="00BD6A03" w:rsidTr="00BD6A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796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педагогическом совете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129 от 05.09.14г.</w:t>
            </w:r>
          </w:p>
        </w:tc>
      </w:tr>
      <w:tr w:rsidR="00BD6A03" w:rsidTr="00BD6A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796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совете обучающихся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61 от 23.04.14г.</w:t>
            </w:r>
          </w:p>
        </w:tc>
      </w:tr>
      <w:tr w:rsidR="00BD6A03" w:rsidTr="00BD6A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796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родительском собрании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60 от 22.04.14г.</w:t>
            </w:r>
          </w:p>
        </w:tc>
      </w:tr>
      <w:tr w:rsidR="00BD6A03" w:rsidTr="00BD6A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796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совете родителей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59 от 21.04.14г.</w:t>
            </w:r>
          </w:p>
        </w:tc>
      </w:tr>
      <w:tr w:rsidR="00BD6A03" w:rsidTr="00BD6A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796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комиссии по урегулированию споров между участниками образовательных отношений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62 от 24.04.14г.</w:t>
            </w:r>
          </w:p>
        </w:tc>
      </w:tr>
      <w:tr w:rsidR="00BD6A03" w:rsidTr="00BD6A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796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школьной службе медиации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144 от 01.11.14г.</w:t>
            </w:r>
          </w:p>
        </w:tc>
      </w:tr>
      <w:tr w:rsidR="00BD6A03" w:rsidTr="00BD6A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796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об управляющем совете МБОУ СОШ г.о. Кохма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90 от 06.08.15</w:t>
            </w:r>
          </w:p>
        </w:tc>
      </w:tr>
      <w:tr w:rsidR="00BD6A03" w:rsidTr="00BD6A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796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об общем собрании коллектива работников учреждения (СТК)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№ 42 от 17.03.16г </w:t>
            </w:r>
          </w:p>
        </w:tc>
      </w:tr>
    </w:tbl>
    <w:p w:rsidR="00BD6A03" w:rsidRDefault="00BD6A03" w:rsidP="00BD6A03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Права и обязанности участников образовательного процесса</w:t>
      </w:r>
    </w:p>
    <w:tbl>
      <w:tblPr>
        <w:tblStyle w:val="a4"/>
        <w:tblW w:w="9678" w:type="dxa"/>
        <w:tblLook w:val="04A0" w:firstRow="1" w:lastRow="0" w:firstColumn="1" w:lastColumn="0" w:noHBand="0" w:noVBand="1"/>
      </w:tblPr>
      <w:tblGrid>
        <w:gridCol w:w="959"/>
        <w:gridCol w:w="5528"/>
        <w:gridCol w:w="3191"/>
      </w:tblGrid>
      <w:tr w:rsidR="00BD6A03" w:rsidTr="00BD6A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п\п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Реквизиты документа </w:t>
            </w:r>
          </w:p>
        </w:tc>
      </w:tr>
      <w:tr w:rsidR="00BD6A03" w:rsidTr="00BD6A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796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внутреннего распорядка учащихся МБОУ СОШ г.о. Кохма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100 от 06.06.17г.</w:t>
            </w:r>
          </w:p>
        </w:tc>
      </w:tr>
      <w:tr w:rsidR="00BD6A03" w:rsidTr="00BD6A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796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Положение об одежде и внешнем виде обучающихся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128 от29.11.2013г.</w:t>
            </w:r>
          </w:p>
        </w:tc>
      </w:tr>
      <w:tr w:rsidR="00BD6A03" w:rsidTr="00BD6A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796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контрольно-пропускном и внутриобъектовом  режиме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129 от 05.09.14г.</w:t>
            </w:r>
          </w:p>
        </w:tc>
      </w:tr>
      <w:tr w:rsidR="00BD6A03" w:rsidTr="00BD6A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796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 о системе нормировании труда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89 от 28.05.14г.</w:t>
            </w:r>
          </w:p>
        </w:tc>
      </w:tr>
      <w:tr w:rsidR="00BD6A03" w:rsidTr="00BD6A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796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 об организации работы по охране труда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от 30.08.09г.</w:t>
            </w:r>
          </w:p>
        </w:tc>
      </w:tr>
      <w:tr w:rsidR="00BD6A03" w:rsidTr="00BD6A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796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на 2021-2024 гг.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Принят на общем собрании коллекти</w:t>
            </w:r>
            <w:r w:rsidR="004B6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 работников «22» июня 2021г.,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</w:t>
            </w:r>
            <w:r w:rsidR="004B68D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B68D4">
              <w:rPr>
                <w:rFonts w:ascii="Times New Roman" w:hAnsi="Times New Roman" w:cs="Times New Roman"/>
                <w:bCs/>
                <w:sz w:val="24"/>
                <w:szCs w:val="24"/>
              </w:rPr>
              <w:t>ван за № 21/5-25 от 29.06.2021г.</w:t>
            </w:r>
          </w:p>
        </w:tc>
      </w:tr>
      <w:tr w:rsidR="00BD6A03" w:rsidTr="00BD6A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796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52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системе оплаты труда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48 от 04.05.12г.</w:t>
            </w:r>
          </w:p>
        </w:tc>
      </w:tr>
      <w:tr w:rsidR="00BD6A03" w:rsidTr="00BD6A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796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распределении стимулирующей части ФОТ работников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№ 48 </w:t>
            </w:r>
          </w:p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04.05.12г.(п.2)</w:t>
            </w:r>
          </w:p>
        </w:tc>
      </w:tr>
      <w:tr w:rsidR="00BD6A03" w:rsidTr="00BD6A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796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внутреннего трудового распорядка для работников МБОУ СОШ г.о. Кохма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3" w:rsidRDefault="00BD6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62 от 17.09.18 г.</w:t>
            </w:r>
          </w:p>
        </w:tc>
      </w:tr>
    </w:tbl>
    <w:p w:rsidR="00BD6A03" w:rsidRDefault="00BD6A03" w:rsidP="006B50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0A7C" w:rsidRDefault="00E20A7C" w:rsidP="006B50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Выводы </w:t>
      </w:r>
    </w:p>
    <w:p w:rsidR="006B5034" w:rsidRDefault="00E20A7C" w:rsidP="006B50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B16F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6F85" w:rsidRPr="00AB2AC7">
        <w:rPr>
          <w:rFonts w:ascii="Times New Roman" w:hAnsi="Times New Roman" w:cs="Times New Roman"/>
          <w:sz w:val="24"/>
          <w:szCs w:val="24"/>
        </w:rPr>
        <w:t>Им</w:t>
      </w:r>
      <w:r w:rsidR="007D60C0">
        <w:rPr>
          <w:rFonts w:ascii="Times New Roman" w:hAnsi="Times New Roman" w:cs="Times New Roman"/>
          <w:sz w:val="24"/>
          <w:szCs w:val="24"/>
        </w:rPr>
        <w:t>еются все необходимые НПА</w:t>
      </w:r>
      <w:r w:rsidR="00B16F85" w:rsidRPr="00AB2AC7">
        <w:rPr>
          <w:rFonts w:ascii="Times New Roman" w:hAnsi="Times New Roman" w:cs="Times New Roman"/>
          <w:sz w:val="24"/>
          <w:szCs w:val="24"/>
        </w:rPr>
        <w:t xml:space="preserve"> подтверждающие право владения, пользования помещениями школы. </w:t>
      </w:r>
      <w:r w:rsidR="007D60C0">
        <w:rPr>
          <w:rFonts w:ascii="Times New Roman" w:hAnsi="Times New Roman" w:cs="Times New Roman"/>
          <w:sz w:val="24"/>
          <w:szCs w:val="24"/>
        </w:rPr>
        <w:t xml:space="preserve">В </w:t>
      </w:r>
      <w:r w:rsidR="00B16F85" w:rsidRPr="00AB2AC7">
        <w:rPr>
          <w:rFonts w:ascii="Times New Roman" w:hAnsi="Times New Roman" w:cs="Times New Roman"/>
          <w:sz w:val="24"/>
          <w:szCs w:val="24"/>
        </w:rPr>
        <w:t xml:space="preserve">МБОУ СОШ г.о. Кохма </w:t>
      </w:r>
      <w:r w:rsidR="0057050E">
        <w:rPr>
          <w:rFonts w:ascii="Times New Roman" w:hAnsi="Times New Roman" w:cs="Times New Roman"/>
          <w:sz w:val="24"/>
          <w:szCs w:val="24"/>
        </w:rPr>
        <w:t>имеет</w:t>
      </w:r>
      <w:r w:rsidR="007D60C0">
        <w:rPr>
          <w:rFonts w:ascii="Times New Roman" w:hAnsi="Times New Roman" w:cs="Times New Roman"/>
          <w:sz w:val="24"/>
          <w:szCs w:val="24"/>
        </w:rPr>
        <w:t>ся необходимые НПА, позволяющи</w:t>
      </w:r>
      <w:r w:rsidR="00B16F85" w:rsidRPr="00AB2AC7">
        <w:rPr>
          <w:rFonts w:ascii="Times New Roman" w:hAnsi="Times New Roman" w:cs="Times New Roman"/>
          <w:sz w:val="24"/>
          <w:szCs w:val="24"/>
        </w:rPr>
        <w:t xml:space="preserve">е вести образовательную деятельность в сфере основного и среднего общего </w:t>
      </w:r>
      <w:r w:rsidR="00B16F85" w:rsidRPr="00AB2AC7">
        <w:rPr>
          <w:rFonts w:ascii="Times New Roman" w:hAnsi="Times New Roman" w:cs="Times New Roman"/>
          <w:sz w:val="24"/>
          <w:szCs w:val="24"/>
        </w:rPr>
        <w:lastRenderedPageBreak/>
        <w:t>образования в соответствии с установленными при лицензировании зна</w:t>
      </w:r>
      <w:r w:rsidR="00B16F85">
        <w:rPr>
          <w:rFonts w:ascii="Times New Roman" w:hAnsi="Times New Roman" w:cs="Times New Roman"/>
          <w:sz w:val="24"/>
          <w:szCs w:val="24"/>
        </w:rPr>
        <w:t>чениями контрольных показателей и в соответствии с требованиями Национального проекта «Образование» (2019-2024гг).</w:t>
      </w:r>
      <w:r w:rsidR="00996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1C1" w:rsidRPr="00E22D1E" w:rsidRDefault="009961C1" w:rsidP="009961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B2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034" w:rsidRDefault="006B5034" w:rsidP="006B50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4216C8" w:rsidRDefault="004216C8" w:rsidP="006B50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16C8" w:rsidRDefault="004216C8" w:rsidP="006B50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16C8" w:rsidRDefault="004216C8" w:rsidP="00C31D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51DD" w:rsidRDefault="00092876" w:rsidP="00C31D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 Оценка системы управления</w:t>
      </w:r>
    </w:p>
    <w:p w:rsidR="00092876" w:rsidRDefault="00CA18A3" w:rsidP="006B50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CE7589" w:rsidRPr="00F53D69" w:rsidRDefault="00CA18A3" w:rsidP="00B00E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18A3">
        <w:rPr>
          <w:rFonts w:ascii="Times New Roman" w:hAnsi="Times New Roman" w:cs="Times New Roman"/>
          <w:bCs/>
          <w:sz w:val="24"/>
          <w:szCs w:val="24"/>
        </w:rPr>
        <w:t xml:space="preserve">              Управление </w:t>
      </w:r>
      <w:r w:rsidR="00F53D69">
        <w:rPr>
          <w:rFonts w:ascii="Times New Roman" w:hAnsi="Times New Roman" w:cs="Times New Roman"/>
          <w:bCs/>
          <w:sz w:val="24"/>
          <w:szCs w:val="24"/>
        </w:rPr>
        <w:t xml:space="preserve">школой </w:t>
      </w:r>
      <w:r w:rsidRPr="00CA18A3">
        <w:rPr>
          <w:rFonts w:ascii="Times New Roman" w:hAnsi="Times New Roman" w:cs="Times New Roman"/>
          <w:bCs/>
          <w:sz w:val="24"/>
          <w:szCs w:val="24"/>
        </w:rPr>
        <w:t xml:space="preserve">осуществляется </w:t>
      </w:r>
      <w:r w:rsidR="00B00E89" w:rsidRPr="00F53D6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в соответствии с Законом  «Об образовании в Российской Федерации» (ФЗ № 273 от 29.12.2012г.) на принципах демократичности, открытости, приоритета общечеловеческих ценностей, охраны жизни и здоровья человека, свободного раз</w:t>
      </w:r>
      <w:r w:rsidR="00F53D6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вития личности,</w:t>
      </w:r>
      <w:r w:rsidR="00F53D69">
        <w:rPr>
          <w:rFonts w:ascii="Times New Roman" w:hAnsi="Times New Roman" w:cs="Times New Roman"/>
          <w:bCs/>
          <w:sz w:val="24"/>
          <w:szCs w:val="24"/>
        </w:rPr>
        <w:t xml:space="preserve"> единоначалия и самоуправления.</w:t>
      </w:r>
      <w:r w:rsidR="00F53D69" w:rsidRPr="00F53D6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B00E89" w:rsidRPr="00F53D6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Си</w:t>
      </w:r>
      <w:r w:rsidR="00F53D6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стема управления</w:t>
      </w:r>
      <w:r w:rsidR="00832DBD" w:rsidRPr="00F53D6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функционирует</w:t>
      </w:r>
      <w:r w:rsidR="00B00E89" w:rsidRPr="00F53D6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с учетом приоритета осуществления</w:t>
      </w:r>
      <w:r w:rsidR="00B00E89" w:rsidRPr="00F53D69">
        <w:rPr>
          <w:rStyle w:val="a3"/>
          <w:rFonts w:ascii="Times New Roman" w:hAnsi="Times New Roman" w:cs="Times New Roman"/>
          <w:b w:val="0"/>
          <w:color w:val="000000"/>
        </w:rPr>
        <w:t xml:space="preserve"> </w:t>
      </w:r>
      <w:r w:rsidR="00B00E89" w:rsidRPr="00F53D69">
        <w:rPr>
          <w:rFonts w:ascii="Times New Roman" w:hAnsi="Times New Roman" w:cs="Times New Roman"/>
          <w:sz w:val="24"/>
          <w:szCs w:val="24"/>
        </w:rPr>
        <w:t xml:space="preserve">Национального проекта «Образование» (2019-2024гг): </w:t>
      </w:r>
    </w:p>
    <w:p w:rsidR="00CE7589" w:rsidRDefault="00CE7589" w:rsidP="00B00E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589" w:rsidRPr="00B00E89" w:rsidRDefault="00CE7589" w:rsidP="00B00E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CCE4947" wp14:editId="1E3ED4A0">
            <wp:extent cx="5940425" cy="4455319"/>
            <wp:effectExtent l="0" t="0" r="0" b="0"/>
            <wp:docPr id="1" name="Рисунок 1" descr="https://ds05.infourok.ru/uploads/ex/0d0b/00058b4a-febbe513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d0b/00058b4a-febbe513/img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C62" w:rsidRPr="00562C62" w:rsidRDefault="00562C62" w:rsidP="00562C62">
      <w:pPr>
        <w:pStyle w:val="ad"/>
        <w:shd w:val="clear" w:color="auto" w:fill="FFFFFF"/>
        <w:spacing w:before="0" w:after="0"/>
        <w:jc w:val="both"/>
        <w:rPr>
          <w:bCs/>
          <w:color w:val="000000"/>
        </w:rPr>
      </w:pPr>
      <w:r>
        <w:rPr>
          <w:rStyle w:val="a3"/>
          <w:b w:val="0"/>
          <w:color w:val="000000"/>
        </w:rPr>
        <w:t xml:space="preserve">           </w:t>
      </w:r>
    </w:p>
    <w:p w:rsidR="00562C62" w:rsidRDefault="00562C62" w:rsidP="00562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53D69">
        <w:rPr>
          <w:rFonts w:ascii="Times New Roman" w:hAnsi="Times New Roman" w:cs="Times New Roman"/>
          <w:sz w:val="24"/>
          <w:szCs w:val="24"/>
        </w:rPr>
        <w:t xml:space="preserve">         Исходя из современного </w:t>
      </w:r>
      <w:r>
        <w:rPr>
          <w:rFonts w:ascii="Times New Roman" w:hAnsi="Times New Roman" w:cs="Times New Roman"/>
          <w:sz w:val="24"/>
          <w:szCs w:val="24"/>
        </w:rPr>
        <w:t>со</w:t>
      </w:r>
      <w:r w:rsidR="00F53D69">
        <w:rPr>
          <w:rFonts w:ascii="Times New Roman" w:hAnsi="Times New Roman" w:cs="Times New Roman"/>
          <w:sz w:val="24"/>
          <w:szCs w:val="24"/>
        </w:rPr>
        <w:t xml:space="preserve">держания управления образовательной организацией, </w:t>
      </w:r>
      <w:r>
        <w:rPr>
          <w:rFonts w:ascii="Times New Roman" w:hAnsi="Times New Roman" w:cs="Times New Roman"/>
          <w:sz w:val="24"/>
          <w:szCs w:val="24"/>
        </w:rPr>
        <w:t xml:space="preserve">перед </w:t>
      </w:r>
      <w:r w:rsidR="00F53D69">
        <w:rPr>
          <w:rFonts w:ascii="Times New Roman" w:hAnsi="Times New Roman" w:cs="Times New Roman"/>
          <w:sz w:val="24"/>
          <w:szCs w:val="24"/>
        </w:rPr>
        <w:t xml:space="preserve">МБОУ СОШ г.о. Кохма стоят </w:t>
      </w:r>
      <w:r>
        <w:rPr>
          <w:rFonts w:ascii="Times New Roman" w:hAnsi="Times New Roman" w:cs="Times New Roman"/>
          <w:sz w:val="24"/>
          <w:szCs w:val="24"/>
        </w:rPr>
        <w:t xml:space="preserve">новые </w:t>
      </w:r>
      <w:r w:rsidR="00357B6B">
        <w:rPr>
          <w:rFonts w:ascii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2C62" w:rsidRDefault="00562C62" w:rsidP="00562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эффективности формирования мотивации учащихся к обучению;</w:t>
      </w:r>
    </w:p>
    <w:p w:rsidR="00562C62" w:rsidRDefault="00562C62" w:rsidP="00562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эффективности педагогической деятельности коллектива школы;</w:t>
      </w:r>
    </w:p>
    <w:p w:rsidR="00562C62" w:rsidRDefault="00562C62" w:rsidP="00562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качества образования учащихся и выпускников школы;</w:t>
      </w:r>
    </w:p>
    <w:p w:rsidR="00F53D69" w:rsidRDefault="00562C62" w:rsidP="00562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уровня общей культуры учащихся, которые позволили бы реально оценить </w:t>
      </w:r>
    </w:p>
    <w:p w:rsidR="00562C62" w:rsidRDefault="00F53D69" w:rsidP="00562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2C62">
        <w:rPr>
          <w:rFonts w:ascii="Times New Roman" w:hAnsi="Times New Roman" w:cs="Times New Roman"/>
          <w:sz w:val="24"/>
          <w:szCs w:val="24"/>
        </w:rPr>
        <w:t>качество и уровень развития системы образования в школе;</w:t>
      </w:r>
    </w:p>
    <w:p w:rsidR="00562C62" w:rsidRDefault="00562C62" w:rsidP="00562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обеспечение функционирования развернутой службы социально-педагогического сопровождения несовершеннолетних подростков;</w:t>
      </w:r>
    </w:p>
    <w:p w:rsidR="00562C62" w:rsidRDefault="00562C62" w:rsidP="00562C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повышение ИСБШ (индекс социального благополучия школы).</w:t>
      </w:r>
    </w:p>
    <w:p w:rsidR="00832DBD" w:rsidRDefault="00357B6B" w:rsidP="00B00E89">
      <w:pPr>
        <w:pStyle w:val="ad"/>
        <w:shd w:val="clear" w:color="auto" w:fill="FFFFFF"/>
        <w:spacing w:before="0" w:after="0"/>
        <w:jc w:val="both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 xml:space="preserve">            </w:t>
      </w:r>
      <w:r w:rsidR="00562C62">
        <w:rPr>
          <w:rStyle w:val="a3"/>
          <w:b w:val="0"/>
          <w:color w:val="000000"/>
        </w:rPr>
        <w:t xml:space="preserve"> </w:t>
      </w:r>
      <w:r w:rsidR="00832DBD">
        <w:rPr>
          <w:rStyle w:val="a3"/>
          <w:b w:val="0"/>
          <w:color w:val="000000"/>
        </w:rPr>
        <w:t xml:space="preserve">Особое место в управлении школой занимает решение </w:t>
      </w:r>
      <w:r w:rsidR="00832DBD" w:rsidRPr="00562C62">
        <w:rPr>
          <w:rStyle w:val="a3"/>
          <w:color w:val="000000"/>
        </w:rPr>
        <w:t>задач</w:t>
      </w:r>
      <w:r w:rsidR="00562C62">
        <w:rPr>
          <w:rStyle w:val="a3"/>
          <w:color w:val="000000"/>
        </w:rPr>
        <w:t xml:space="preserve">, </w:t>
      </w:r>
      <w:r w:rsidR="00562C62" w:rsidRPr="00562C62">
        <w:rPr>
          <w:rStyle w:val="a3"/>
          <w:b w:val="0"/>
          <w:color w:val="000000"/>
        </w:rPr>
        <w:t>связанных с</w:t>
      </w:r>
      <w:r w:rsidR="00562C62">
        <w:rPr>
          <w:rStyle w:val="a3"/>
          <w:b w:val="0"/>
          <w:color w:val="000000"/>
        </w:rPr>
        <w:t xml:space="preserve"> реализацией</w:t>
      </w:r>
      <w:r w:rsidR="00832DBD">
        <w:rPr>
          <w:rStyle w:val="a3"/>
          <w:b w:val="0"/>
          <w:color w:val="000000"/>
        </w:rPr>
        <w:t xml:space="preserve"> таких направлений Нац</w:t>
      </w:r>
      <w:r w:rsidR="00562C62">
        <w:rPr>
          <w:rStyle w:val="a3"/>
          <w:b w:val="0"/>
          <w:color w:val="000000"/>
        </w:rPr>
        <w:t xml:space="preserve">ионального </w:t>
      </w:r>
      <w:r w:rsidR="00832DBD">
        <w:rPr>
          <w:rStyle w:val="a3"/>
          <w:b w:val="0"/>
          <w:color w:val="000000"/>
        </w:rPr>
        <w:t>проекта</w:t>
      </w:r>
      <w:r w:rsidR="00562C62">
        <w:rPr>
          <w:rStyle w:val="a3"/>
          <w:b w:val="0"/>
          <w:color w:val="000000"/>
        </w:rPr>
        <w:t xml:space="preserve"> «Образование»</w:t>
      </w:r>
      <w:r w:rsidR="00832DBD">
        <w:rPr>
          <w:rStyle w:val="a3"/>
          <w:b w:val="0"/>
          <w:color w:val="000000"/>
        </w:rPr>
        <w:t xml:space="preserve">, как: «Современная школа» (обновление образовательных программ, обновление материально-технической базы, внедрение новых методов обучения), «Успех каждого ребенка» (профориентационный проект «Билет в будущее», вовлечение несовершеннолетних обучающихся в систему дополнительного образования), «Цифровая школы» (техническая часть: высокоскоростной интернет, обновленные ТСО; учебно-методическая часть: РЭШ, виртуальные экскурсии, </w:t>
      </w:r>
      <w:r w:rsidR="00FB239C">
        <w:rPr>
          <w:rStyle w:val="a3"/>
          <w:b w:val="0"/>
          <w:color w:val="000000"/>
        </w:rPr>
        <w:t>музеи, выставки, концерты, театры и т.п.); «Новые возможности для каждого» .</w:t>
      </w:r>
    </w:p>
    <w:p w:rsidR="0007441D" w:rsidRDefault="0007441D" w:rsidP="00B00E89">
      <w:pPr>
        <w:pStyle w:val="ad"/>
        <w:shd w:val="clear" w:color="auto" w:fill="FFFFFF"/>
        <w:spacing w:before="0" w:after="0"/>
        <w:jc w:val="both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 xml:space="preserve">           С 2021 года в школе осуществляется электронный учет успеваемости учащихся на платформе ДНЕВНИК.РУ.</w:t>
      </w:r>
    </w:p>
    <w:p w:rsidR="0007441D" w:rsidRDefault="0007441D" w:rsidP="00B00E89">
      <w:pPr>
        <w:pStyle w:val="ad"/>
        <w:shd w:val="clear" w:color="auto" w:fill="FFFFFF"/>
        <w:spacing w:before="0" w:after="0"/>
        <w:jc w:val="both"/>
        <w:rPr>
          <w:rStyle w:val="a3"/>
          <w:b w:val="0"/>
          <w:color w:val="000000"/>
        </w:rPr>
      </w:pPr>
    </w:p>
    <w:p w:rsidR="00357B6B" w:rsidRDefault="00357B6B" w:rsidP="00357B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CA18A3">
        <w:rPr>
          <w:rFonts w:ascii="Times New Roman" w:hAnsi="Times New Roman" w:cs="Times New Roman"/>
          <w:bCs/>
          <w:i/>
          <w:sz w:val="24"/>
          <w:szCs w:val="24"/>
        </w:rPr>
        <w:t>Органы управления, действующие в школе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357B6B" w:rsidRDefault="00357B6B" w:rsidP="00B00E89">
      <w:pPr>
        <w:pStyle w:val="ad"/>
        <w:shd w:val="clear" w:color="auto" w:fill="FFFFFF"/>
        <w:spacing w:before="0" w:after="0"/>
        <w:jc w:val="both"/>
        <w:rPr>
          <w:rStyle w:val="a3"/>
          <w:b w:val="0"/>
          <w:color w:val="000000"/>
        </w:rPr>
      </w:pPr>
    </w:p>
    <w:p w:rsidR="00B00E89" w:rsidRPr="00B00E89" w:rsidRDefault="00832DBD" w:rsidP="00B00E89">
      <w:pPr>
        <w:pStyle w:val="ad"/>
        <w:shd w:val="clear" w:color="auto" w:fill="FFFFFF"/>
        <w:spacing w:before="0" w:after="0"/>
        <w:jc w:val="both"/>
        <w:rPr>
          <w:bCs/>
          <w:color w:val="000000"/>
        </w:rPr>
      </w:pPr>
      <w:r>
        <w:rPr>
          <w:rStyle w:val="a3"/>
          <w:b w:val="0"/>
          <w:color w:val="000000"/>
        </w:rPr>
        <w:t xml:space="preserve">               </w:t>
      </w:r>
      <w:r w:rsidR="00B00E89" w:rsidRPr="00B00E89">
        <w:rPr>
          <w:rStyle w:val="a3"/>
          <w:b w:val="0"/>
          <w:color w:val="000000"/>
        </w:rPr>
        <w:t>Школьный коллектив, об</w:t>
      </w:r>
      <w:r w:rsidR="00B00E89">
        <w:rPr>
          <w:rStyle w:val="a3"/>
          <w:b w:val="0"/>
          <w:color w:val="000000"/>
        </w:rPr>
        <w:t>ъединяющий учащихся и учителей</w:t>
      </w:r>
      <w:r w:rsidR="00B00E89" w:rsidRPr="00B00E89">
        <w:rPr>
          <w:rStyle w:val="a3"/>
          <w:b w:val="0"/>
          <w:color w:val="000000"/>
        </w:rPr>
        <w:t>, осуществляет свои задачи в тесном взаимодействии с родителями (законными представителями) и широкой общественностью. Формами коллегиального управления школой являются: о</w:t>
      </w:r>
      <w:r w:rsidR="00B00E89">
        <w:rPr>
          <w:rStyle w:val="a3"/>
          <w:b w:val="0"/>
          <w:color w:val="000000"/>
        </w:rPr>
        <w:t>бщее собрание работников школы,</w:t>
      </w:r>
      <w:r w:rsidR="00B00E89" w:rsidRPr="00B00E89">
        <w:rPr>
          <w:rStyle w:val="a3"/>
          <w:b w:val="0"/>
          <w:color w:val="000000"/>
        </w:rPr>
        <w:t xml:space="preserve"> педагогический совет школы (состоящий из работников образовательного организация), управляющий</w:t>
      </w:r>
      <w:r w:rsidR="00B00E89">
        <w:rPr>
          <w:rStyle w:val="a3"/>
          <w:b w:val="0"/>
          <w:color w:val="000000"/>
        </w:rPr>
        <w:t xml:space="preserve"> совет, в</w:t>
      </w:r>
      <w:r w:rsidR="00B00E89" w:rsidRPr="00B00E89">
        <w:rPr>
          <w:rStyle w:val="a3"/>
          <w:b w:val="0"/>
          <w:color w:val="000000"/>
        </w:rPr>
        <w:t xml:space="preserve"> состав которого вход</w:t>
      </w:r>
      <w:r w:rsidR="00B00E89">
        <w:rPr>
          <w:rStyle w:val="a3"/>
          <w:b w:val="0"/>
          <w:color w:val="000000"/>
        </w:rPr>
        <w:t>ят родители, учащиеся и учителя, социальные партнеры</w:t>
      </w:r>
      <w:r w:rsidR="00B00E89" w:rsidRPr="00B00E89">
        <w:rPr>
          <w:rStyle w:val="a3"/>
          <w:b w:val="0"/>
          <w:color w:val="000000"/>
        </w:rPr>
        <w:t xml:space="preserve">.  </w:t>
      </w:r>
    </w:p>
    <w:p w:rsidR="00B00E89" w:rsidRPr="00B00E89" w:rsidRDefault="00B00E89" w:rsidP="00B00E89">
      <w:pPr>
        <w:pStyle w:val="ad"/>
        <w:shd w:val="clear" w:color="auto" w:fill="FFFFFF"/>
        <w:spacing w:before="0" w:after="0"/>
        <w:rPr>
          <w:color w:val="000000"/>
        </w:rPr>
      </w:pPr>
      <w:r w:rsidRPr="00B00E89">
        <w:rPr>
          <w:rStyle w:val="a3"/>
          <w:b w:val="0"/>
          <w:color w:val="000000"/>
        </w:rPr>
        <w:t>В основу управления положена пятиуровневая структура управления.</w:t>
      </w:r>
    </w:p>
    <w:p w:rsidR="00B00E89" w:rsidRPr="00B00E89" w:rsidRDefault="00B00E89" w:rsidP="00B00E89">
      <w:pPr>
        <w:pStyle w:val="ad"/>
        <w:shd w:val="clear" w:color="auto" w:fill="FFFFFF"/>
        <w:spacing w:before="0" w:after="0"/>
        <w:jc w:val="both"/>
        <w:rPr>
          <w:bCs/>
          <w:color w:val="000000"/>
          <w:u w:val="single"/>
        </w:rPr>
      </w:pPr>
      <w:r w:rsidRPr="00B00E89">
        <w:rPr>
          <w:rStyle w:val="ae"/>
          <w:bCs/>
          <w:color w:val="000000"/>
        </w:rPr>
        <w:t xml:space="preserve">             Первый уровень управления </w:t>
      </w:r>
      <w:r w:rsidRPr="00B00E89">
        <w:rPr>
          <w:rStyle w:val="apple-converted-space"/>
          <w:bCs/>
          <w:i/>
          <w:iCs/>
        </w:rPr>
        <w:t> </w:t>
      </w:r>
      <w:r w:rsidRPr="00B00E89">
        <w:rPr>
          <w:rStyle w:val="a3"/>
          <w:b w:val="0"/>
          <w:color w:val="000000"/>
        </w:rPr>
        <w:t>– уровень директора (по содержанию – это уровень стратегического управления). Директор школы определяет совместно с Управляющим Советом школы стратегию развития школы, представляет её интересы в государственных и общественных инстанциях. Несет персональную юридическую ответственность за организацию жизнедеятельности школы, создает благоприятные условия для развития профильной школы.   Управляющий совет</w:t>
      </w:r>
      <w:r w:rsidRPr="00FA160A">
        <w:rPr>
          <w:rStyle w:val="a3"/>
          <w:b w:val="0"/>
          <w:color w:val="000000"/>
        </w:rPr>
        <w:t xml:space="preserve"> </w:t>
      </w:r>
      <w:r w:rsidRPr="00B00E89">
        <w:rPr>
          <w:rStyle w:val="a3"/>
          <w:b w:val="0"/>
          <w:color w:val="000000"/>
        </w:rPr>
        <w:t>школы</w:t>
      </w:r>
      <w:r w:rsidRPr="00B00E89">
        <w:rPr>
          <w:rStyle w:val="apple-converted-space"/>
          <w:bCs/>
        </w:rPr>
        <w:t> </w:t>
      </w:r>
      <w:r w:rsidRPr="00B00E89">
        <w:rPr>
          <w:rStyle w:val="a3"/>
          <w:b w:val="0"/>
          <w:color w:val="000000"/>
        </w:rPr>
        <w:t>является органом государственно-общественного характера управления образованием и представляет интересы всех участников образовательного процесса, учащихся, родителей (законных представителей) учащихся, педагогических и других работников школы, представителей общественности и Учредителя.</w:t>
      </w:r>
      <w:r>
        <w:rPr>
          <w:rStyle w:val="a3"/>
          <w:b w:val="0"/>
          <w:color w:val="000000"/>
        </w:rPr>
        <w:t xml:space="preserve"> Управляю</w:t>
      </w:r>
      <w:r w:rsidR="00FA160A">
        <w:rPr>
          <w:rStyle w:val="a3"/>
          <w:b w:val="0"/>
          <w:color w:val="000000"/>
        </w:rPr>
        <w:t>щий совет рассматривает вопросы</w:t>
      </w:r>
      <w:r>
        <w:rPr>
          <w:rStyle w:val="a3"/>
          <w:b w:val="0"/>
          <w:color w:val="000000"/>
        </w:rPr>
        <w:t>: развития образовательной организации; финансово-хозяйственной деятельности; материально-технического обеспечения.</w:t>
      </w:r>
    </w:p>
    <w:p w:rsidR="00B00E89" w:rsidRPr="00B00E89" w:rsidRDefault="00B00E89" w:rsidP="00B00E89">
      <w:pPr>
        <w:pStyle w:val="ad"/>
        <w:shd w:val="clear" w:color="auto" w:fill="FFFFFF"/>
        <w:spacing w:before="0" w:after="0"/>
        <w:jc w:val="both"/>
        <w:rPr>
          <w:color w:val="000000"/>
        </w:rPr>
      </w:pPr>
      <w:r w:rsidRPr="00B00E89">
        <w:rPr>
          <w:rStyle w:val="ae"/>
          <w:bCs/>
          <w:color w:val="000000"/>
        </w:rPr>
        <w:t xml:space="preserve">              Второй уровень управления </w:t>
      </w:r>
      <w:r w:rsidRPr="00B00E89">
        <w:rPr>
          <w:rStyle w:val="a3"/>
          <w:b w:val="0"/>
          <w:color w:val="000000"/>
        </w:rPr>
        <w:t>(по содержанию – это тоже уровень стратегического управления) функционируют традиционные субъекты управления: педагогический совет, родительское собрание, общее собрание работников школы. </w:t>
      </w:r>
      <w:r w:rsidRPr="00B00E89">
        <w:rPr>
          <w:rStyle w:val="apple-converted-space"/>
          <w:bCs/>
        </w:rPr>
        <w:t> </w:t>
      </w:r>
      <w:r w:rsidRPr="00B00E89">
        <w:rPr>
          <w:rStyle w:val="a3"/>
          <w:b w:val="0"/>
          <w:color w:val="000000"/>
        </w:rPr>
        <w:t>Педагогический совет</w:t>
      </w:r>
      <w:r w:rsidRPr="00B00E89">
        <w:rPr>
          <w:rStyle w:val="apple-converted-space"/>
          <w:bCs/>
        </w:rPr>
        <w:t> </w:t>
      </w:r>
      <w:r w:rsidRPr="00B00E89">
        <w:rPr>
          <w:rStyle w:val="a3"/>
          <w:b w:val="0"/>
          <w:color w:val="000000"/>
        </w:rPr>
        <w:t xml:space="preserve">– коллективный орган управления школой, который решает вопросы, связанные с реализацией программы развития школы, </w:t>
      </w:r>
      <w:r>
        <w:rPr>
          <w:rStyle w:val="a3"/>
          <w:b w:val="0"/>
          <w:color w:val="000000"/>
        </w:rPr>
        <w:t xml:space="preserve">регламентации образовательных отношений, разработки образовательных программ, выбор учебников, учебных пособий, средств обучения и воспитания, аттестации обучающихся; </w:t>
      </w:r>
      <w:r w:rsidRPr="00B00E89">
        <w:rPr>
          <w:rStyle w:val="a3"/>
          <w:b w:val="0"/>
          <w:color w:val="000000"/>
        </w:rPr>
        <w:t>несет коллективную ответственность за принятые решения.</w:t>
      </w:r>
    </w:p>
    <w:p w:rsidR="00B00E89" w:rsidRPr="00B00E89" w:rsidRDefault="00B00E89" w:rsidP="00B00E89">
      <w:pPr>
        <w:pStyle w:val="ad"/>
        <w:shd w:val="clear" w:color="auto" w:fill="FFFFFF"/>
        <w:spacing w:before="0" w:after="0"/>
        <w:jc w:val="both"/>
        <w:rPr>
          <w:color w:val="000000"/>
        </w:rPr>
      </w:pPr>
      <w:r>
        <w:rPr>
          <w:rStyle w:val="a3"/>
          <w:b w:val="0"/>
          <w:color w:val="000000"/>
        </w:rPr>
        <w:t xml:space="preserve"> </w:t>
      </w:r>
      <w:r w:rsidRPr="00B00E89">
        <w:rPr>
          <w:rStyle w:val="a3"/>
          <w:b w:val="0"/>
          <w:color w:val="000000"/>
        </w:rPr>
        <w:t>Общее собрание работников школы</w:t>
      </w:r>
      <w:r w:rsidRPr="00B00E89">
        <w:rPr>
          <w:rStyle w:val="apple-converted-space"/>
          <w:bCs/>
        </w:rPr>
        <w:t> </w:t>
      </w:r>
      <w:r w:rsidRPr="00B00E89">
        <w:rPr>
          <w:rStyle w:val="a3"/>
          <w:b w:val="0"/>
          <w:color w:val="000000"/>
        </w:rPr>
        <w:t>объединяет всех членов трудового коллектива. Оно решает вопросы, связанные с разработкой Коллективного договора, Правил внутреннего трудового распорядка, проектов локальных актов школы. Субъекты управления этого уровня обеспечивают единство управляющей системы в целом, определяют стратегическое направление развития образовательного учреждения, всех его подразделений.</w:t>
      </w:r>
    </w:p>
    <w:p w:rsidR="00B00E89" w:rsidRPr="00B00E89" w:rsidRDefault="00B00E89" w:rsidP="00B00E89">
      <w:pPr>
        <w:pStyle w:val="ad"/>
        <w:shd w:val="clear" w:color="auto" w:fill="FFFFFF"/>
        <w:spacing w:before="0" w:after="0"/>
        <w:jc w:val="both"/>
        <w:rPr>
          <w:color w:val="000000"/>
        </w:rPr>
      </w:pPr>
      <w:r w:rsidRPr="00B00E89">
        <w:rPr>
          <w:rStyle w:val="ae"/>
          <w:bCs/>
          <w:color w:val="000000"/>
        </w:rPr>
        <w:t xml:space="preserve">            Третий уровень управления</w:t>
      </w:r>
      <w:r w:rsidRPr="00B00E89">
        <w:rPr>
          <w:rStyle w:val="apple-converted-space"/>
          <w:bCs/>
          <w:i/>
          <w:iCs/>
          <w:u w:val="single"/>
        </w:rPr>
        <w:t> </w:t>
      </w:r>
      <w:r w:rsidRPr="00B00E89">
        <w:rPr>
          <w:rStyle w:val="a3"/>
          <w:b w:val="0"/>
          <w:color w:val="000000"/>
        </w:rPr>
        <w:t>(по содержанию – это уровень тактического управления) – уровень заместителей директора. Этот уровень представлен школьными методическими объединениями.</w:t>
      </w:r>
      <w:r w:rsidRPr="00B00E89">
        <w:rPr>
          <w:color w:val="000000"/>
        </w:rPr>
        <w:t xml:space="preserve"> </w:t>
      </w:r>
    </w:p>
    <w:p w:rsidR="00B00E89" w:rsidRPr="00B00E89" w:rsidRDefault="00B00E89" w:rsidP="00B00E89">
      <w:pPr>
        <w:pStyle w:val="ad"/>
        <w:shd w:val="clear" w:color="auto" w:fill="FFFFFF"/>
        <w:spacing w:before="0" w:after="0"/>
        <w:jc w:val="both"/>
        <w:rPr>
          <w:color w:val="000000"/>
        </w:rPr>
      </w:pPr>
      <w:r w:rsidRPr="00B00E89">
        <w:rPr>
          <w:rStyle w:val="a3"/>
          <w:b w:val="0"/>
          <w:color w:val="000000"/>
        </w:rPr>
        <w:lastRenderedPageBreak/>
        <w:t>Заместитель директора по учебной работе</w:t>
      </w:r>
      <w:r w:rsidRPr="00B00E89">
        <w:rPr>
          <w:rStyle w:val="apple-converted-space"/>
          <w:bCs/>
        </w:rPr>
        <w:t> </w:t>
      </w:r>
      <w:r w:rsidRPr="00B00E89">
        <w:rPr>
          <w:rStyle w:val="a3"/>
          <w:b w:val="0"/>
          <w:color w:val="000000"/>
        </w:rPr>
        <w:t>осуществляет управление функционированием школы: контролируют выполнение государственных стандартов образования, отслеживает уровень сформированности общеучебных умений и навыков, необходимых для продолжения образования.</w:t>
      </w:r>
    </w:p>
    <w:p w:rsidR="00B00E89" w:rsidRPr="00B00E89" w:rsidRDefault="00B00E89" w:rsidP="00B00E89">
      <w:pPr>
        <w:pStyle w:val="ad"/>
        <w:shd w:val="clear" w:color="auto" w:fill="FFFFFF"/>
        <w:spacing w:before="0" w:after="0"/>
        <w:jc w:val="both"/>
        <w:rPr>
          <w:rStyle w:val="a3"/>
          <w:b w:val="0"/>
        </w:rPr>
      </w:pPr>
      <w:r w:rsidRPr="00B00E89">
        <w:rPr>
          <w:rStyle w:val="a3"/>
          <w:b w:val="0"/>
          <w:i/>
          <w:color w:val="000000"/>
        </w:rPr>
        <w:t xml:space="preserve">               </w:t>
      </w:r>
      <w:r w:rsidRPr="00FA160A">
        <w:rPr>
          <w:rStyle w:val="a3"/>
          <w:b w:val="0"/>
          <w:i/>
          <w:color w:val="000000"/>
        </w:rPr>
        <w:t>Четвёртый уровень управления</w:t>
      </w:r>
      <w:r w:rsidRPr="00B00E89">
        <w:rPr>
          <w:rStyle w:val="a3"/>
          <w:b w:val="0"/>
          <w:color w:val="000000"/>
        </w:rPr>
        <w:t xml:space="preserve"> (по содержанию это уровень операти</w:t>
      </w:r>
      <w:r w:rsidR="00FA160A">
        <w:rPr>
          <w:rStyle w:val="a3"/>
          <w:b w:val="0"/>
          <w:color w:val="000000"/>
        </w:rPr>
        <w:t>вного управления) – это уровень</w:t>
      </w:r>
      <w:r w:rsidRPr="00B00E89">
        <w:rPr>
          <w:rStyle w:val="a3"/>
          <w:b w:val="0"/>
          <w:color w:val="000000"/>
        </w:rPr>
        <w:t xml:space="preserve"> методических объединений, творческих групп по направлениям деятельности.</w:t>
      </w:r>
    </w:p>
    <w:p w:rsidR="00B00E89" w:rsidRPr="00B00E89" w:rsidRDefault="00B00E89" w:rsidP="00B00E89">
      <w:pPr>
        <w:pStyle w:val="ad"/>
        <w:shd w:val="clear" w:color="auto" w:fill="FFFFFF"/>
        <w:spacing w:before="0" w:after="0"/>
        <w:jc w:val="both"/>
        <w:rPr>
          <w:rStyle w:val="a3"/>
          <w:b w:val="0"/>
          <w:bCs w:val="0"/>
          <w:color w:val="000000"/>
        </w:rPr>
      </w:pPr>
      <w:r w:rsidRPr="00B00E89">
        <w:rPr>
          <w:rStyle w:val="a3"/>
          <w:b w:val="0"/>
          <w:color w:val="000000"/>
        </w:rPr>
        <w:t xml:space="preserve">             Методические объединения</w:t>
      </w:r>
      <w:r w:rsidRPr="00B00E89">
        <w:rPr>
          <w:rStyle w:val="apple-converted-space"/>
          <w:bCs/>
        </w:rPr>
        <w:t> </w:t>
      </w:r>
      <w:r w:rsidR="00FA160A">
        <w:rPr>
          <w:rStyle w:val="a3"/>
          <w:b w:val="0"/>
          <w:color w:val="000000"/>
        </w:rPr>
        <w:t xml:space="preserve">– </w:t>
      </w:r>
      <w:r w:rsidRPr="00B00E89">
        <w:rPr>
          <w:rStyle w:val="a3"/>
          <w:b w:val="0"/>
          <w:color w:val="000000"/>
        </w:rPr>
        <w:t>объединяют учителей одной образовательной области. Руководитель ШМО выбирается из состава членов ШМО и утверждается директором школы. МО ведет методическую работу по предмету, организует внеклассную деятельность учащихся</w:t>
      </w:r>
      <w:r w:rsidR="00FA160A">
        <w:rPr>
          <w:rStyle w:val="a3"/>
          <w:b w:val="0"/>
          <w:color w:val="000000"/>
        </w:rPr>
        <w:t xml:space="preserve"> по предмету</w:t>
      </w:r>
      <w:r w:rsidRPr="00B00E89">
        <w:rPr>
          <w:rStyle w:val="a3"/>
          <w:b w:val="0"/>
          <w:color w:val="000000"/>
        </w:rPr>
        <w:t>, проводит анализ результатов образовательного процесса. ШМО имеет право выдвигать предложения по улучшению процесса образования, получать методическую помощь научных консультантов, согласует свою деятельность с методическим советом школы и в своей работе подотчетно ему.</w:t>
      </w:r>
    </w:p>
    <w:p w:rsidR="00B00E89" w:rsidRPr="00B00E89" w:rsidRDefault="00B00E89" w:rsidP="00B00E89">
      <w:pPr>
        <w:pStyle w:val="ad"/>
        <w:shd w:val="clear" w:color="auto" w:fill="FFFFFF"/>
        <w:spacing w:before="0" w:after="0"/>
        <w:jc w:val="both"/>
      </w:pPr>
      <w:r w:rsidRPr="00B00E89">
        <w:rPr>
          <w:rStyle w:val="a3"/>
          <w:b w:val="0"/>
          <w:color w:val="000000"/>
        </w:rPr>
        <w:t xml:space="preserve">         </w:t>
      </w:r>
      <w:r w:rsidRPr="00B00E89">
        <w:rPr>
          <w:rStyle w:val="apple-converted-space"/>
          <w:bCs/>
        </w:rPr>
        <w:t> </w:t>
      </w:r>
      <w:r w:rsidRPr="00B00E89">
        <w:rPr>
          <w:rStyle w:val="a3"/>
          <w:b w:val="0"/>
          <w:color w:val="000000"/>
        </w:rPr>
        <w:t>Творческая группа учителей</w:t>
      </w:r>
      <w:r w:rsidRPr="00B00E89">
        <w:rPr>
          <w:rStyle w:val="apple-converted-space"/>
          <w:bCs/>
        </w:rPr>
        <w:t> </w:t>
      </w:r>
      <w:r w:rsidRPr="00B00E89">
        <w:rPr>
          <w:rStyle w:val="a3"/>
          <w:b w:val="0"/>
          <w:color w:val="000000"/>
        </w:rPr>
        <w:t>– временная форма педагогического коллектива, работающего в режиме развития. Создается для решения определенной учебной или воспитательной проблемы, может объединять учителей одного или различных предметов. В группе выбирается руководитель, организующий разработку данной проблемы. По итогам работы готовятся рекомендации по использованию созданного опыта. Подотчетна МС.</w:t>
      </w:r>
    </w:p>
    <w:p w:rsidR="00B00E89" w:rsidRPr="00B00E89" w:rsidRDefault="00FA160A" w:rsidP="00B00E89">
      <w:pPr>
        <w:pStyle w:val="ad"/>
        <w:shd w:val="clear" w:color="auto" w:fill="FFFFFF"/>
        <w:spacing w:before="0" w:after="0"/>
        <w:jc w:val="both"/>
        <w:rPr>
          <w:color w:val="000000"/>
        </w:rPr>
      </w:pPr>
      <w:r>
        <w:rPr>
          <w:rStyle w:val="ae"/>
          <w:bCs/>
          <w:color w:val="000000"/>
        </w:rPr>
        <w:t xml:space="preserve">            Пятый </w:t>
      </w:r>
      <w:r w:rsidR="00B00E89" w:rsidRPr="00B00E89">
        <w:rPr>
          <w:rStyle w:val="ae"/>
          <w:bCs/>
          <w:color w:val="000000"/>
        </w:rPr>
        <w:t xml:space="preserve">уровень управления </w:t>
      </w:r>
      <w:r w:rsidR="00B00E89" w:rsidRPr="00B00E89">
        <w:rPr>
          <w:rStyle w:val="a3"/>
          <w:b w:val="0"/>
          <w:color w:val="000000"/>
        </w:rPr>
        <w:t xml:space="preserve"> (по содержанию - уровень соуправления учащихся).  Специфика этого уровня   отражается во взаимодействии «учитель – ученик» и предполагают курирование, помощь, педагогическое руководство как создание условий для превращения ученика в субъект управления. </w:t>
      </w:r>
    </w:p>
    <w:p w:rsidR="00B00E89" w:rsidRPr="00B00E89" w:rsidRDefault="00B00E89" w:rsidP="00B00E89">
      <w:pPr>
        <w:pStyle w:val="ad"/>
        <w:shd w:val="clear" w:color="auto" w:fill="FFFFFF"/>
        <w:spacing w:before="0" w:after="0"/>
        <w:jc w:val="both"/>
        <w:rPr>
          <w:rStyle w:val="a3"/>
          <w:b w:val="0"/>
        </w:rPr>
      </w:pPr>
      <w:r w:rsidRPr="00B00E89">
        <w:rPr>
          <w:rStyle w:val="a3"/>
          <w:b w:val="0"/>
          <w:color w:val="000000"/>
        </w:rPr>
        <w:t>В школе разработаны функциональные обязанности для работников каждого уровня управления, что обеспечивает четкость и слаженность в управлении развитием образовательного учреждения</w:t>
      </w:r>
    </w:p>
    <w:p w:rsidR="00B00E89" w:rsidRDefault="00B00E89" w:rsidP="00B00E89">
      <w:pPr>
        <w:pStyle w:val="ad"/>
        <w:shd w:val="clear" w:color="auto" w:fill="FFFFFF"/>
        <w:spacing w:before="0" w:after="0"/>
        <w:jc w:val="both"/>
        <w:rPr>
          <w:rStyle w:val="a3"/>
          <w:b w:val="0"/>
          <w:color w:val="000000"/>
        </w:rPr>
      </w:pPr>
      <w:r w:rsidRPr="00B00E89">
        <w:rPr>
          <w:rStyle w:val="a3"/>
          <w:b w:val="0"/>
          <w:color w:val="000000"/>
        </w:rPr>
        <w:t xml:space="preserve">          Схема структуры управления предс</w:t>
      </w:r>
      <w:r w:rsidR="00562C62">
        <w:rPr>
          <w:rStyle w:val="a3"/>
          <w:b w:val="0"/>
          <w:color w:val="000000"/>
        </w:rPr>
        <w:t>тавлена в виде схемы</w:t>
      </w:r>
    </w:p>
    <w:p w:rsidR="00B00E89" w:rsidRDefault="00CD5B51" w:rsidP="00B00E89">
      <w:pPr>
        <w:pStyle w:val="ad"/>
        <w:shd w:val="clear" w:color="auto" w:fill="FFFFFF"/>
        <w:rPr>
          <w:rStyle w:val="a3"/>
          <w:rFonts w:ascii="Verdana" w:hAnsi="Verdana"/>
          <w:color w:val="000000"/>
        </w:rPr>
      </w:pPr>
      <w:r>
        <w:pict>
          <v:rect id="Прямоугольник 2" o:spid="_x0000_s1026" style="position:absolute;margin-left:22.95pt;margin-top:21.75pt;width:173.25pt;height:56.25pt;z-index:251649536;visibility:visible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Прямоугольник 2">
              <w:txbxContent>
                <w:p w:rsidR="00CD5B51" w:rsidRDefault="00CD5B51" w:rsidP="00B00E89">
                  <w:pPr>
                    <w:jc w:val="center"/>
                  </w:pPr>
                  <w:r>
                    <w:t>Директор школы</w:t>
                  </w:r>
                </w:p>
              </w:txbxContent>
            </v:textbox>
          </v:rect>
        </w:pict>
      </w:r>
      <w:r>
        <w:pict>
          <v:rect id="Прямоугольник 3" o:spid="_x0000_s1027" style="position:absolute;margin-left:289.2pt;margin-top:21.75pt;width:176.25pt;height:56.25pt;z-index:251650560;visibility:visible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 style="mso-next-textbox:#Прямоугольник 3">
              <w:txbxContent>
                <w:p w:rsidR="00CD5B51" w:rsidRDefault="00CD5B51" w:rsidP="00B00E89">
                  <w:r>
                    <w:t xml:space="preserve">           Управляющий совет</w:t>
                  </w:r>
                </w:p>
              </w:txbxContent>
            </v:textbox>
          </v:rect>
        </w:pict>
      </w:r>
      <w:r>
        <w:pict>
          <v:rect id="Прямоугольник 4" o:spid="_x0000_s1028" style="position:absolute;margin-left:199.95pt;margin-top:172.95pt;width:123.75pt;height:56.25pt;z-index:251651584;visibility:visible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 style="mso-next-textbox:#Прямоугольник 4">
              <w:txbxContent>
                <w:p w:rsidR="00CD5B51" w:rsidRDefault="00CD5B51" w:rsidP="00B00E89">
                  <w:pPr>
                    <w:jc w:val="center"/>
                  </w:pPr>
                  <w:r>
                    <w:t>Родительское собрание</w:t>
                  </w:r>
                </w:p>
              </w:txbxContent>
            </v:textbox>
          </v:rect>
        </w:pict>
      </w:r>
      <w:r>
        <w:pict>
          <v:rect id="Прямоугольник 5" o:spid="_x0000_s1029" style="position:absolute;margin-left:124.95pt;margin-top:102.7pt;width:120.75pt;height:51pt;z-index:251652608;visibility:visible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 style="mso-next-textbox:#Прямоугольник 5">
              <w:txbxContent>
                <w:p w:rsidR="00CD5B51" w:rsidRDefault="00CD5B51" w:rsidP="00B00E89">
                  <w:pPr>
                    <w:jc w:val="center"/>
                  </w:pPr>
                  <w:r>
                    <w:t xml:space="preserve">Педагогический </w:t>
                  </w:r>
                </w:p>
                <w:p w:rsidR="00CD5B51" w:rsidRDefault="00CD5B51" w:rsidP="00B00E89">
                  <w:pPr>
                    <w:jc w:val="center"/>
                  </w:pPr>
                  <w:r>
                    <w:t>совет</w:t>
                  </w:r>
                </w:p>
              </w:txbxContent>
            </v:textbox>
          </v:rect>
        </w:pict>
      </w:r>
      <w:r>
        <w:pict>
          <v:rect id="Прямоугольник 6" o:spid="_x0000_s1030" style="position:absolute;margin-left:274.2pt;margin-top:102.7pt;width:141pt;height:51pt;z-index:251653632;visibility:visible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 style="mso-next-textbox:#Прямоугольник 6">
              <w:txbxContent>
                <w:p w:rsidR="00CD5B51" w:rsidRDefault="00CD5B51" w:rsidP="00B00E89">
                  <w:pPr>
                    <w:jc w:val="center"/>
                  </w:pPr>
                  <w:r>
                    <w:t>Обще собрание работников школы</w:t>
                  </w:r>
                </w:p>
              </w:txbxContent>
            </v:textbox>
          </v:rect>
        </w:pict>
      </w:r>
      <w:r>
        <w:pict>
          <v:rect id="Прямоугольник 7" o:spid="_x0000_s1031" style="position:absolute;margin-left:9.45pt;margin-top:242.05pt;width:161.25pt;height:56.25pt;z-index:251654656;visibility:visible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 style="mso-next-textbox:#Прямоугольник 7">
              <w:txbxContent>
                <w:p w:rsidR="00CD5B51" w:rsidRDefault="00CD5B51" w:rsidP="00385D3B">
                  <w:pPr>
                    <w:spacing w:after="0"/>
                    <w:jc w:val="center"/>
                  </w:pPr>
                  <w:r>
                    <w:t>Заместитель</w:t>
                  </w:r>
                </w:p>
                <w:p w:rsidR="00CD5B51" w:rsidRDefault="00CD5B51" w:rsidP="00385D3B">
                  <w:pPr>
                    <w:spacing w:after="0"/>
                    <w:jc w:val="center"/>
                  </w:pPr>
                  <w:r>
                    <w:t>директора школы</w:t>
                  </w:r>
                </w:p>
              </w:txbxContent>
            </v:textbox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35" type="#_x0000_t32" style="position:absolute;margin-left:56.7pt;margin-top:76.55pt;width:1in;height:1in;z-index:25165875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" strokecolor="#4579b8">
            <v:stroke endarrow="open"/>
          </v:shape>
        </w:pict>
      </w:r>
      <w:r>
        <w:pict>
          <v:shape id="Прямая со стрелкой 15" o:spid="_x0000_s1036" type="#_x0000_t32" style="position:absolute;margin-left:199.95pt;margin-top:48.15pt;width:1in;height:1in;z-index:25165977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" strokecolor="#4a7ebb">
            <v:stroke endarrow="open"/>
          </v:shape>
        </w:pict>
      </w:r>
      <w:r>
        <w:pict>
          <v:shape id="Прямая со стрелкой 16" o:spid="_x0000_s1037" type="#_x0000_t32" style="position:absolute;margin-left:202.2pt;margin-top:48.15pt;width:87pt;height:0;z-index:251660800;visibility:visibl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" strokecolor="#4a7ebb">
            <v:stroke endarrow="open"/>
          </v:shape>
        </w:pict>
      </w:r>
      <w:r>
        <w:pict>
          <v:shape id="Прямая со стрелкой 17" o:spid="_x0000_s1038" type="#_x0000_t32" style="position:absolute;margin-left:229.95pt;margin-top:153.75pt;width:21.75pt;height:20.25pt;z-index:251661824;visibility:visibl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" strokecolor="#4a7ebb">
            <v:stroke endarrow="open"/>
          </v:shape>
        </w:pict>
      </w:r>
      <w:r>
        <w:pict>
          <v:shape id="Прямая со стрелкой 18" o:spid="_x0000_s1039" type="#_x0000_t32" style="position:absolute;margin-left:-32.35pt;margin-top:165.6pt;width:178.1pt;height:0;rotation:90;z-index:251662848;visibility:visibl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" adj="-14517,-1,-14517" strokecolor="#4a7ebb">
            <v:stroke endarrow="open"/>
          </v:shape>
        </w:pict>
      </w:r>
    </w:p>
    <w:p w:rsidR="00B00E89" w:rsidRDefault="00B00E89" w:rsidP="00B00E89">
      <w:pPr>
        <w:pStyle w:val="ad"/>
        <w:shd w:val="clear" w:color="auto" w:fill="FFFFFF"/>
        <w:rPr>
          <w:rStyle w:val="a3"/>
          <w:rFonts w:ascii="Verdana" w:hAnsi="Verdana"/>
          <w:color w:val="000000"/>
        </w:rPr>
      </w:pPr>
    </w:p>
    <w:p w:rsidR="00B00E89" w:rsidRDefault="00B00E89" w:rsidP="00B00E89">
      <w:pPr>
        <w:pStyle w:val="ad"/>
        <w:shd w:val="clear" w:color="auto" w:fill="FFFFFF"/>
        <w:rPr>
          <w:rStyle w:val="a3"/>
          <w:rFonts w:ascii="Verdana" w:hAnsi="Verdana"/>
          <w:color w:val="000000"/>
        </w:rPr>
      </w:pPr>
    </w:p>
    <w:p w:rsidR="00B00E89" w:rsidRDefault="00B00E89" w:rsidP="00B00E89">
      <w:pPr>
        <w:jc w:val="center"/>
        <w:rPr>
          <w:rFonts w:ascii="Calibri" w:hAnsi="Calibri"/>
        </w:rPr>
      </w:pPr>
    </w:p>
    <w:p w:rsidR="00B00E89" w:rsidRDefault="00B00E89" w:rsidP="00B00E89">
      <w:pPr>
        <w:pStyle w:val="ad"/>
        <w:shd w:val="clear" w:color="auto" w:fill="FFFFFF"/>
        <w:rPr>
          <w:rStyle w:val="a3"/>
          <w:rFonts w:ascii="Verdana" w:hAnsi="Verdana"/>
          <w:color w:val="000000"/>
        </w:rPr>
      </w:pPr>
    </w:p>
    <w:p w:rsidR="00B00E89" w:rsidRDefault="00B00E89" w:rsidP="00B00E89">
      <w:pPr>
        <w:pStyle w:val="ad"/>
        <w:shd w:val="clear" w:color="auto" w:fill="FFFFFF"/>
        <w:rPr>
          <w:rStyle w:val="a3"/>
          <w:rFonts w:ascii="Verdana" w:hAnsi="Verdana"/>
          <w:color w:val="000000"/>
        </w:rPr>
      </w:pPr>
    </w:p>
    <w:p w:rsidR="00B00E89" w:rsidRDefault="00B00E89" w:rsidP="00B00E89">
      <w:pPr>
        <w:pStyle w:val="ad"/>
        <w:shd w:val="clear" w:color="auto" w:fill="FFFFFF"/>
        <w:rPr>
          <w:rStyle w:val="a3"/>
          <w:rFonts w:ascii="Verdana" w:hAnsi="Verdana"/>
          <w:color w:val="000000"/>
        </w:rPr>
      </w:pPr>
    </w:p>
    <w:p w:rsidR="00B00E89" w:rsidRDefault="00B00E89" w:rsidP="00B00E89">
      <w:pPr>
        <w:pStyle w:val="ad"/>
        <w:shd w:val="clear" w:color="auto" w:fill="FFFFFF"/>
        <w:rPr>
          <w:sz w:val="16"/>
          <w:szCs w:val="16"/>
        </w:rPr>
      </w:pPr>
    </w:p>
    <w:p w:rsidR="00B00E89" w:rsidRDefault="00B00E89" w:rsidP="00B00E89">
      <w:pPr>
        <w:rPr>
          <w:rFonts w:ascii="Calibri" w:hAnsi="Calibri"/>
        </w:rPr>
      </w:pPr>
    </w:p>
    <w:p w:rsidR="00B00E89" w:rsidRDefault="00B00E89" w:rsidP="00B00E89">
      <w:pPr>
        <w:pStyle w:val="ad"/>
        <w:shd w:val="clear" w:color="auto" w:fill="FFFFFF"/>
        <w:spacing w:before="0" w:after="0"/>
        <w:jc w:val="both"/>
        <w:rPr>
          <w:rStyle w:val="a3"/>
          <w:b w:val="0"/>
          <w:color w:val="000000"/>
          <w:sz w:val="28"/>
          <w:szCs w:val="28"/>
          <w:highlight w:val="yellow"/>
        </w:rPr>
      </w:pPr>
    </w:p>
    <w:p w:rsidR="00B00E89" w:rsidRDefault="00CD5B51" w:rsidP="00B00E89">
      <w:pPr>
        <w:jc w:val="both"/>
        <w:rPr>
          <w:b/>
          <w:sz w:val="28"/>
          <w:szCs w:val="28"/>
        </w:rPr>
      </w:pPr>
      <w:r>
        <w:rPr>
          <w:rFonts w:ascii="Times New Roman" w:hAnsi="Times New Roman"/>
          <w:lang w:eastAsia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1" o:spid="_x0000_s1042" type="#_x0000_t34" style="position:absolute;left:0;text-align:left;margin-left:-2.2pt;margin-top:68.95pt;width:131.1pt;height:2.45pt;rotation:90;flip:x;z-index:251665920;visibility:visibl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" adj=",5456424,-24244" strokecolor="#4a7ebb">
            <v:stroke endarrow="open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44" type="#_x0000_t34" style="position:absolute;left:0;text-align:left;margin-left:168.55pt;margin-top:15.1pt;width:49.8pt;height:33.75pt;z-index:251666944;visibility:visibl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" adj=",-402784,-109995" strokecolor="#4a7ebb">
            <v:stroke endarrow="open"/>
          </v:shape>
        </w:pict>
      </w:r>
      <w:r>
        <w:rPr>
          <w:rFonts w:ascii="Times New Roman" w:hAnsi="Times New Roman"/>
          <w:lang w:eastAsia="ar-SA"/>
        </w:rPr>
        <w:pict>
          <v:rect id="Прямоугольник 8" o:spid="_x0000_s1032" style="position:absolute;left:0;text-align:left;margin-left:220.8pt;margin-top:21.65pt;width:266.55pt;height:67.6pt;z-index:251655680;visibility:visible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 style="mso-next-textbox:#Прямоугольник 8">
              <w:txbxContent>
                <w:p w:rsidR="00CD5B51" w:rsidRDefault="00CD5B51" w:rsidP="00B00E89">
                  <w:pPr>
                    <w:spacing w:after="0"/>
                  </w:pPr>
                  <w:r>
                    <w:t>Школьные методические объединения учителей</w:t>
                  </w:r>
                </w:p>
                <w:p w:rsidR="00CD5B51" w:rsidRDefault="00CD5B51" w:rsidP="00B00E89">
                  <w:pPr>
                    <w:spacing w:after="0"/>
                    <w:jc w:val="center"/>
                  </w:pPr>
                  <w:r>
                    <w:t>гуманитарного цикла</w:t>
                  </w:r>
                </w:p>
                <w:p w:rsidR="00CD5B51" w:rsidRDefault="00CD5B51" w:rsidP="00B00E89">
                  <w:r>
                    <w:t xml:space="preserve">             и естественно-математического цикла</w:t>
                  </w:r>
                </w:p>
                <w:p w:rsidR="00CD5B51" w:rsidRDefault="00CD5B51" w:rsidP="00B00E89"/>
              </w:txbxContent>
            </v:textbox>
          </v:rect>
        </w:pict>
      </w:r>
    </w:p>
    <w:p w:rsidR="00B00E89" w:rsidRDefault="00B00E89" w:rsidP="00B00E89">
      <w:pPr>
        <w:jc w:val="both"/>
        <w:rPr>
          <w:b/>
          <w:sz w:val="28"/>
          <w:szCs w:val="28"/>
        </w:rPr>
      </w:pPr>
    </w:p>
    <w:p w:rsidR="00B00E89" w:rsidRDefault="00B00E89" w:rsidP="00B00E89">
      <w:pPr>
        <w:jc w:val="both"/>
        <w:rPr>
          <w:b/>
          <w:sz w:val="28"/>
          <w:szCs w:val="28"/>
        </w:rPr>
      </w:pPr>
    </w:p>
    <w:p w:rsidR="00B00E89" w:rsidRDefault="00CD5B51" w:rsidP="00B00E89">
      <w:pPr>
        <w:jc w:val="both"/>
        <w:rPr>
          <w:b/>
          <w:sz w:val="28"/>
          <w:szCs w:val="28"/>
        </w:rPr>
      </w:pPr>
      <w:r>
        <w:rPr>
          <w:rFonts w:ascii="Times New Roman" w:hAnsi="Times New Roman"/>
          <w:lang w:eastAsia="ar-SA"/>
        </w:rPr>
        <w:pict>
          <v:rect id="Прямоугольник 11" o:spid="_x0000_s1033" style="position:absolute;left:0;text-align:left;margin-left:215.95pt;margin-top:25.15pt;width:257.25pt;height:48.75pt;z-index:251656704;visibility:visible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 style="mso-next-textbox:#Прямоугольник 11">
              <w:txbxContent>
                <w:p w:rsidR="00CD5B51" w:rsidRDefault="00CD5B51" w:rsidP="00FA160A">
                  <w:pPr>
                    <w:spacing w:after="0"/>
                    <w:jc w:val="center"/>
                  </w:pPr>
                  <w:r>
                    <w:t>Временные творческие группы</w:t>
                  </w:r>
                </w:p>
                <w:p w:rsidR="00CD5B51" w:rsidRDefault="00CD5B51" w:rsidP="00FA160A">
                  <w:pPr>
                    <w:spacing w:after="0"/>
                    <w:jc w:val="center"/>
                  </w:pPr>
                  <w:r>
                    <w:t xml:space="preserve"> по направлениям деятельности</w:t>
                  </w:r>
                </w:p>
              </w:txbxContent>
            </v:textbox>
          </v:rect>
        </w:pict>
      </w:r>
      <w:r>
        <w:rPr>
          <w:rFonts w:ascii="Times New Roman" w:hAnsi="Times New Roman"/>
          <w:lang w:eastAsia="ar-SA"/>
        </w:rPr>
        <w:pict>
          <v:shape id="Прямая со стрелкой 20" o:spid="_x0000_s1041" type="#_x0000_t32" style="position:absolute;left:0;text-align:left;margin-left:263.35pt;margin-top:10pt;width:21pt;height:15.75pt;z-index:251664896;visibility:visibl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" strokecolor="#4a7ebb">
            <v:stroke endarrow="open"/>
          </v:shape>
        </w:pict>
      </w:r>
    </w:p>
    <w:p w:rsidR="00B00E89" w:rsidRDefault="00CD5B51" w:rsidP="00B00E89">
      <w:pPr>
        <w:jc w:val="both"/>
        <w:rPr>
          <w:b/>
          <w:sz w:val="28"/>
          <w:szCs w:val="28"/>
        </w:rPr>
      </w:pPr>
      <w:r>
        <w:rPr>
          <w:rFonts w:ascii="Times New Roman" w:hAnsi="Times New Roman"/>
          <w:lang w:eastAsia="ar-SA"/>
        </w:rPr>
        <w:pict>
          <v:rect id="Прямоугольник 12" o:spid="_x0000_s1034" style="position:absolute;left:0;text-align:left;margin-left:-3.75pt;margin-top:27.4pt;width:245.25pt;height:47.25pt;z-index:251657728;visibility:visible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 style="mso-next-textbox:#Прямоугольник 12">
              <w:txbxContent>
                <w:p w:rsidR="00CD5B51" w:rsidRDefault="00CD5B51" w:rsidP="00B00E89">
                  <w:pPr>
                    <w:jc w:val="center"/>
                  </w:pPr>
                  <w:r>
                    <w:t>Совет учащихся школы</w:t>
                  </w:r>
                </w:p>
              </w:txbxContent>
            </v:textbox>
          </v:rect>
        </w:pict>
      </w:r>
    </w:p>
    <w:p w:rsidR="006E3EE1" w:rsidRDefault="006E3EE1" w:rsidP="00B00E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357B6B" w:rsidRPr="00E20A7C" w:rsidRDefault="006E3EE1" w:rsidP="003578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20A7C">
        <w:rPr>
          <w:rFonts w:ascii="Times New Roman" w:hAnsi="Times New Roman" w:cs="Times New Roman"/>
          <w:b/>
          <w:sz w:val="24"/>
          <w:szCs w:val="24"/>
        </w:rPr>
        <w:t xml:space="preserve">Выводы </w:t>
      </w:r>
    </w:p>
    <w:p w:rsidR="00B00E89" w:rsidRPr="00385D3B" w:rsidRDefault="0035787A" w:rsidP="003578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787A">
        <w:rPr>
          <w:rFonts w:ascii="Times New Roman" w:hAnsi="Times New Roman" w:cs="Times New Roman"/>
          <w:sz w:val="24"/>
          <w:szCs w:val="24"/>
        </w:rPr>
        <w:t xml:space="preserve"> 1).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00E89">
        <w:rPr>
          <w:rFonts w:ascii="Times New Roman" w:hAnsi="Times New Roman" w:cs="Times New Roman"/>
          <w:sz w:val="24"/>
          <w:szCs w:val="24"/>
        </w:rPr>
        <w:t>рудности в достижен</w:t>
      </w:r>
      <w:r w:rsidR="00385D3B">
        <w:rPr>
          <w:rFonts w:ascii="Times New Roman" w:hAnsi="Times New Roman" w:cs="Times New Roman"/>
          <w:sz w:val="24"/>
          <w:szCs w:val="24"/>
        </w:rPr>
        <w:t>ии вышеназванных целей</w:t>
      </w:r>
      <w:r w:rsidR="00357B6B">
        <w:rPr>
          <w:rFonts w:ascii="Times New Roman" w:hAnsi="Times New Roman" w:cs="Times New Roman"/>
          <w:sz w:val="24"/>
          <w:szCs w:val="24"/>
        </w:rPr>
        <w:t xml:space="preserve"> и задач</w:t>
      </w:r>
      <w:r w:rsidR="00385D3B">
        <w:rPr>
          <w:rFonts w:ascii="Times New Roman" w:hAnsi="Times New Roman" w:cs="Times New Roman"/>
          <w:sz w:val="24"/>
          <w:szCs w:val="24"/>
        </w:rPr>
        <w:t xml:space="preserve"> связаны, </w:t>
      </w:r>
      <w:r w:rsidR="00B00E89">
        <w:rPr>
          <w:rFonts w:ascii="Times New Roman" w:hAnsi="Times New Roman" w:cs="Times New Roman"/>
          <w:sz w:val="24"/>
          <w:szCs w:val="24"/>
        </w:rPr>
        <w:t>прежде всего, с такими проблемами в о</w:t>
      </w:r>
      <w:r w:rsidR="002A373A">
        <w:rPr>
          <w:rFonts w:ascii="Times New Roman" w:hAnsi="Times New Roman" w:cs="Times New Roman"/>
          <w:sz w:val="24"/>
          <w:szCs w:val="24"/>
        </w:rPr>
        <w:t>бразовательном процессе</w:t>
      </w:r>
      <w:r w:rsidR="00B00E89">
        <w:rPr>
          <w:rFonts w:ascii="Times New Roman" w:hAnsi="Times New Roman" w:cs="Times New Roman"/>
          <w:sz w:val="24"/>
          <w:szCs w:val="24"/>
        </w:rPr>
        <w:t>, как:</w:t>
      </w:r>
    </w:p>
    <w:p w:rsidR="00B00E89" w:rsidRDefault="00B00E89" w:rsidP="0035787A">
      <w:pPr>
        <w:numPr>
          <w:ilvl w:val="0"/>
          <w:numId w:val="2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 мотивации и самоорганизации учебной деятельности учащихся;</w:t>
      </w:r>
    </w:p>
    <w:p w:rsidR="00B00E89" w:rsidRDefault="00B00E89" w:rsidP="00B00E89">
      <w:pPr>
        <w:numPr>
          <w:ilvl w:val="0"/>
          <w:numId w:val="2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значительный перерыв в обу</w:t>
      </w:r>
      <w:r w:rsidR="002A373A">
        <w:rPr>
          <w:rFonts w:ascii="Times New Roman" w:hAnsi="Times New Roman" w:cs="Times New Roman"/>
          <w:sz w:val="24"/>
          <w:szCs w:val="24"/>
        </w:rPr>
        <w:t>чении совершеннолетних учащихся;</w:t>
      </w:r>
    </w:p>
    <w:p w:rsidR="00B00E89" w:rsidRDefault="00B00E89" w:rsidP="00B00E89">
      <w:pPr>
        <w:numPr>
          <w:ilvl w:val="0"/>
          <w:numId w:val="2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изнач</w:t>
      </w:r>
      <w:r w:rsidR="00385D3B">
        <w:rPr>
          <w:rFonts w:ascii="Times New Roman" w:hAnsi="Times New Roman" w:cs="Times New Roman"/>
          <w:sz w:val="24"/>
          <w:szCs w:val="24"/>
        </w:rPr>
        <w:t>ально низкий уровень ЗУН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по всем предметам, особенно по предметам повышенной сложности: русский </w:t>
      </w:r>
      <w:r w:rsidR="002A373A">
        <w:rPr>
          <w:rFonts w:ascii="Times New Roman" w:hAnsi="Times New Roman" w:cs="Times New Roman"/>
          <w:sz w:val="24"/>
          <w:szCs w:val="24"/>
        </w:rPr>
        <w:t>язык, математика, физика, химия;</w:t>
      </w:r>
    </w:p>
    <w:p w:rsidR="00B00E89" w:rsidRDefault="00B00E89" w:rsidP="00B00E89">
      <w:pPr>
        <w:numPr>
          <w:ilvl w:val="0"/>
          <w:numId w:val="2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неготовность учащихся к</w:t>
      </w:r>
      <w:r w:rsidR="00385D3B">
        <w:rPr>
          <w:rFonts w:ascii="Times New Roman" w:hAnsi="Times New Roman" w:cs="Times New Roman"/>
          <w:sz w:val="24"/>
          <w:szCs w:val="24"/>
        </w:rPr>
        <w:t xml:space="preserve"> обучению по очно-заочной форме (заочная компонента – это самообразование)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787A" w:rsidRDefault="00B00E89" w:rsidP="0035787A">
      <w:pPr>
        <w:numPr>
          <w:ilvl w:val="0"/>
          <w:numId w:val="2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педагогическая некомпетентность родителей</w:t>
      </w:r>
      <w:r w:rsidR="002A373A"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обучающихся.</w:t>
      </w:r>
    </w:p>
    <w:p w:rsidR="002A373A" w:rsidRDefault="0035787A" w:rsidP="0035787A">
      <w:p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87A">
        <w:rPr>
          <w:rFonts w:ascii="Times New Roman" w:hAnsi="Times New Roman" w:cs="Times New Roman"/>
          <w:bCs/>
          <w:sz w:val="24"/>
          <w:szCs w:val="24"/>
        </w:rPr>
        <w:t xml:space="preserve"> 2). </w:t>
      </w:r>
      <w:r w:rsidR="002931A4">
        <w:rPr>
          <w:rFonts w:ascii="Times New Roman" w:hAnsi="Times New Roman" w:cs="Times New Roman"/>
          <w:bCs/>
          <w:sz w:val="24"/>
          <w:szCs w:val="24"/>
        </w:rPr>
        <w:t>По оценке СТК</w:t>
      </w:r>
      <w:r w:rsidR="002A373A">
        <w:rPr>
          <w:rFonts w:ascii="Times New Roman" w:hAnsi="Times New Roman" w:cs="Times New Roman"/>
          <w:bCs/>
          <w:sz w:val="24"/>
          <w:szCs w:val="24"/>
        </w:rPr>
        <w:t xml:space="preserve"> (совета трудового коллектива) школы</w:t>
      </w:r>
      <w:r w:rsidRPr="003578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31A4">
        <w:rPr>
          <w:rFonts w:ascii="Times New Roman" w:hAnsi="Times New Roman" w:cs="Times New Roman"/>
          <w:bCs/>
          <w:sz w:val="24"/>
          <w:szCs w:val="24"/>
        </w:rPr>
        <w:t>организационно-правовое обеспечение управленческой деятельности в сфере охраны труда и техники безопасности, производственной санитарии</w:t>
      </w:r>
      <w:r w:rsidRPr="003578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31A4">
        <w:rPr>
          <w:rFonts w:ascii="Times New Roman" w:hAnsi="Times New Roman" w:cs="Times New Roman"/>
          <w:bCs/>
          <w:sz w:val="24"/>
          <w:szCs w:val="24"/>
        </w:rPr>
        <w:t xml:space="preserve">находится на хорошем уровне. </w:t>
      </w:r>
    </w:p>
    <w:p w:rsidR="002A373A" w:rsidRDefault="002A373A" w:rsidP="0035787A">
      <w:p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2931A4">
        <w:rPr>
          <w:rFonts w:ascii="Times New Roman" w:hAnsi="Times New Roman" w:cs="Times New Roman"/>
          <w:bCs/>
          <w:sz w:val="24"/>
          <w:szCs w:val="24"/>
        </w:rPr>
        <w:t xml:space="preserve">К новому 2021-2022 уч.году в школе был проведен косметический ремонт помещений школы. </w:t>
      </w:r>
    </w:p>
    <w:p w:rsidR="002A373A" w:rsidRDefault="002A373A" w:rsidP="0035787A">
      <w:p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2931A4">
        <w:rPr>
          <w:rFonts w:ascii="Times New Roman" w:hAnsi="Times New Roman" w:cs="Times New Roman"/>
          <w:bCs/>
          <w:sz w:val="24"/>
          <w:szCs w:val="24"/>
        </w:rPr>
        <w:t>Материально-техническое обеспечение школы позволяет реализовывать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полном объеме образовательные</w:t>
      </w:r>
      <w:r w:rsidR="002931A4">
        <w:rPr>
          <w:rFonts w:ascii="Times New Roman" w:hAnsi="Times New Roman" w:cs="Times New Roman"/>
          <w:bCs/>
          <w:sz w:val="24"/>
          <w:szCs w:val="24"/>
        </w:rPr>
        <w:t xml:space="preserve"> программы. </w:t>
      </w:r>
    </w:p>
    <w:p w:rsidR="002A373A" w:rsidRDefault="002A373A" w:rsidP="0035787A">
      <w:p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2931A4">
        <w:rPr>
          <w:rFonts w:ascii="Times New Roman" w:hAnsi="Times New Roman" w:cs="Times New Roman"/>
          <w:bCs/>
          <w:sz w:val="24"/>
          <w:szCs w:val="24"/>
        </w:rPr>
        <w:t>Работники школы в соответствии со сроками</w:t>
      </w:r>
      <w:r w:rsidR="005D23D5">
        <w:rPr>
          <w:rFonts w:ascii="Times New Roman" w:hAnsi="Times New Roman" w:cs="Times New Roman"/>
          <w:bCs/>
          <w:sz w:val="24"/>
          <w:szCs w:val="24"/>
        </w:rPr>
        <w:t xml:space="preserve"> проходят инструктажи по охране труда и безопасности жизнедеятельности, антитеррористической безопасности.</w:t>
      </w:r>
    </w:p>
    <w:p w:rsidR="002A373A" w:rsidRDefault="002A373A" w:rsidP="0035787A">
      <w:p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5D23D5">
        <w:rPr>
          <w:rFonts w:ascii="Times New Roman" w:hAnsi="Times New Roman" w:cs="Times New Roman"/>
          <w:bCs/>
          <w:sz w:val="24"/>
          <w:szCs w:val="24"/>
        </w:rPr>
        <w:t xml:space="preserve"> Коллектив школы в полном составе прошел обучение по программе «Оказани</w:t>
      </w:r>
      <w:r w:rsidR="00D31650">
        <w:rPr>
          <w:rFonts w:ascii="Times New Roman" w:hAnsi="Times New Roman" w:cs="Times New Roman"/>
          <w:bCs/>
          <w:sz w:val="24"/>
          <w:szCs w:val="24"/>
        </w:rPr>
        <w:t>е первой медицинской помощи при</w:t>
      </w:r>
      <w:r w:rsidR="005D23D5">
        <w:rPr>
          <w:rFonts w:ascii="Times New Roman" w:hAnsi="Times New Roman" w:cs="Times New Roman"/>
          <w:bCs/>
          <w:sz w:val="24"/>
          <w:szCs w:val="24"/>
        </w:rPr>
        <w:t xml:space="preserve"> несчастном случае» и курсовую переподготовку по гигиеническому обучению.</w:t>
      </w:r>
      <w:r w:rsidR="00D31650">
        <w:rPr>
          <w:rFonts w:ascii="Times New Roman" w:hAnsi="Times New Roman" w:cs="Times New Roman"/>
          <w:bCs/>
          <w:sz w:val="24"/>
          <w:szCs w:val="24"/>
        </w:rPr>
        <w:t xml:space="preserve"> Коллектив школы ежегодно проходит медицинский осмотр.</w:t>
      </w:r>
    </w:p>
    <w:p w:rsidR="002931A4" w:rsidRDefault="002A373A" w:rsidP="0035787A">
      <w:p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D31650">
        <w:rPr>
          <w:rFonts w:ascii="Times New Roman" w:hAnsi="Times New Roman" w:cs="Times New Roman"/>
          <w:bCs/>
          <w:sz w:val="24"/>
          <w:szCs w:val="24"/>
        </w:rPr>
        <w:t xml:space="preserve"> В полном объеме выполняется план-график курсовой переподготовки и аттестации педагогических кадров.</w:t>
      </w:r>
    </w:p>
    <w:p w:rsidR="00B00E89" w:rsidRDefault="002931A4" w:rsidP="0035787A">
      <w:p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3). В 2021 году школа прошла 2 плановых проверки: Роспотребнадзора Ивановской области по исполнению законодательства в сфере образования - без замечаний; проверку МЧС по соблюдению правил пожарной безопасности – без замечаний.</w:t>
      </w:r>
    </w:p>
    <w:p w:rsidR="008570BA" w:rsidRPr="00FC4BC7" w:rsidRDefault="008570BA" w:rsidP="008570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4). </w:t>
      </w:r>
      <w:r>
        <w:rPr>
          <w:rFonts w:ascii="Times New Roman" w:eastAsia="Calibri" w:hAnsi="Times New Roman" w:cs="Times New Roman"/>
          <w:sz w:val="24"/>
          <w:szCs w:val="24"/>
        </w:rPr>
        <w:t>Организация учебного процесса в школе регламентируется режимом занятий учащихся, учебным планом, календарным учебным графиком, расписанием занятий.</w:t>
      </w:r>
    </w:p>
    <w:p w:rsidR="008570BA" w:rsidRDefault="008570BA" w:rsidP="00857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Образовательная деятельность осуществляется по пятидневной рабочей неделе, занятия проводятся в две смены.</w:t>
      </w:r>
    </w:p>
    <w:p w:rsidR="008570BA" w:rsidRPr="00892BFE" w:rsidRDefault="008570BA" w:rsidP="00857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5). Разработан и выполняется План профилактических мероприятий, минимизации рисков заболевания коронавирусной инфекцией.</w:t>
      </w:r>
    </w:p>
    <w:p w:rsidR="008570BA" w:rsidRDefault="008570BA" w:rsidP="0035787A">
      <w:p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18A3" w:rsidRPr="008570BA" w:rsidRDefault="008570BA" w:rsidP="008570B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D65277" w:rsidRDefault="00092876" w:rsidP="00C31DB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</w:t>
      </w:r>
      <w:r w:rsidR="006B503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65277" w:rsidRPr="00D65277">
        <w:rPr>
          <w:rFonts w:ascii="Times New Roman" w:hAnsi="Times New Roman" w:cs="Times New Roman"/>
          <w:b/>
          <w:bCs/>
          <w:sz w:val="24"/>
          <w:szCs w:val="24"/>
        </w:rPr>
        <w:t>Оценка образовательной деятельности</w:t>
      </w:r>
    </w:p>
    <w:p w:rsidR="00A0414E" w:rsidRPr="00895107" w:rsidRDefault="00D6084E" w:rsidP="006B5034">
      <w:pPr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895107" w:rsidRPr="00895107">
        <w:rPr>
          <w:rFonts w:ascii="Times New Roman" w:hAnsi="Times New Roman" w:cs="Times New Roman"/>
          <w:bCs/>
          <w:i/>
          <w:sz w:val="24"/>
          <w:szCs w:val="24"/>
        </w:rPr>
        <w:t xml:space="preserve">.1. </w:t>
      </w:r>
      <w:r w:rsidR="00A46D42">
        <w:rPr>
          <w:rFonts w:ascii="Times New Roman" w:hAnsi="Times New Roman" w:cs="Times New Roman"/>
          <w:bCs/>
          <w:i/>
          <w:sz w:val="24"/>
          <w:szCs w:val="24"/>
        </w:rPr>
        <w:t>Краткая х</w:t>
      </w:r>
      <w:r w:rsidR="005D43A8" w:rsidRPr="00895107">
        <w:rPr>
          <w:rFonts w:ascii="Times New Roman" w:hAnsi="Times New Roman" w:cs="Times New Roman"/>
          <w:bCs/>
          <w:i/>
          <w:sz w:val="24"/>
          <w:szCs w:val="24"/>
        </w:rPr>
        <w:t>арактеристика</w:t>
      </w:r>
      <w:r w:rsidR="00BD51DD" w:rsidRPr="00895107">
        <w:rPr>
          <w:rFonts w:ascii="Times New Roman" w:hAnsi="Times New Roman" w:cs="Times New Roman"/>
          <w:bCs/>
          <w:i/>
          <w:sz w:val="24"/>
          <w:szCs w:val="24"/>
        </w:rPr>
        <w:t xml:space="preserve"> образовательного процесса, цели и задачи образовательной деятельности</w:t>
      </w:r>
      <w:r w:rsidR="00A0414E" w:rsidRPr="00895107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385D3B" w:rsidRDefault="00F1307B" w:rsidP="00385D3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D65277" w:rsidRPr="00D65277">
        <w:rPr>
          <w:rFonts w:ascii="Times New Roman" w:hAnsi="Times New Roman" w:cs="Times New Roman"/>
          <w:bCs/>
          <w:sz w:val="24"/>
          <w:szCs w:val="24"/>
        </w:rPr>
        <w:t>С 1 января 2021 года школа функционирует</w:t>
      </w:r>
      <w:r w:rsidR="00D65277">
        <w:rPr>
          <w:rFonts w:ascii="Times New Roman" w:hAnsi="Times New Roman" w:cs="Times New Roman"/>
          <w:bCs/>
          <w:sz w:val="24"/>
          <w:szCs w:val="24"/>
        </w:rPr>
        <w:t xml:space="preserve"> в соответствии с требованиями СП 2.4.3648-20 «Санитарно-эпидемиологические требования к организациям воспитания и обучения, отдыха и оздоровления детей и молодёжи», с 1 марта 2021 года дополнительно с требованиями СанПиН 1.2.3685-21 «Гигиенические нормативы и требования к </w:t>
      </w:r>
      <w:r w:rsidR="00D65277">
        <w:rPr>
          <w:rFonts w:ascii="Times New Roman" w:hAnsi="Times New Roman" w:cs="Times New Roman"/>
          <w:bCs/>
          <w:sz w:val="24"/>
          <w:szCs w:val="24"/>
        </w:rPr>
        <w:lastRenderedPageBreak/>
        <w:t>обеспечению безопасности и (или) безвредности для человека факторов среды обитания»</w:t>
      </w:r>
      <w:r>
        <w:rPr>
          <w:rFonts w:ascii="Times New Roman" w:hAnsi="Times New Roman" w:cs="Times New Roman"/>
          <w:bCs/>
          <w:sz w:val="24"/>
          <w:szCs w:val="24"/>
        </w:rPr>
        <w:t>. В связи с новыми санитарными требованиями школа усилила работу по формированию здорового образа жизни обучающихся и реализации технологий сбережения здоровья. Все учителя проводят совместно с обучающимися «пятиминутки здоровья»: упражнения на сохранении правильной осанки во время уроков и использовании электронных средств обу</w:t>
      </w:r>
      <w:r w:rsidR="00385D3B">
        <w:rPr>
          <w:rFonts w:ascii="Times New Roman" w:hAnsi="Times New Roman" w:cs="Times New Roman"/>
          <w:bCs/>
          <w:sz w:val="24"/>
          <w:szCs w:val="24"/>
        </w:rPr>
        <w:t xml:space="preserve">чения, ПК, гимнастику для глаз. </w:t>
      </w:r>
    </w:p>
    <w:p w:rsidR="003150C6" w:rsidRDefault="00385D3B" w:rsidP="00385D3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F1307B">
        <w:rPr>
          <w:rFonts w:ascii="Times New Roman" w:hAnsi="Times New Roman" w:cs="Times New Roman"/>
          <w:bCs/>
          <w:sz w:val="24"/>
          <w:szCs w:val="24"/>
        </w:rPr>
        <w:t>В 2021 году  в результате введения ограничительных мер в связи с коронавирусной инфекцией</w:t>
      </w:r>
      <w:r w:rsidR="00E54F3C">
        <w:rPr>
          <w:rFonts w:ascii="Times New Roman" w:hAnsi="Times New Roman" w:cs="Times New Roman"/>
          <w:bCs/>
          <w:sz w:val="24"/>
          <w:szCs w:val="24"/>
        </w:rPr>
        <w:t xml:space="preserve"> часть образовательных программ ООО и СОО пришлось реализовывать с применением электронного обучения и дистанционных образовательных технологий. Д</w:t>
      </w:r>
      <w:r w:rsidR="0054695B">
        <w:rPr>
          <w:rFonts w:ascii="Times New Roman" w:hAnsi="Times New Roman" w:cs="Times New Roman"/>
          <w:bCs/>
          <w:sz w:val="24"/>
          <w:szCs w:val="24"/>
        </w:rPr>
        <w:t>ля этого использовалис</w:t>
      </w:r>
      <w:r w:rsidR="00E54F3C">
        <w:rPr>
          <w:rFonts w:ascii="Times New Roman" w:hAnsi="Times New Roman" w:cs="Times New Roman"/>
          <w:bCs/>
          <w:sz w:val="24"/>
          <w:szCs w:val="24"/>
        </w:rPr>
        <w:t>ь</w:t>
      </w:r>
      <w:r w:rsidR="006679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695B">
        <w:rPr>
          <w:rFonts w:ascii="Times New Roman" w:hAnsi="Times New Roman" w:cs="Times New Roman"/>
          <w:bCs/>
          <w:sz w:val="24"/>
          <w:szCs w:val="24"/>
        </w:rPr>
        <w:t xml:space="preserve">федеральные и региональные информационные ресурсы, в частности, Учи.РУ, Российская электронная школа, платформа РЦОИ Ивановской области, </w:t>
      </w:r>
      <w:r w:rsidR="0054695B">
        <w:rPr>
          <w:rFonts w:ascii="Times New Roman" w:hAnsi="Times New Roman" w:cs="Times New Roman"/>
          <w:bCs/>
          <w:sz w:val="24"/>
          <w:szCs w:val="24"/>
          <w:lang w:val="en-US"/>
        </w:rPr>
        <w:t>Microsoft</w:t>
      </w:r>
      <w:r w:rsidR="0054695B" w:rsidRPr="005469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695B">
        <w:rPr>
          <w:rFonts w:ascii="Times New Roman" w:hAnsi="Times New Roman" w:cs="Times New Roman"/>
          <w:bCs/>
          <w:sz w:val="24"/>
          <w:szCs w:val="24"/>
          <w:lang w:val="en-US"/>
        </w:rPr>
        <w:t>Teams</w:t>
      </w:r>
      <w:r w:rsidR="0054695B">
        <w:rPr>
          <w:rFonts w:ascii="Times New Roman" w:hAnsi="Times New Roman" w:cs="Times New Roman"/>
          <w:bCs/>
          <w:sz w:val="24"/>
          <w:szCs w:val="24"/>
        </w:rPr>
        <w:t>.</w:t>
      </w:r>
      <w:r w:rsidR="00F44AA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65277" w:rsidRPr="0054695B" w:rsidRDefault="003150C6" w:rsidP="00385D3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F44AAF">
        <w:rPr>
          <w:rFonts w:ascii="Times New Roman" w:hAnsi="Times New Roman" w:cs="Times New Roman"/>
          <w:bCs/>
          <w:sz w:val="24"/>
          <w:szCs w:val="24"/>
        </w:rPr>
        <w:t>Результаты педагогического анализа, проведенного по итогам освоения образовательных программ в дистанционном режиме, с</w:t>
      </w:r>
      <w:r>
        <w:rPr>
          <w:rFonts w:ascii="Times New Roman" w:hAnsi="Times New Roman" w:cs="Times New Roman"/>
          <w:bCs/>
          <w:sz w:val="24"/>
          <w:szCs w:val="24"/>
        </w:rPr>
        <w:t xml:space="preserve">видетельствуют о низком уровне </w:t>
      </w:r>
      <w:r w:rsidR="00F44AAF">
        <w:rPr>
          <w:rFonts w:ascii="Times New Roman" w:hAnsi="Times New Roman" w:cs="Times New Roman"/>
          <w:bCs/>
          <w:sz w:val="24"/>
          <w:szCs w:val="24"/>
        </w:rPr>
        <w:t>успеваемости учеников основного и среднего общего образования, имеющих проблемы в обучении и большой перерыв в обучении.</w:t>
      </w:r>
    </w:p>
    <w:p w:rsidR="00063AE2" w:rsidRPr="00063AE2" w:rsidRDefault="006B5034" w:rsidP="00385D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321486" w:rsidRPr="00321486">
        <w:rPr>
          <w:rFonts w:ascii="Times New Roman" w:hAnsi="Times New Roman" w:cs="Times New Roman"/>
          <w:bCs/>
          <w:sz w:val="24"/>
          <w:szCs w:val="24"/>
        </w:rPr>
        <w:t>В 2021 году</w:t>
      </w:r>
      <w:r w:rsidR="003214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1486">
        <w:rPr>
          <w:rFonts w:ascii="Times New Roman" w:hAnsi="Times New Roman" w:cs="Times New Roman"/>
          <w:sz w:val="24"/>
          <w:szCs w:val="24"/>
        </w:rPr>
        <w:t>к</w:t>
      </w:r>
      <w:r w:rsidR="00063AE2" w:rsidRPr="00063AE2">
        <w:rPr>
          <w:rFonts w:ascii="Times New Roman" w:hAnsi="Times New Roman" w:cs="Times New Roman"/>
          <w:sz w:val="24"/>
          <w:szCs w:val="24"/>
        </w:rPr>
        <w:t>оллектив МБОУ С</w:t>
      </w:r>
      <w:r w:rsidR="00063AE2">
        <w:rPr>
          <w:rFonts w:ascii="Times New Roman" w:hAnsi="Times New Roman" w:cs="Times New Roman"/>
          <w:sz w:val="24"/>
          <w:szCs w:val="24"/>
        </w:rPr>
        <w:t>ОШ</w:t>
      </w:r>
      <w:r w:rsidR="00063AE2" w:rsidRPr="00063AE2">
        <w:rPr>
          <w:rFonts w:ascii="Times New Roman" w:hAnsi="Times New Roman" w:cs="Times New Roman"/>
          <w:sz w:val="24"/>
          <w:szCs w:val="24"/>
        </w:rPr>
        <w:t xml:space="preserve"> г. о. К</w:t>
      </w:r>
      <w:r w:rsidR="00321486">
        <w:rPr>
          <w:rFonts w:ascii="Times New Roman" w:hAnsi="Times New Roman" w:cs="Times New Roman"/>
          <w:sz w:val="24"/>
          <w:szCs w:val="24"/>
        </w:rPr>
        <w:t>охма Ивановской области работал</w:t>
      </w:r>
      <w:r w:rsidR="00063AE2" w:rsidRPr="00063AE2">
        <w:rPr>
          <w:rFonts w:ascii="Times New Roman" w:hAnsi="Times New Roman" w:cs="Times New Roman"/>
          <w:sz w:val="24"/>
          <w:szCs w:val="24"/>
        </w:rPr>
        <w:t xml:space="preserve"> над темой «</w:t>
      </w:r>
      <w:r w:rsidR="00063AE2">
        <w:rPr>
          <w:rFonts w:ascii="Times New Roman" w:hAnsi="Times New Roman" w:cs="Times New Roman"/>
          <w:sz w:val="24"/>
          <w:szCs w:val="24"/>
        </w:rPr>
        <w:t>Методическая компетентность педагога в условиях реализации ФГОС, как эффективное средство повышения качества образования обучающихся</w:t>
      </w:r>
      <w:r w:rsidR="00177992">
        <w:rPr>
          <w:rFonts w:ascii="Times New Roman" w:hAnsi="Times New Roman" w:cs="Times New Roman"/>
          <w:sz w:val="24"/>
          <w:szCs w:val="24"/>
        </w:rPr>
        <w:t xml:space="preserve"> и выпускников школы» (2016</w:t>
      </w:r>
      <w:r w:rsidR="0057050E">
        <w:rPr>
          <w:rFonts w:ascii="Times New Roman" w:hAnsi="Times New Roman" w:cs="Times New Roman"/>
          <w:sz w:val="24"/>
          <w:szCs w:val="24"/>
        </w:rPr>
        <w:t>-2022</w:t>
      </w:r>
      <w:r w:rsidR="00063AE2">
        <w:rPr>
          <w:rFonts w:ascii="Times New Roman" w:hAnsi="Times New Roman" w:cs="Times New Roman"/>
          <w:sz w:val="24"/>
          <w:szCs w:val="24"/>
        </w:rPr>
        <w:t xml:space="preserve">гг). </w:t>
      </w:r>
    </w:p>
    <w:p w:rsidR="00AD062C" w:rsidRDefault="0057050E" w:rsidP="0035787A">
      <w:pPr>
        <w:spacing w:after="0"/>
        <w:ind w:left="-539" w:firstLine="1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отчетный период п</w:t>
      </w:r>
      <w:r w:rsidR="00063AE2" w:rsidRPr="00063AE2">
        <w:rPr>
          <w:rFonts w:ascii="Times New Roman" w:hAnsi="Times New Roman" w:cs="Times New Roman"/>
          <w:sz w:val="24"/>
          <w:szCs w:val="24"/>
        </w:rPr>
        <w:t xml:space="preserve">еред коллективом </w:t>
      </w:r>
      <w:r w:rsidR="00795BFA">
        <w:rPr>
          <w:rFonts w:ascii="Times New Roman" w:hAnsi="Times New Roman" w:cs="Times New Roman"/>
          <w:sz w:val="24"/>
          <w:szCs w:val="24"/>
        </w:rPr>
        <w:t>были поставлены</w:t>
      </w:r>
    </w:p>
    <w:p w:rsidR="00063AE2" w:rsidRPr="005D43A8" w:rsidRDefault="00795BFA" w:rsidP="0035787A">
      <w:pPr>
        <w:spacing w:after="0"/>
        <w:ind w:left="-539" w:firstLine="12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AE2" w:rsidRPr="00531088">
        <w:rPr>
          <w:rFonts w:ascii="Times New Roman" w:hAnsi="Times New Roman" w:cs="Times New Roman"/>
          <w:b/>
          <w:sz w:val="24"/>
          <w:szCs w:val="24"/>
        </w:rPr>
        <w:t>цели:</w:t>
      </w:r>
      <w:r w:rsidR="00063AE2" w:rsidRPr="00063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BE4" w:rsidRDefault="00795BFA" w:rsidP="00A955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71152">
        <w:rPr>
          <w:rFonts w:ascii="Times New Roman" w:hAnsi="Times New Roman" w:cs="Times New Roman"/>
          <w:sz w:val="24"/>
          <w:szCs w:val="24"/>
        </w:rPr>
        <w:t>Создан</w:t>
      </w:r>
      <w:r w:rsidR="005D43A8">
        <w:rPr>
          <w:rFonts w:ascii="Times New Roman" w:hAnsi="Times New Roman" w:cs="Times New Roman"/>
          <w:sz w:val="24"/>
          <w:szCs w:val="24"/>
        </w:rPr>
        <w:t>ие</w:t>
      </w:r>
      <w:r w:rsidR="00D71152">
        <w:rPr>
          <w:rFonts w:ascii="Times New Roman" w:hAnsi="Times New Roman" w:cs="Times New Roman"/>
          <w:sz w:val="24"/>
          <w:szCs w:val="24"/>
        </w:rPr>
        <w:t xml:space="preserve"> условий для реализации</w:t>
      </w:r>
      <w:r w:rsidR="005D43A8">
        <w:rPr>
          <w:rFonts w:ascii="Times New Roman" w:hAnsi="Times New Roman" w:cs="Times New Roman"/>
          <w:sz w:val="24"/>
          <w:szCs w:val="24"/>
        </w:rPr>
        <w:t xml:space="preserve"> основных</w:t>
      </w:r>
      <w:r w:rsidR="00D71152">
        <w:rPr>
          <w:rFonts w:ascii="Times New Roman" w:hAnsi="Times New Roman" w:cs="Times New Roman"/>
          <w:sz w:val="24"/>
          <w:szCs w:val="24"/>
        </w:rPr>
        <w:t xml:space="preserve"> образовательных программ ООО и СОО образования</w:t>
      </w:r>
      <w:r w:rsidR="00C82BE4">
        <w:rPr>
          <w:rFonts w:ascii="Times New Roman" w:hAnsi="Times New Roman" w:cs="Times New Roman"/>
          <w:sz w:val="24"/>
          <w:szCs w:val="24"/>
        </w:rPr>
        <w:t xml:space="preserve"> </w:t>
      </w:r>
      <w:r w:rsidR="00063AE2" w:rsidRPr="00063AE2">
        <w:rPr>
          <w:rFonts w:ascii="Times New Roman" w:hAnsi="Times New Roman" w:cs="Times New Roman"/>
          <w:sz w:val="24"/>
          <w:szCs w:val="24"/>
        </w:rPr>
        <w:t xml:space="preserve">при </w:t>
      </w:r>
      <w:r w:rsidR="00C82BE4">
        <w:rPr>
          <w:rFonts w:ascii="Times New Roman" w:hAnsi="Times New Roman" w:cs="Times New Roman"/>
          <w:sz w:val="24"/>
          <w:szCs w:val="24"/>
        </w:rPr>
        <w:t>подготовке к переходу на обновленные ФГОС ООО.</w:t>
      </w:r>
    </w:p>
    <w:p w:rsidR="00D71152" w:rsidRDefault="00C82BE4" w:rsidP="00A955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95BFA">
        <w:rPr>
          <w:rFonts w:ascii="Times New Roman" w:hAnsi="Times New Roman" w:cs="Times New Roman"/>
          <w:sz w:val="24"/>
          <w:szCs w:val="24"/>
        </w:rPr>
        <w:t xml:space="preserve">. </w:t>
      </w:r>
      <w:r w:rsidR="00D71152">
        <w:rPr>
          <w:rFonts w:ascii="Times New Roman" w:hAnsi="Times New Roman" w:cs="Times New Roman"/>
          <w:sz w:val="24"/>
          <w:szCs w:val="24"/>
        </w:rPr>
        <w:t>Формирован</w:t>
      </w:r>
      <w:r>
        <w:rPr>
          <w:rFonts w:ascii="Times New Roman" w:hAnsi="Times New Roman" w:cs="Times New Roman"/>
          <w:sz w:val="24"/>
          <w:szCs w:val="24"/>
        </w:rPr>
        <w:t>ие системы работы по</w:t>
      </w:r>
      <w:r w:rsidR="00D71152">
        <w:rPr>
          <w:rFonts w:ascii="Times New Roman" w:hAnsi="Times New Roman" w:cs="Times New Roman"/>
          <w:sz w:val="24"/>
          <w:szCs w:val="24"/>
        </w:rPr>
        <w:t xml:space="preserve"> успешной социально-психологической адаптации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несовершеннолетних</w:t>
      </w:r>
      <w:r w:rsidR="00D71152">
        <w:rPr>
          <w:rFonts w:ascii="Times New Roman" w:hAnsi="Times New Roman" w:cs="Times New Roman"/>
          <w:sz w:val="24"/>
          <w:szCs w:val="24"/>
        </w:rPr>
        <w:t xml:space="preserve"> учащихся в условиях</w:t>
      </w:r>
      <w:r w:rsidR="005D43A8">
        <w:rPr>
          <w:rFonts w:ascii="Times New Roman" w:hAnsi="Times New Roman" w:cs="Times New Roman"/>
          <w:sz w:val="24"/>
          <w:szCs w:val="24"/>
        </w:rPr>
        <w:t xml:space="preserve"> быстро меняющегося мира. </w:t>
      </w:r>
    </w:p>
    <w:p w:rsidR="003150C6" w:rsidRDefault="00531088" w:rsidP="00357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95BFA">
        <w:rPr>
          <w:rFonts w:ascii="Times New Roman" w:hAnsi="Times New Roman" w:cs="Times New Roman"/>
          <w:sz w:val="24"/>
          <w:szCs w:val="24"/>
        </w:rPr>
        <w:t xml:space="preserve">. </w:t>
      </w:r>
      <w:r w:rsidR="00D71152">
        <w:rPr>
          <w:rFonts w:ascii="Times New Roman" w:hAnsi="Times New Roman" w:cs="Times New Roman"/>
          <w:sz w:val="24"/>
          <w:szCs w:val="24"/>
        </w:rPr>
        <w:t xml:space="preserve">Создание педагогических условий для </w:t>
      </w:r>
      <w:r w:rsidR="00063AE2" w:rsidRPr="00063AE2">
        <w:rPr>
          <w:rFonts w:ascii="Times New Roman" w:hAnsi="Times New Roman" w:cs="Times New Roman"/>
          <w:sz w:val="24"/>
          <w:szCs w:val="24"/>
        </w:rPr>
        <w:t>раскрытия</w:t>
      </w:r>
      <w:r w:rsidR="00D71152">
        <w:rPr>
          <w:rFonts w:ascii="Times New Roman" w:hAnsi="Times New Roman" w:cs="Times New Roman"/>
          <w:sz w:val="24"/>
          <w:szCs w:val="24"/>
        </w:rPr>
        <w:t xml:space="preserve"> положительного</w:t>
      </w:r>
      <w:r w:rsidR="00063AE2" w:rsidRPr="00063AE2">
        <w:rPr>
          <w:rFonts w:ascii="Times New Roman" w:hAnsi="Times New Roman" w:cs="Times New Roman"/>
          <w:sz w:val="24"/>
          <w:szCs w:val="24"/>
        </w:rPr>
        <w:t xml:space="preserve"> потенциала</w:t>
      </w:r>
      <w:r w:rsidR="00D71152">
        <w:rPr>
          <w:rFonts w:ascii="Times New Roman" w:hAnsi="Times New Roman" w:cs="Times New Roman"/>
          <w:sz w:val="24"/>
          <w:szCs w:val="24"/>
        </w:rPr>
        <w:t xml:space="preserve"> учащихся в учебной деятельности</w:t>
      </w:r>
      <w:r w:rsidR="003855B7">
        <w:rPr>
          <w:rFonts w:ascii="Times New Roman" w:hAnsi="Times New Roman" w:cs="Times New Roman"/>
          <w:sz w:val="24"/>
          <w:szCs w:val="24"/>
        </w:rPr>
        <w:t xml:space="preserve">, </w:t>
      </w:r>
      <w:r w:rsidR="00C82BE4">
        <w:rPr>
          <w:rFonts w:ascii="Times New Roman" w:hAnsi="Times New Roman" w:cs="Times New Roman"/>
          <w:sz w:val="24"/>
          <w:szCs w:val="24"/>
        </w:rPr>
        <w:t xml:space="preserve">формирования мотивации «учиться-учиться», </w:t>
      </w:r>
      <w:r w:rsidR="003855B7">
        <w:rPr>
          <w:rFonts w:ascii="Times New Roman" w:hAnsi="Times New Roman" w:cs="Times New Roman"/>
          <w:sz w:val="24"/>
          <w:szCs w:val="24"/>
        </w:rPr>
        <w:t>п</w:t>
      </w:r>
      <w:r w:rsidR="0035787A">
        <w:rPr>
          <w:rFonts w:ascii="Times New Roman" w:hAnsi="Times New Roman" w:cs="Times New Roman"/>
          <w:sz w:val="24"/>
          <w:szCs w:val="24"/>
        </w:rPr>
        <w:t>роявления социальной активности;</w:t>
      </w:r>
    </w:p>
    <w:p w:rsidR="00AD062C" w:rsidRPr="0035787A" w:rsidRDefault="00AD062C" w:rsidP="00357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</w:t>
      </w:r>
      <w:r w:rsidR="00E20A7C">
        <w:rPr>
          <w:rFonts w:ascii="Times New Roman" w:hAnsi="Times New Roman" w:cs="Times New Roman"/>
          <w:sz w:val="24"/>
          <w:szCs w:val="24"/>
        </w:rPr>
        <w:t>мирование цифровой среды школы;</w:t>
      </w:r>
    </w:p>
    <w:p w:rsidR="00E22D1E" w:rsidRPr="00795BFA" w:rsidRDefault="003150C6" w:rsidP="0053108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088"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r w:rsidR="00E22D1E" w:rsidRPr="00531088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="00531088">
        <w:rPr>
          <w:rFonts w:ascii="Times New Roman" w:eastAsia="Calibri" w:hAnsi="Times New Roman" w:cs="Times New Roman"/>
          <w:sz w:val="24"/>
          <w:szCs w:val="24"/>
        </w:rPr>
        <w:t>:</w:t>
      </w:r>
      <w:r w:rsidR="00E22D1E" w:rsidRPr="00795BF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D41F3" w:rsidRPr="00795BFA" w:rsidRDefault="00531088" w:rsidP="00A9550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BD51DD" w:rsidRPr="00795BFA">
        <w:rPr>
          <w:rFonts w:ascii="Times New Roman" w:eastAsia="Calibri" w:hAnsi="Times New Roman" w:cs="Times New Roman"/>
          <w:sz w:val="24"/>
          <w:szCs w:val="24"/>
        </w:rPr>
        <w:t>.</w:t>
      </w:r>
      <w:r w:rsidR="00BD51DD" w:rsidRPr="00795BFA">
        <w:rPr>
          <w:rFonts w:ascii="Times New Roman" w:eastAsia="Calibri" w:hAnsi="Times New Roman" w:cs="Times New Roman"/>
          <w:sz w:val="24"/>
          <w:szCs w:val="24"/>
        </w:rPr>
        <w:tab/>
        <w:t>Обеспечение</w:t>
      </w:r>
      <w:r w:rsidR="00E22D1E" w:rsidRPr="00795BFA">
        <w:rPr>
          <w:rFonts w:ascii="Times New Roman" w:eastAsia="Calibri" w:hAnsi="Times New Roman" w:cs="Times New Roman"/>
          <w:sz w:val="24"/>
          <w:szCs w:val="24"/>
        </w:rPr>
        <w:t xml:space="preserve"> реализации </w:t>
      </w:r>
      <w:r w:rsidR="002D41F3" w:rsidRPr="00795BFA">
        <w:rPr>
          <w:rFonts w:ascii="Times New Roman" w:eastAsia="Calibri" w:hAnsi="Times New Roman" w:cs="Times New Roman"/>
          <w:sz w:val="24"/>
          <w:szCs w:val="24"/>
        </w:rPr>
        <w:t>ФГОС ООО и ФГОС СОО.</w:t>
      </w:r>
    </w:p>
    <w:p w:rsidR="003855B7" w:rsidRPr="00795BFA" w:rsidRDefault="00531088" w:rsidP="00A9550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E22D1E" w:rsidRPr="00795BFA">
        <w:rPr>
          <w:rFonts w:ascii="Times New Roman" w:eastAsia="Calibri" w:hAnsi="Times New Roman" w:cs="Times New Roman"/>
          <w:sz w:val="24"/>
          <w:szCs w:val="24"/>
        </w:rPr>
        <w:t>.</w:t>
      </w:r>
      <w:r w:rsidR="00E22D1E" w:rsidRPr="00795BFA">
        <w:rPr>
          <w:rFonts w:ascii="Times New Roman" w:eastAsia="Calibri" w:hAnsi="Times New Roman" w:cs="Times New Roman"/>
          <w:sz w:val="24"/>
          <w:szCs w:val="24"/>
        </w:rPr>
        <w:tab/>
        <w:t xml:space="preserve">Обеспечение </w:t>
      </w:r>
      <w:r w:rsidR="003855B7" w:rsidRPr="00795BFA">
        <w:rPr>
          <w:rFonts w:ascii="Times New Roman" w:eastAsia="Calibri" w:hAnsi="Times New Roman" w:cs="Times New Roman"/>
          <w:sz w:val="24"/>
          <w:szCs w:val="24"/>
        </w:rPr>
        <w:t>повышения методической компетентности учителей школы в условиях</w:t>
      </w:r>
      <w:r w:rsidR="00E22D1E" w:rsidRPr="00795B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подготовки к переходу на обновленные</w:t>
      </w:r>
      <w:r w:rsidR="00E22D1E" w:rsidRPr="00795B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ФГОС ООО</w:t>
      </w:r>
      <w:r w:rsidR="003855B7" w:rsidRPr="00795B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2D1E" w:rsidRPr="00795BFA" w:rsidRDefault="00531088" w:rsidP="00A9550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E22D1E" w:rsidRPr="00795BFA">
        <w:rPr>
          <w:rFonts w:ascii="Times New Roman" w:eastAsia="Calibri" w:hAnsi="Times New Roman" w:cs="Times New Roman"/>
          <w:sz w:val="24"/>
          <w:szCs w:val="24"/>
        </w:rPr>
        <w:t>.</w:t>
      </w:r>
      <w:r w:rsidR="00E22D1E" w:rsidRPr="00795BFA">
        <w:rPr>
          <w:rFonts w:ascii="Times New Roman" w:eastAsia="Calibri" w:hAnsi="Times New Roman" w:cs="Times New Roman"/>
          <w:sz w:val="24"/>
          <w:szCs w:val="24"/>
        </w:rPr>
        <w:tab/>
        <w:t xml:space="preserve">Повышение культуры оценки качества образования в области педагогических измерений, анализа и использования оценочных процедур в рамках школьной системы оценки качества образования. </w:t>
      </w:r>
    </w:p>
    <w:p w:rsidR="002D41F3" w:rsidRPr="00795BFA" w:rsidRDefault="00531088" w:rsidP="00A9550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E22D1E" w:rsidRPr="00795BFA">
        <w:rPr>
          <w:rFonts w:ascii="Times New Roman" w:eastAsia="Calibri" w:hAnsi="Times New Roman" w:cs="Times New Roman"/>
          <w:sz w:val="24"/>
          <w:szCs w:val="24"/>
        </w:rPr>
        <w:t>.</w:t>
      </w:r>
      <w:r w:rsidR="00E22D1E" w:rsidRPr="00795BFA">
        <w:rPr>
          <w:rFonts w:ascii="Times New Roman" w:eastAsia="Calibri" w:hAnsi="Times New Roman" w:cs="Times New Roman"/>
          <w:sz w:val="24"/>
          <w:szCs w:val="24"/>
        </w:rPr>
        <w:tab/>
        <w:t>Вовлечение школьников в</w:t>
      </w:r>
      <w:r w:rsidR="00BD51DD" w:rsidRPr="00795BFA">
        <w:rPr>
          <w:rFonts w:ascii="Times New Roman" w:eastAsia="Calibri" w:hAnsi="Times New Roman" w:cs="Times New Roman"/>
          <w:sz w:val="24"/>
          <w:szCs w:val="24"/>
        </w:rPr>
        <w:t xml:space="preserve"> проектную и исследовательскую </w:t>
      </w:r>
      <w:r w:rsidR="00E22D1E" w:rsidRPr="00795BFA">
        <w:rPr>
          <w:rFonts w:ascii="Times New Roman" w:eastAsia="Calibri" w:hAnsi="Times New Roman" w:cs="Times New Roman"/>
          <w:sz w:val="24"/>
          <w:szCs w:val="24"/>
        </w:rPr>
        <w:t>деятельность с цел</w:t>
      </w:r>
      <w:r w:rsidR="005D43A8" w:rsidRPr="00795BFA">
        <w:rPr>
          <w:rFonts w:ascii="Times New Roman" w:eastAsia="Calibri" w:hAnsi="Times New Roman" w:cs="Times New Roman"/>
          <w:sz w:val="24"/>
          <w:szCs w:val="24"/>
        </w:rPr>
        <w:t>ью повышения качества обучения.</w:t>
      </w:r>
    </w:p>
    <w:p w:rsidR="002D41F3" w:rsidRPr="00795BFA" w:rsidRDefault="00531088" w:rsidP="00A9550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E22D1E" w:rsidRPr="00795BFA">
        <w:rPr>
          <w:rFonts w:ascii="Times New Roman" w:eastAsia="Calibri" w:hAnsi="Times New Roman" w:cs="Times New Roman"/>
          <w:sz w:val="24"/>
          <w:szCs w:val="24"/>
        </w:rPr>
        <w:t>.</w:t>
      </w:r>
      <w:r w:rsidR="00E22D1E" w:rsidRPr="00795BFA">
        <w:rPr>
          <w:rFonts w:ascii="Times New Roman" w:eastAsia="Calibri" w:hAnsi="Times New Roman" w:cs="Times New Roman"/>
          <w:sz w:val="24"/>
          <w:szCs w:val="24"/>
        </w:rPr>
        <w:tab/>
        <w:t xml:space="preserve">Сохранение приоритета </w:t>
      </w:r>
      <w:r w:rsidR="002D41F3" w:rsidRPr="00795BFA">
        <w:rPr>
          <w:rFonts w:ascii="Times New Roman" w:eastAsia="Calibri" w:hAnsi="Times New Roman" w:cs="Times New Roman"/>
          <w:sz w:val="24"/>
          <w:szCs w:val="24"/>
        </w:rPr>
        <w:t>духовно-</w:t>
      </w:r>
      <w:r w:rsidR="00E22D1E" w:rsidRPr="00795BFA">
        <w:rPr>
          <w:rFonts w:ascii="Times New Roman" w:eastAsia="Calibri" w:hAnsi="Times New Roman" w:cs="Times New Roman"/>
          <w:sz w:val="24"/>
          <w:szCs w:val="24"/>
        </w:rPr>
        <w:t xml:space="preserve">нравственного и </w:t>
      </w:r>
      <w:r w:rsidR="002D41F3" w:rsidRPr="00795BFA">
        <w:rPr>
          <w:rFonts w:ascii="Times New Roman" w:eastAsia="Calibri" w:hAnsi="Times New Roman" w:cs="Times New Roman"/>
          <w:sz w:val="24"/>
          <w:szCs w:val="24"/>
        </w:rPr>
        <w:t>патриотического воспитания учащихся</w:t>
      </w:r>
      <w:r w:rsidR="00E22D1E" w:rsidRPr="00795BFA">
        <w:rPr>
          <w:rFonts w:ascii="Times New Roman" w:eastAsia="Calibri" w:hAnsi="Times New Roman" w:cs="Times New Roman"/>
          <w:sz w:val="24"/>
          <w:szCs w:val="24"/>
        </w:rPr>
        <w:t>, развитие пра</w:t>
      </w:r>
      <w:r w:rsidR="002D41F3" w:rsidRPr="00795BFA">
        <w:rPr>
          <w:rFonts w:ascii="Times New Roman" w:eastAsia="Calibri" w:hAnsi="Times New Roman" w:cs="Times New Roman"/>
          <w:sz w:val="24"/>
          <w:szCs w:val="24"/>
        </w:rPr>
        <w:t>ктики социального творчества, участия учащихся в волонтерской и социально-полезной деятельности.</w:t>
      </w:r>
    </w:p>
    <w:p w:rsidR="00895107" w:rsidRDefault="00531088" w:rsidP="00357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5D43A8" w:rsidRPr="00795BFA">
        <w:rPr>
          <w:rFonts w:ascii="Times New Roman" w:eastAsia="Calibri" w:hAnsi="Times New Roman" w:cs="Times New Roman"/>
          <w:sz w:val="24"/>
          <w:szCs w:val="24"/>
        </w:rPr>
        <w:t>.</w:t>
      </w:r>
      <w:r w:rsidR="00DF71D1" w:rsidRPr="00795B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06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71D1" w:rsidRPr="00795BFA">
        <w:rPr>
          <w:rFonts w:ascii="Times New Roman" w:hAnsi="Times New Roman" w:cs="Times New Roman"/>
          <w:sz w:val="24"/>
          <w:szCs w:val="24"/>
        </w:rPr>
        <w:t>Расширение сферы социальных контактов и укрепление партнерских взаимоотношений и связи с педагогической общественностью города, региона.</w:t>
      </w:r>
    </w:p>
    <w:p w:rsidR="00AD062C" w:rsidRDefault="00AD062C" w:rsidP="0035787A">
      <w:pPr>
        <w:spacing w:after="0"/>
        <w:ind w:firstLine="709"/>
        <w:jc w:val="both"/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Создание воспитательной системы школы.</w:t>
      </w:r>
    </w:p>
    <w:p w:rsidR="0035787A" w:rsidRPr="0035787A" w:rsidRDefault="0035787A" w:rsidP="0035787A">
      <w:pPr>
        <w:spacing w:after="0"/>
        <w:ind w:firstLine="709"/>
        <w:jc w:val="both"/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</w:pPr>
    </w:p>
    <w:p w:rsidR="009961C1" w:rsidRPr="00500FB8" w:rsidRDefault="00744487" w:rsidP="00500FB8">
      <w:pPr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84E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895107" w:rsidRPr="00895107">
        <w:rPr>
          <w:rFonts w:ascii="Times New Roman" w:hAnsi="Times New Roman" w:cs="Times New Roman"/>
          <w:bCs/>
          <w:i/>
          <w:sz w:val="24"/>
          <w:szCs w:val="24"/>
        </w:rPr>
        <w:t>.2. Оценка содержания и качества подготовки обучающихся.</w:t>
      </w:r>
    </w:p>
    <w:p w:rsidR="00113939" w:rsidRDefault="009961C1" w:rsidP="009C07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CC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Национальном проекте РФ «Образование» одной из стратегических целей является - в</w:t>
      </w:r>
      <w:r w:rsidRPr="00DF7FF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оспитание гармонично развитой и социально ответственной личности на основе духовно-нравственных ценностей народов РФ, исторических и национально-культурных традиций</w:t>
      </w:r>
      <w:r>
        <w:rPr>
          <w:rFonts w:ascii="Times New Roman" w:hAnsi="Times New Roman" w:cs="Times New Roman"/>
          <w:sz w:val="24"/>
          <w:szCs w:val="24"/>
        </w:rPr>
        <w:t xml:space="preserve">. Педагогический коллектив уделяет особое внимание на достижение положительных результатов в этом направлении. </w:t>
      </w:r>
    </w:p>
    <w:p w:rsidR="009961C1" w:rsidRDefault="00113939" w:rsidP="00113939">
      <w:pPr>
        <w:spacing w:after="0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9961C1" w:rsidRPr="00113939">
        <w:rPr>
          <w:rFonts w:ascii="Times New Roman" w:hAnsi="Times New Roman" w:cs="Times New Roman"/>
          <w:sz w:val="24"/>
          <w:szCs w:val="24"/>
        </w:rPr>
        <w:t xml:space="preserve">В школе реализуется программа духовно-нравственного воспитания «Школа новых возможностей». </w:t>
      </w:r>
      <w:r w:rsidR="009961C1" w:rsidRPr="00113939">
        <w:rPr>
          <w:rFonts w:ascii="Times New Roman" w:eastAsia="Calibri" w:hAnsi="Times New Roman" w:cs="Times New Roman"/>
          <w:sz w:val="24"/>
          <w:szCs w:val="24"/>
        </w:rPr>
        <w:t>Внеурочная деятельность для учащихся с 5 по 11 классы реализуется по 4-м направлениям: духовно-нравственное, обще-интеллектуальное, общекультурное, социальное.</w:t>
      </w:r>
      <w:r w:rsidR="009961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13939" w:rsidRDefault="00113939" w:rsidP="00113939">
      <w:pPr>
        <w:spacing w:after="0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837539">
        <w:rPr>
          <w:rFonts w:ascii="Times New Roman" w:hAnsi="Times New Roman" w:cs="Times New Roman"/>
          <w:color w:val="212529"/>
          <w:sz w:val="24"/>
          <w:szCs w:val="24"/>
        </w:rPr>
        <w:t>Приведенная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 в таблице 4</w:t>
      </w:r>
      <w:r w:rsidRPr="00837539">
        <w:rPr>
          <w:rFonts w:ascii="Times New Roman" w:hAnsi="Times New Roman" w:cs="Times New Roman"/>
          <w:color w:val="212529"/>
          <w:sz w:val="24"/>
          <w:szCs w:val="24"/>
        </w:rPr>
        <w:t xml:space="preserve"> статистика показывает, что положительная динамика успешного освоения основных общеобразовательных программ сохраняется, при этом стабильно растет число учащихся,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 получивших аттестаты об ООО и СОО. </w:t>
      </w:r>
    </w:p>
    <w:p w:rsidR="00113939" w:rsidRDefault="00113939" w:rsidP="008570BA">
      <w:pPr>
        <w:spacing w:after="0"/>
        <w:jc w:val="both"/>
        <w:rPr>
          <w:rFonts w:ascii="Times New Roman" w:hAnsi="Times New Roman" w:cs="Times New Roman"/>
          <w:color w:val="212529"/>
          <w:sz w:val="24"/>
          <w:szCs w:val="24"/>
        </w:rPr>
      </w:pPr>
    </w:p>
    <w:p w:rsidR="00113939" w:rsidRPr="00EA3187" w:rsidRDefault="00113939" w:rsidP="00113939">
      <w:pPr>
        <w:spacing w:after="0"/>
        <w:ind w:firstLine="708"/>
        <w:jc w:val="right"/>
        <w:rPr>
          <w:rFonts w:ascii="Times New Roman" w:hAnsi="Times New Roman" w:cs="Times New Roman"/>
          <w:b/>
          <w:i/>
          <w:color w:val="212529"/>
          <w:sz w:val="24"/>
          <w:szCs w:val="24"/>
        </w:rPr>
      </w:pPr>
      <w:r w:rsidRPr="00EA3187">
        <w:rPr>
          <w:rFonts w:ascii="Times New Roman" w:hAnsi="Times New Roman" w:cs="Times New Roman"/>
          <w:b/>
          <w:i/>
          <w:color w:val="212529"/>
          <w:sz w:val="24"/>
          <w:szCs w:val="24"/>
        </w:rPr>
        <w:t>Таблица 4</w:t>
      </w:r>
    </w:p>
    <w:p w:rsidR="00113939" w:rsidRPr="00EA3187" w:rsidRDefault="00113939" w:rsidP="00113939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212529"/>
          <w:sz w:val="24"/>
          <w:szCs w:val="24"/>
        </w:rPr>
      </w:pPr>
      <w:r w:rsidRPr="00EA3187">
        <w:rPr>
          <w:rFonts w:ascii="Times New Roman" w:hAnsi="Times New Roman" w:cs="Times New Roman"/>
          <w:b/>
          <w:i/>
          <w:color w:val="212529"/>
          <w:sz w:val="24"/>
          <w:szCs w:val="24"/>
        </w:rPr>
        <w:t>Стати</w:t>
      </w:r>
      <w:r w:rsidR="00E20A7C">
        <w:rPr>
          <w:rFonts w:ascii="Times New Roman" w:hAnsi="Times New Roman" w:cs="Times New Roman"/>
          <w:b/>
          <w:i/>
          <w:color w:val="212529"/>
          <w:sz w:val="24"/>
          <w:szCs w:val="24"/>
        </w:rPr>
        <w:t>стика показателей</w:t>
      </w:r>
    </w:p>
    <w:p w:rsidR="00113939" w:rsidRDefault="00113939" w:rsidP="00113939">
      <w:pPr>
        <w:spacing w:after="0"/>
        <w:ind w:firstLine="708"/>
        <w:jc w:val="center"/>
        <w:rPr>
          <w:rFonts w:ascii="Times New Roman" w:hAnsi="Times New Roman" w:cs="Times New Roman"/>
          <w:i/>
          <w:color w:val="212529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2373"/>
        <w:gridCol w:w="2163"/>
        <w:gridCol w:w="2410"/>
        <w:gridCol w:w="1843"/>
      </w:tblGrid>
      <w:tr w:rsidR="00113939" w:rsidTr="00113939">
        <w:tc>
          <w:tcPr>
            <w:tcW w:w="817" w:type="dxa"/>
          </w:tcPr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i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12529"/>
                <w:sz w:val="24"/>
                <w:szCs w:val="24"/>
              </w:rPr>
              <w:t>№п\п</w:t>
            </w:r>
          </w:p>
        </w:tc>
        <w:tc>
          <w:tcPr>
            <w:tcW w:w="2373" w:type="dxa"/>
          </w:tcPr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i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12529"/>
                <w:sz w:val="24"/>
                <w:szCs w:val="24"/>
              </w:rPr>
              <w:t>Параметры статистики</w:t>
            </w:r>
          </w:p>
        </w:tc>
        <w:tc>
          <w:tcPr>
            <w:tcW w:w="2163" w:type="dxa"/>
          </w:tcPr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i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12529"/>
                <w:sz w:val="24"/>
                <w:szCs w:val="24"/>
              </w:rPr>
              <w:t>2019-2020 уч.год</w:t>
            </w:r>
          </w:p>
        </w:tc>
        <w:tc>
          <w:tcPr>
            <w:tcW w:w="2410" w:type="dxa"/>
          </w:tcPr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i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12529"/>
                <w:sz w:val="24"/>
                <w:szCs w:val="24"/>
              </w:rPr>
              <w:t>2020-2021 уч.год</w:t>
            </w:r>
          </w:p>
        </w:tc>
        <w:tc>
          <w:tcPr>
            <w:tcW w:w="1843" w:type="dxa"/>
          </w:tcPr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i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12529"/>
                <w:sz w:val="24"/>
                <w:szCs w:val="24"/>
              </w:rPr>
              <w:t>на конец 2021г.</w:t>
            </w:r>
          </w:p>
        </w:tc>
      </w:tr>
      <w:tr w:rsidR="00113939" w:rsidTr="00113939">
        <w:tc>
          <w:tcPr>
            <w:tcW w:w="817" w:type="dxa"/>
          </w:tcPr>
          <w:p w:rsidR="00113939" w:rsidRPr="00526463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52646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количество обучающихся на конец учебного года, в том числе:</w:t>
            </w:r>
          </w:p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13939" w:rsidRPr="00526463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- основная школа</w:t>
            </w:r>
          </w:p>
        </w:tc>
        <w:tc>
          <w:tcPr>
            <w:tcW w:w="2163" w:type="dxa"/>
          </w:tcPr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140</w:t>
            </w:r>
          </w:p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13939" w:rsidRPr="00526463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79</w:t>
            </w:r>
          </w:p>
        </w:tc>
        <w:tc>
          <w:tcPr>
            <w:tcW w:w="2410" w:type="dxa"/>
          </w:tcPr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125</w:t>
            </w:r>
          </w:p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13939" w:rsidRPr="00526463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132</w:t>
            </w:r>
          </w:p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13939" w:rsidRPr="00526463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77</w:t>
            </w:r>
          </w:p>
        </w:tc>
      </w:tr>
      <w:tr w:rsidR="00113939" w:rsidTr="00113939">
        <w:tc>
          <w:tcPr>
            <w:tcW w:w="817" w:type="dxa"/>
          </w:tcPr>
          <w:p w:rsidR="00113939" w:rsidRPr="00526463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373" w:type="dxa"/>
          </w:tcPr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- средняя школа</w:t>
            </w:r>
          </w:p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163" w:type="dxa"/>
          </w:tcPr>
          <w:p w:rsidR="00113939" w:rsidRPr="00526463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113939" w:rsidRPr="00526463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113939" w:rsidRPr="00526463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55</w:t>
            </w:r>
          </w:p>
        </w:tc>
      </w:tr>
      <w:tr w:rsidR="00113939" w:rsidTr="00113939">
        <w:tc>
          <w:tcPr>
            <w:tcW w:w="817" w:type="dxa"/>
          </w:tcPr>
          <w:p w:rsidR="00113939" w:rsidRPr="00526463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Количество обучающихся, оставленных на повторное обучение:</w:t>
            </w:r>
          </w:p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-основная школа</w:t>
            </w:r>
          </w:p>
        </w:tc>
        <w:tc>
          <w:tcPr>
            <w:tcW w:w="2163" w:type="dxa"/>
          </w:tcPr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10</w:t>
            </w:r>
          </w:p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13939" w:rsidRPr="00526463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8</w:t>
            </w:r>
          </w:p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13939" w:rsidRPr="00526463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13939" w:rsidRPr="00526463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13939" w:rsidTr="00113939">
        <w:tc>
          <w:tcPr>
            <w:tcW w:w="817" w:type="dxa"/>
          </w:tcPr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373" w:type="dxa"/>
          </w:tcPr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- средняя школа</w:t>
            </w:r>
          </w:p>
        </w:tc>
        <w:tc>
          <w:tcPr>
            <w:tcW w:w="2163" w:type="dxa"/>
          </w:tcPr>
          <w:p w:rsidR="00113939" w:rsidRPr="00526463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13939" w:rsidRPr="00526463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13939" w:rsidRPr="00526463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13939" w:rsidTr="00113939">
        <w:tc>
          <w:tcPr>
            <w:tcW w:w="817" w:type="dxa"/>
          </w:tcPr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2373" w:type="dxa"/>
          </w:tcPr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Не получили аттестата:</w:t>
            </w:r>
          </w:p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- об основном общем образовании</w:t>
            </w:r>
          </w:p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163" w:type="dxa"/>
          </w:tcPr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</w:t>
            </w:r>
          </w:p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13939" w:rsidRPr="00526463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3</w:t>
            </w:r>
          </w:p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13939" w:rsidRPr="00526463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13939" w:rsidRPr="00526463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13939" w:rsidTr="00113939">
        <w:tc>
          <w:tcPr>
            <w:tcW w:w="817" w:type="dxa"/>
          </w:tcPr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373" w:type="dxa"/>
          </w:tcPr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- о среднем общем образовании </w:t>
            </w:r>
          </w:p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163" w:type="dxa"/>
          </w:tcPr>
          <w:p w:rsidR="00113939" w:rsidRPr="00526463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113939" w:rsidRPr="00526463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13939" w:rsidRPr="00526463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13939" w:rsidTr="00113939">
        <w:tc>
          <w:tcPr>
            <w:tcW w:w="817" w:type="dxa"/>
          </w:tcPr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113939" w:rsidRPr="00113939" w:rsidRDefault="00113939" w:rsidP="00113939">
            <w:pPr>
              <w:jc w:val="center"/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113939"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>Окончили школу с аттестатом:</w:t>
            </w:r>
          </w:p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- в основной школе </w:t>
            </w:r>
          </w:p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163" w:type="dxa"/>
          </w:tcPr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22</w:t>
            </w:r>
          </w:p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  <w:p w:rsidR="00113939" w:rsidRPr="00526463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113939" w:rsidRPr="00113939" w:rsidRDefault="00113939" w:rsidP="00113939">
            <w:pPr>
              <w:jc w:val="center"/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113939"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>39</w:t>
            </w:r>
          </w:p>
          <w:p w:rsidR="00113939" w:rsidRPr="00113939" w:rsidRDefault="00113939" w:rsidP="00113939">
            <w:pPr>
              <w:jc w:val="center"/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</w:pPr>
          </w:p>
          <w:p w:rsidR="00113939" w:rsidRPr="00113939" w:rsidRDefault="00113939" w:rsidP="00113939">
            <w:pPr>
              <w:jc w:val="center"/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</w:pPr>
          </w:p>
          <w:p w:rsidR="00113939" w:rsidRPr="00526463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113939"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113939" w:rsidRPr="00526463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13939" w:rsidTr="00113939">
        <w:tc>
          <w:tcPr>
            <w:tcW w:w="817" w:type="dxa"/>
          </w:tcPr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373" w:type="dxa"/>
          </w:tcPr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- в средней школе</w:t>
            </w:r>
          </w:p>
          <w:p w:rsidR="00113939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163" w:type="dxa"/>
          </w:tcPr>
          <w:p w:rsidR="00113939" w:rsidRPr="00526463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13939" w:rsidRPr="00113939" w:rsidRDefault="00113939" w:rsidP="00113939">
            <w:pPr>
              <w:jc w:val="center"/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113939"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113939" w:rsidRPr="00526463" w:rsidRDefault="00113939" w:rsidP="0011393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113939" w:rsidRDefault="00113939" w:rsidP="00113939">
      <w:pPr>
        <w:spacing w:after="0"/>
        <w:jc w:val="both"/>
        <w:rPr>
          <w:rFonts w:ascii="Times New Roman" w:hAnsi="Times New Roman" w:cs="Times New Roman"/>
          <w:color w:val="212529"/>
          <w:sz w:val="24"/>
          <w:szCs w:val="24"/>
        </w:rPr>
      </w:pPr>
    </w:p>
    <w:p w:rsidR="00603A36" w:rsidRPr="00935EA9" w:rsidRDefault="00A46D42" w:rsidP="00603A3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A3187">
        <w:rPr>
          <w:rFonts w:ascii="Times New Roman" w:hAnsi="Times New Roman" w:cs="Times New Roman"/>
          <w:color w:val="212529"/>
          <w:sz w:val="24"/>
          <w:szCs w:val="24"/>
        </w:rPr>
        <w:t>Краткий анализ динамики результатов успеваемости и качества знаний</w:t>
      </w:r>
      <w:r w:rsidR="00113939">
        <w:rPr>
          <w:rFonts w:ascii="Times New Roman" w:hAnsi="Times New Roman" w:cs="Times New Roman"/>
          <w:color w:val="212529"/>
          <w:sz w:val="24"/>
          <w:szCs w:val="24"/>
        </w:rPr>
        <w:t xml:space="preserve"> представлен в таблице 5</w:t>
      </w:r>
      <w:r w:rsidR="00EA3187">
        <w:rPr>
          <w:rFonts w:ascii="Times New Roman" w:hAnsi="Times New Roman" w:cs="Times New Roman"/>
          <w:color w:val="212529"/>
          <w:sz w:val="24"/>
          <w:szCs w:val="24"/>
        </w:rPr>
        <w:t>.</w:t>
      </w:r>
      <w:r w:rsidR="00603A36" w:rsidRPr="00603A3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603A36" w:rsidRPr="00935EA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Результаты осво</w:t>
      </w:r>
      <w:r w:rsidR="00603A3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ения учащимися программ основного</w:t>
      </w:r>
      <w:r w:rsidR="00603A36" w:rsidRPr="00935EA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общего образования по показатель «успева</w:t>
      </w:r>
      <w:r w:rsidR="00603A3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емость» в 2021 году снизились на 1</w:t>
      </w:r>
      <w:r w:rsidR="00603A36" w:rsidRPr="00935EA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%.</w:t>
      </w:r>
    </w:p>
    <w:p w:rsidR="00603A36" w:rsidRDefault="00603A36" w:rsidP="00F21FD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61FC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Если сравнить результаты освоения обучающимися программ основного общего образования по показателю «успеваемость» в 2021 г. с результатами освоения обучающимися программ основного общего образования по показателю «успеваемость» в </w:t>
      </w:r>
      <w:r w:rsidRPr="00E61FC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2020 г., то можно отметить, что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процент учащихся</w:t>
      </w:r>
      <w:r w:rsidRPr="00603A3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око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нчивших на «4» и «5»</w:t>
      </w:r>
      <w:r w:rsidRPr="00603A3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снизился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6%. Такие показатели можно объяснить снижением мотивации учебной деятельности у обучающихся за время дистанционного обучения на период коронавирусной инфекции.</w:t>
      </w:r>
    </w:p>
    <w:p w:rsidR="00F21FD4" w:rsidRDefault="00F21FD4" w:rsidP="00F21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Школа провела опрос учащихся и родителей несовершеннолетних учащихся по вопросу удовлетворенности дистанционным обучением. Преимущество дистанционного обучения перед традиционным, по мнению родителей, заключается в получение практических навыков овладения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-технологиями. Комфортная домашняя обстановка не для всех учащихся оказывается оптимальным условиям для получения качественного образования. Важным является то, что заменить живое общение, влияние личности учителя на личность учащегося средствами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6C7D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технологий невозможно, разобраться в сложном учебном материале без личностного контакта сложно.</w:t>
      </w:r>
    </w:p>
    <w:p w:rsidR="00603A36" w:rsidRDefault="00F21FD4" w:rsidP="00F21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Родители отмечают, что во время дистанционного обучения оценки ребенка не изменились, кто-то отмечает улучшение, а кто-то ухудшение успеваемости. Но большинство опрошенных, утверждают, что дистанционное обучение негативно отразилось на образовании учащихся.</w:t>
      </w:r>
    </w:p>
    <w:p w:rsidR="00652F48" w:rsidRDefault="00652F48" w:rsidP="00652F48">
      <w:p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Результаты освоения учащимися программ среднего общего образования по показателю «успеваемость» в 2021 году представлены в таблице 6. </w:t>
      </w:r>
    </w:p>
    <w:p w:rsidR="004A49BF" w:rsidRPr="00332F8B" w:rsidRDefault="00652F48" w:rsidP="00332F8B">
      <w:pPr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Динамика присутствует: показатели </w:t>
      </w:r>
      <w:r w:rsidRPr="00207BC5">
        <w:rPr>
          <w:rFonts w:ascii="Times New Roman" w:hAnsi="Times New Roman" w:cs="Times New Roman"/>
          <w:bCs/>
          <w:sz w:val="24"/>
          <w:szCs w:val="24"/>
        </w:rPr>
        <w:t>выросли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Pr="00207BC5">
        <w:rPr>
          <w:rFonts w:ascii="Times New Roman" w:hAnsi="Times New Roman" w:cs="Times New Roman"/>
          <w:bCs/>
          <w:sz w:val="24"/>
          <w:szCs w:val="24"/>
        </w:rPr>
        <w:t>%.</w:t>
      </w:r>
      <w:r>
        <w:rPr>
          <w:rFonts w:ascii="Times New Roman" w:hAnsi="Times New Roman" w:cs="Times New Roman"/>
          <w:bCs/>
          <w:sz w:val="24"/>
          <w:szCs w:val="24"/>
        </w:rPr>
        <w:t xml:space="preserve">  В 2021 г. количество учащихся, которые закончили школу на «4» и «5» было 11%.  Обучающихся, окончивших год только на «5» - нет. </w:t>
      </w:r>
    </w:p>
    <w:p w:rsidR="004A49BF" w:rsidRPr="00F21FD4" w:rsidRDefault="007F4188" w:rsidP="00F21FD4">
      <w:pPr>
        <w:spacing w:after="0"/>
        <w:ind w:firstLine="708"/>
        <w:jc w:val="right"/>
        <w:rPr>
          <w:rFonts w:ascii="Times New Roman" w:hAnsi="Times New Roman" w:cs="Times New Roman"/>
          <w:b/>
          <w:i/>
          <w:color w:val="21252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12529"/>
          <w:sz w:val="24"/>
          <w:szCs w:val="24"/>
        </w:rPr>
        <w:t>Таблица 5</w:t>
      </w:r>
    </w:p>
    <w:p w:rsidR="004A49BF" w:rsidRDefault="004A49BF" w:rsidP="004A49B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EA3187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>Результаты освоения учащимися программ</w:t>
      </w:r>
    </w:p>
    <w:p w:rsidR="004A49BF" w:rsidRPr="00EA3187" w:rsidRDefault="004A49BF" w:rsidP="004A49B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 xml:space="preserve">среднего </w:t>
      </w:r>
      <w:r w:rsidRPr="00EA3187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>общего образования</w:t>
      </w:r>
      <w:r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 xml:space="preserve"> </w:t>
      </w:r>
      <w:r w:rsidRPr="00EA3187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>в 2021г.</w:t>
      </w:r>
    </w:p>
    <w:p w:rsidR="004A49BF" w:rsidRDefault="004A49BF" w:rsidP="004A49BF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730"/>
        <w:gridCol w:w="1092"/>
        <w:gridCol w:w="957"/>
        <w:gridCol w:w="561"/>
        <w:gridCol w:w="1244"/>
        <w:gridCol w:w="681"/>
        <w:gridCol w:w="856"/>
        <w:gridCol w:w="839"/>
        <w:gridCol w:w="770"/>
        <w:gridCol w:w="752"/>
        <w:gridCol w:w="787"/>
        <w:gridCol w:w="761"/>
      </w:tblGrid>
      <w:tr w:rsidR="004A49BF" w:rsidTr="00F3199F">
        <w:trPr>
          <w:trHeight w:val="228"/>
        </w:trPr>
        <w:tc>
          <w:tcPr>
            <w:tcW w:w="730" w:type="dxa"/>
            <w:vMerge w:val="restart"/>
          </w:tcPr>
          <w:p w:rsidR="004A49BF" w:rsidRPr="00232811" w:rsidRDefault="004A49BF" w:rsidP="00892BFE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23281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92" w:type="dxa"/>
            <w:vMerge w:val="restart"/>
          </w:tcPr>
          <w:p w:rsidR="004A49BF" w:rsidRPr="00232811" w:rsidRDefault="004A49BF" w:rsidP="00892BFE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всего уч-ся</w:t>
            </w:r>
          </w:p>
        </w:tc>
        <w:tc>
          <w:tcPr>
            <w:tcW w:w="1535" w:type="dxa"/>
            <w:gridSpan w:val="2"/>
            <w:vMerge w:val="restart"/>
          </w:tcPr>
          <w:p w:rsidR="004A49BF" w:rsidRDefault="004A49BF" w:rsidP="00892BFE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Из них </w:t>
            </w:r>
          </w:p>
          <w:p w:rsidR="004A49BF" w:rsidRPr="00232811" w:rsidRDefault="004A49BF" w:rsidP="00892BFE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успевают</w:t>
            </w:r>
          </w:p>
        </w:tc>
        <w:tc>
          <w:tcPr>
            <w:tcW w:w="1947" w:type="dxa"/>
            <w:gridSpan w:val="2"/>
            <w:vMerge w:val="restart"/>
          </w:tcPr>
          <w:p w:rsidR="004A49BF" w:rsidRPr="00232811" w:rsidRDefault="004A49BF" w:rsidP="00892BFE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Окончили год</w:t>
            </w:r>
          </w:p>
        </w:tc>
        <w:tc>
          <w:tcPr>
            <w:tcW w:w="3266" w:type="dxa"/>
            <w:gridSpan w:val="4"/>
          </w:tcPr>
          <w:p w:rsidR="004A49BF" w:rsidRPr="00232811" w:rsidRDefault="004A49BF" w:rsidP="00892BFE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Не успевают</w:t>
            </w:r>
          </w:p>
        </w:tc>
        <w:tc>
          <w:tcPr>
            <w:tcW w:w="1560" w:type="dxa"/>
            <w:gridSpan w:val="2"/>
            <w:vMerge w:val="restart"/>
          </w:tcPr>
          <w:p w:rsidR="004A49BF" w:rsidRPr="00232811" w:rsidRDefault="004A49BF" w:rsidP="00892BFE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Переведено условно</w:t>
            </w:r>
          </w:p>
        </w:tc>
      </w:tr>
      <w:tr w:rsidR="004A49BF" w:rsidTr="00F3199F">
        <w:trPr>
          <w:trHeight w:val="228"/>
        </w:trPr>
        <w:tc>
          <w:tcPr>
            <w:tcW w:w="730" w:type="dxa"/>
            <w:vMerge/>
          </w:tcPr>
          <w:p w:rsidR="004A49BF" w:rsidRPr="00232811" w:rsidRDefault="004A49BF" w:rsidP="00892BFE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A49BF" w:rsidRDefault="004A49BF" w:rsidP="00892BFE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gridSpan w:val="2"/>
            <w:vMerge/>
          </w:tcPr>
          <w:p w:rsidR="004A49BF" w:rsidRDefault="004A49BF" w:rsidP="00892BFE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gridSpan w:val="2"/>
            <w:vMerge/>
          </w:tcPr>
          <w:p w:rsidR="004A49BF" w:rsidRDefault="004A49BF" w:rsidP="00892BFE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gridSpan w:val="2"/>
          </w:tcPr>
          <w:p w:rsidR="004A49BF" w:rsidRDefault="004A49BF" w:rsidP="00892BFE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3" w:type="dxa"/>
            <w:gridSpan w:val="2"/>
          </w:tcPr>
          <w:p w:rsidR="004A49BF" w:rsidRPr="00232811" w:rsidRDefault="004A49BF" w:rsidP="00892BFE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их них н/а</w:t>
            </w:r>
          </w:p>
        </w:tc>
        <w:tc>
          <w:tcPr>
            <w:tcW w:w="1560" w:type="dxa"/>
            <w:gridSpan w:val="2"/>
            <w:vMerge/>
          </w:tcPr>
          <w:p w:rsidR="004A49BF" w:rsidRPr="00232811" w:rsidRDefault="004A49BF" w:rsidP="00892BFE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</w:tr>
      <w:tr w:rsidR="004A49BF" w:rsidTr="00F3199F">
        <w:tc>
          <w:tcPr>
            <w:tcW w:w="730" w:type="dxa"/>
          </w:tcPr>
          <w:p w:rsidR="004A49BF" w:rsidRPr="00232811" w:rsidRDefault="004A49BF" w:rsidP="00892BFE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A49BF" w:rsidRPr="00232811" w:rsidRDefault="004A49BF" w:rsidP="00892BFE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</w:tcPr>
          <w:p w:rsidR="004A49BF" w:rsidRPr="00232811" w:rsidRDefault="004A49BF" w:rsidP="00892BFE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23281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63" w:type="dxa"/>
          </w:tcPr>
          <w:p w:rsidR="004A49BF" w:rsidRPr="00232811" w:rsidRDefault="004A49BF" w:rsidP="00892BFE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23281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56" w:type="dxa"/>
          </w:tcPr>
          <w:p w:rsidR="004A49BF" w:rsidRPr="00232811" w:rsidRDefault="004A49BF" w:rsidP="00892BFE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23281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«4»</w:t>
            </w: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</w:t>
            </w:r>
            <w:r w:rsidRPr="00232811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691" w:type="dxa"/>
          </w:tcPr>
          <w:p w:rsidR="004A49BF" w:rsidRPr="00232811" w:rsidRDefault="004A49BF" w:rsidP="00892BFE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67" w:type="dxa"/>
          </w:tcPr>
          <w:p w:rsidR="004A49BF" w:rsidRPr="00232811" w:rsidRDefault="004A49BF" w:rsidP="00892BFE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56" w:type="dxa"/>
          </w:tcPr>
          <w:p w:rsidR="004A49BF" w:rsidRPr="00232811" w:rsidRDefault="004A49BF" w:rsidP="00892BFE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77" w:type="dxa"/>
          </w:tcPr>
          <w:p w:rsidR="004A49BF" w:rsidRPr="00232811" w:rsidRDefault="004A49BF" w:rsidP="00892BFE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66" w:type="dxa"/>
          </w:tcPr>
          <w:p w:rsidR="004A49BF" w:rsidRPr="00232811" w:rsidRDefault="004A49BF" w:rsidP="00892BFE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8" w:type="dxa"/>
          </w:tcPr>
          <w:p w:rsidR="004A49BF" w:rsidRPr="00232811" w:rsidRDefault="004A49BF" w:rsidP="00892BFE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72" w:type="dxa"/>
          </w:tcPr>
          <w:p w:rsidR="004A49BF" w:rsidRPr="00232811" w:rsidRDefault="004A49BF" w:rsidP="00892BFE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%</w:t>
            </w:r>
          </w:p>
        </w:tc>
      </w:tr>
      <w:tr w:rsidR="00207BC5" w:rsidTr="00F3199F">
        <w:tc>
          <w:tcPr>
            <w:tcW w:w="730" w:type="dxa"/>
          </w:tcPr>
          <w:p w:rsidR="00207BC5" w:rsidRDefault="00207BC5" w:rsidP="00207BC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992" w:type="dxa"/>
          </w:tcPr>
          <w:p w:rsidR="00207BC5" w:rsidRPr="00232811" w:rsidRDefault="00207BC5" w:rsidP="00207BC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2" w:type="dxa"/>
          </w:tcPr>
          <w:p w:rsidR="00207BC5" w:rsidRPr="00232811" w:rsidRDefault="00207BC5" w:rsidP="00207BC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3" w:type="dxa"/>
          </w:tcPr>
          <w:p w:rsidR="00207BC5" w:rsidRPr="00232811" w:rsidRDefault="00207BC5" w:rsidP="00207BC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</w:tcPr>
          <w:p w:rsidR="00207BC5" w:rsidRPr="00232811" w:rsidRDefault="00207BC5" w:rsidP="00207BC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</w:tcPr>
          <w:p w:rsidR="00207BC5" w:rsidRDefault="00207BC5" w:rsidP="00207BC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</w:tcPr>
          <w:p w:rsidR="00207BC5" w:rsidRPr="00232811" w:rsidRDefault="00207BC5" w:rsidP="00207BC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207BC5" w:rsidRPr="00232811" w:rsidRDefault="00207BC5" w:rsidP="00207BC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207BC5" w:rsidRPr="00232811" w:rsidRDefault="00207BC5" w:rsidP="00207BC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207BC5" w:rsidRPr="00232811" w:rsidRDefault="00207BC5" w:rsidP="00207BC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</w:tcPr>
          <w:p w:rsidR="00207BC5" w:rsidRPr="00232811" w:rsidRDefault="00207BC5" w:rsidP="00207BC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</w:tcPr>
          <w:p w:rsidR="00207BC5" w:rsidRPr="00232811" w:rsidRDefault="00207BC5" w:rsidP="00207BC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</w:tr>
      <w:tr w:rsidR="00207BC5" w:rsidTr="00F3199F">
        <w:tc>
          <w:tcPr>
            <w:tcW w:w="730" w:type="dxa"/>
          </w:tcPr>
          <w:p w:rsidR="00207BC5" w:rsidRDefault="00207BC5" w:rsidP="00207BC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992" w:type="dxa"/>
          </w:tcPr>
          <w:p w:rsidR="00207BC5" w:rsidRPr="00232811" w:rsidRDefault="002229D6" w:rsidP="00207BC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2" w:type="dxa"/>
          </w:tcPr>
          <w:p w:rsidR="00207BC5" w:rsidRPr="00232811" w:rsidRDefault="002229D6" w:rsidP="00207BC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3" w:type="dxa"/>
          </w:tcPr>
          <w:p w:rsidR="00207BC5" w:rsidRPr="00232811" w:rsidRDefault="00207BC5" w:rsidP="00207BC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</w:tcPr>
          <w:p w:rsidR="00207BC5" w:rsidRPr="00232811" w:rsidRDefault="00207BC5" w:rsidP="00207BC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</w:tcPr>
          <w:p w:rsidR="00207BC5" w:rsidRDefault="00207BC5" w:rsidP="00207BC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</w:tcPr>
          <w:p w:rsidR="00207BC5" w:rsidRPr="00232811" w:rsidRDefault="00207BC5" w:rsidP="00207BC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207BC5" w:rsidRPr="00232811" w:rsidRDefault="00207BC5" w:rsidP="00207BC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207BC5" w:rsidRPr="00232811" w:rsidRDefault="00207BC5" w:rsidP="00207BC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207BC5" w:rsidRPr="00232811" w:rsidRDefault="00207BC5" w:rsidP="00207BC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</w:tcPr>
          <w:p w:rsidR="00207BC5" w:rsidRPr="00232811" w:rsidRDefault="00207BC5" w:rsidP="00207BC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</w:tcPr>
          <w:p w:rsidR="00207BC5" w:rsidRPr="00232811" w:rsidRDefault="00207BC5" w:rsidP="00207BC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</w:tr>
      <w:tr w:rsidR="00207BC5" w:rsidTr="00F3199F">
        <w:tc>
          <w:tcPr>
            <w:tcW w:w="730" w:type="dxa"/>
          </w:tcPr>
          <w:p w:rsidR="00207BC5" w:rsidRDefault="00207BC5" w:rsidP="00207BC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992" w:type="dxa"/>
          </w:tcPr>
          <w:p w:rsidR="00207BC5" w:rsidRPr="00232811" w:rsidRDefault="00207BC5" w:rsidP="00207BC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72" w:type="dxa"/>
          </w:tcPr>
          <w:p w:rsidR="00207BC5" w:rsidRPr="00232811" w:rsidRDefault="00207BC5" w:rsidP="00207BC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3" w:type="dxa"/>
          </w:tcPr>
          <w:p w:rsidR="00207BC5" w:rsidRPr="00232811" w:rsidRDefault="00207BC5" w:rsidP="00207BC5">
            <w:pP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</w:tcPr>
          <w:p w:rsidR="00207BC5" w:rsidRPr="00232811" w:rsidRDefault="00207BC5" w:rsidP="00207BC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</w:tcPr>
          <w:p w:rsidR="00207BC5" w:rsidRDefault="00207BC5" w:rsidP="00207BC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</w:tcPr>
          <w:p w:rsidR="00207BC5" w:rsidRPr="00232811" w:rsidRDefault="00207BC5" w:rsidP="00207BC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207BC5" w:rsidRPr="00232811" w:rsidRDefault="00207BC5" w:rsidP="00207BC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207BC5" w:rsidRPr="00232811" w:rsidRDefault="00207BC5" w:rsidP="00207BC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207BC5" w:rsidRPr="00232811" w:rsidRDefault="00207BC5" w:rsidP="00207BC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</w:tcPr>
          <w:p w:rsidR="00207BC5" w:rsidRPr="00232811" w:rsidRDefault="00207BC5" w:rsidP="00207BC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</w:tcPr>
          <w:p w:rsidR="00207BC5" w:rsidRPr="00232811" w:rsidRDefault="00207BC5" w:rsidP="00207BC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</w:tr>
      <w:tr w:rsidR="00207BC5" w:rsidTr="00F3199F">
        <w:tc>
          <w:tcPr>
            <w:tcW w:w="730" w:type="dxa"/>
          </w:tcPr>
          <w:p w:rsidR="00207BC5" w:rsidRDefault="00207BC5" w:rsidP="00207BC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12а</w:t>
            </w:r>
          </w:p>
        </w:tc>
        <w:tc>
          <w:tcPr>
            <w:tcW w:w="992" w:type="dxa"/>
          </w:tcPr>
          <w:p w:rsidR="00207BC5" w:rsidRPr="00232811" w:rsidRDefault="00207BC5" w:rsidP="00207BC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6+3п/оо</w:t>
            </w:r>
            <w:r w:rsidR="00F3199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72" w:type="dxa"/>
          </w:tcPr>
          <w:p w:rsidR="00207BC5" w:rsidRPr="00232811" w:rsidRDefault="00207BC5" w:rsidP="00207BC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" w:type="dxa"/>
          </w:tcPr>
          <w:p w:rsidR="00207BC5" w:rsidRPr="00232811" w:rsidRDefault="00207BC5" w:rsidP="00207BC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</w:tcPr>
          <w:p w:rsidR="00207BC5" w:rsidRPr="00232811" w:rsidRDefault="00207BC5" w:rsidP="00207BC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1" w:type="dxa"/>
          </w:tcPr>
          <w:p w:rsidR="00207BC5" w:rsidRDefault="00207BC5" w:rsidP="00207BC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67" w:type="dxa"/>
          </w:tcPr>
          <w:p w:rsidR="00207BC5" w:rsidRPr="00232811" w:rsidRDefault="00207BC5" w:rsidP="00207BC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207BC5" w:rsidRPr="00232811" w:rsidRDefault="00207BC5" w:rsidP="00207BC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207BC5" w:rsidRPr="00232811" w:rsidRDefault="00207BC5" w:rsidP="00207BC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207BC5" w:rsidRPr="00232811" w:rsidRDefault="00207BC5" w:rsidP="00207BC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</w:tcPr>
          <w:p w:rsidR="00207BC5" w:rsidRPr="00232811" w:rsidRDefault="00207BC5" w:rsidP="00207BC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</w:tcPr>
          <w:p w:rsidR="00207BC5" w:rsidRPr="00232811" w:rsidRDefault="00207BC5" w:rsidP="00207BC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</w:tr>
      <w:tr w:rsidR="00207BC5" w:rsidTr="00F3199F">
        <w:tc>
          <w:tcPr>
            <w:tcW w:w="730" w:type="dxa"/>
          </w:tcPr>
          <w:p w:rsidR="00207BC5" w:rsidRDefault="00207BC5" w:rsidP="00207BC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12б</w:t>
            </w:r>
          </w:p>
        </w:tc>
        <w:tc>
          <w:tcPr>
            <w:tcW w:w="992" w:type="dxa"/>
          </w:tcPr>
          <w:p w:rsidR="00207BC5" w:rsidRPr="00232811" w:rsidRDefault="00207BC5" w:rsidP="00207BC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10+1п/оо</w:t>
            </w:r>
            <w:r w:rsidR="00F3199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72" w:type="dxa"/>
          </w:tcPr>
          <w:p w:rsidR="00207BC5" w:rsidRPr="00232811" w:rsidRDefault="00207BC5" w:rsidP="00207BC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</w:tcPr>
          <w:p w:rsidR="00207BC5" w:rsidRPr="00232811" w:rsidRDefault="00207BC5" w:rsidP="00207BC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</w:tcPr>
          <w:p w:rsidR="00207BC5" w:rsidRPr="00232811" w:rsidRDefault="00207BC5" w:rsidP="00207BC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1" w:type="dxa"/>
          </w:tcPr>
          <w:p w:rsidR="00207BC5" w:rsidRDefault="00207BC5" w:rsidP="00207BC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7" w:type="dxa"/>
          </w:tcPr>
          <w:p w:rsidR="00207BC5" w:rsidRPr="00232811" w:rsidRDefault="00207BC5" w:rsidP="00207BC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207BC5" w:rsidRPr="00232811" w:rsidRDefault="00207BC5" w:rsidP="00207BC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207BC5" w:rsidRPr="00232811" w:rsidRDefault="00207BC5" w:rsidP="00207BC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207BC5" w:rsidRPr="00232811" w:rsidRDefault="00207BC5" w:rsidP="00207BC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</w:tcPr>
          <w:p w:rsidR="00207BC5" w:rsidRPr="00232811" w:rsidRDefault="00207BC5" w:rsidP="00207BC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</w:tcPr>
          <w:p w:rsidR="00207BC5" w:rsidRPr="00232811" w:rsidRDefault="00207BC5" w:rsidP="00207BC5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</w:tr>
      <w:tr w:rsidR="004A49BF" w:rsidTr="00F3199F">
        <w:tc>
          <w:tcPr>
            <w:tcW w:w="730" w:type="dxa"/>
          </w:tcPr>
          <w:p w:rsidR="004A49BF" w:rsidRPr="00232811" w:rsidRDefault="004A49BF" w:rsidP="00892BFE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4A49BF" w:rsidRPr="00232811" w:rsidRDefault="002229D6" w:rsidP="00892BFE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52+4п/оо</w:t>
            </w:r>
            <w:r w:rsidR="00F3199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72" w:type="dxa"/>
          </w:tcPr>
          <w:p w:rsidR="004A49BF" w:rsidRPr="00232811" w:rsidRDefault="002229D6" w:rsidP="00892BFE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3" w:type="dxa"/>
          </w:tcPr>
          <w:p w:rsidR="004A49BF" w:rsidRPr="00232811" w:rsidRDefault="002229D6" w:rsidP="00892BFE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</w:tcPr>
          <w:p w:rsidR="004A49BF" w:rsidRPr="00232811" w:rsidRDefault="002229D6" w:rsidP="00892BFE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1" w:type="dxa"/>
          </w:tcPr>
          <w:p w:rsidR="004A49BF" w:rsidRDefault="002229D6" w:rsidP="00892BFE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</w:tcPr>
          <w:p w:rsidR="004A49BF" w:rsidRPr="00232811" w:rsidRDefault="002229D6" w:rsidP="00892BFE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</w:tcPr>
          <w:p w:rsidR="004A49BF" w:rsidRPr="00232811" w:rsidRDefault="002229D6" w:rsidP="00892BFE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7" w:type="dxa"/>
          </w:tcPr>
          <w:p w:rsidR="004A49BF" w:rsidRPr="00232811" w:rsidRDefault="002229D6" w:rsidP="00892BFE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</w:tcPr>
          <w:p w:rsidR="004A49BF" w:rsidRPr="00232811" w:rsidRDefault="002229D6" w:rsidP="00892BFE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8" w:type="dxa"/>
          </w:tcPr>
          <w:p w:rsidR="004A49BF" w:rsidRPr="00232811" w:rsidRDefault="002229D6" w:rsidP="00892BFE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</w:tcPr>
          <w:p w:rsidR="004A49BF" w:rsidRPr="00232811" w:rsidRDefault="002229D6" w:rsidP="00892BFE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0</w:t>
            </w:r>
          </w:p>
        </w:tc>
      </w:tr>
    </w:tbl>
    <w:p w:rsidR="00652F48" w:rsidRPr="00F21FD4" w:rsidRDefault="00F3199F" w:rsidP="00F21FD4">
      <w:pPr>
        <w:spacing w:after="0"/>
        <w:jc w:val="both"/>
        <w:rPr>
          <w:rFonts w:ascii="Times New Roman" w:eastAsia="Times New Roman" w:hAnsi="Times New Roman" w:cs="Times New Roman"/>
          <w:i/>
          <w:color w:val="212529"/>
          <w:sz w:val="20"/>
          <w:szCs w:val="20"/>
          <w:lang w:eastAsia="ru-RU"/>
        </w:rPr>
      </w:pPr>
      <w:r w:rsidRPr="00F21FD4">
        <w:rPr>
          <w:rFonts w:ascii="Times New Roman" w:eastAsia="Times New Roman" w:hAnsi="Times New Roman" w:cs="Times New Roman"/>
          <w:i/>
          <w:color w:val="212529"/>
          <w:sz w:val="20"/>
          <w:szCs w:val="20"/>
          <w:lang w:eastAsia="ru-RU"/>
        </w:rPr>
        <w:t>п/оо*- количество учащихся, с которыми приостановлены образовательные отношения на дату отчета.</w:t>
      </w:r>
    </w:p>
    <w:p w:rsidR="00F21FD4" w:rsidRDefault="00652F48" w:rsidP="00652F48">
      <w:pPr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 </w:t>
      </w:r>
    </w:p>
    <w:p w:rsidR="00652F48" w:rsidRDefault="00F21FD4" w:rsidP="00652F4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 </w:t>
      </w:r>
      <w:r w:rsidR="00655167">
        <w:rPr>
          <w:rFonts w:ascii="Times New Roman" w:hAnsi="Times New Roman" w:cs="Times New Roman"/>
          <w:bCs/>
          <w:sz w:val="24"/>
          <w:szCs w:val="24"/>
        </w:rPr>
        <w:t>В 2021 г. выпускники 12-х классов сдавали</w:t>
      </w:r>
      <w:r w:rsidR="00972D9A">
        <w:rPr>
          <w:rFonts w:ascii="Times New Roman" w:hAnsi="Times New Roman" w:cs="Times New Roman"/>
          <w:bCs/>
          <w:sz w:val="24"/>
          <w:szCs w:val="24"/>
        </w:rPr>
        <w:t xml:space="preserve"> ГИА в форме ГВЭ по русскому языку и математике (далее</w:t>
      </w:r>
      <w:r w:rsidR="009C07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2D9A">
        <w:rPr>
          <w:rFonts w:ascii="Times New Roman" w:hAnsi="Times New Roman" w:cs="Times New Roman"/>
          <w:bCs/>
          <w:sz w:val="24"/>
          <w:szCs w:val="24"/>
        </w:rPr>
        <w:t>- ГВЭ-аттестат) в соответствии с п</w:t>
      </w:r>
      <w:r w:rsidR="00652F48">
        <w:rPr>
          <w:rFonts w:ascii="Times New Roman" w:hAnsi="Times New Roman" w:cs="Times New Roman"/>
          <w:bCs/>
          <w:sz w:val="24"/>
          <w:szCs w:val="24"/>
        </w:rPr>
        <w:t xml:space="preserve">остановлением Правительства РФ </w:t>
      </w:r>
      <w:r w:rsidR="00332F8B">
        <w:rPr>
          <w:rFonts w:ascii="Times New Roman" w:hAnsi="Times New Roman" w:cs="Times New Roman"/>
          <w:bCs/>
          <w:sz w:val="24"/>
          <w:szCs w:val="24"/>
        </w:rPr>
        <w:t>от 26.02.2021г. № 256</w:t>
      </w:r>
      <w:r w:rsidR="00972D9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52F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2D9A">
        <w:rPr>
          <w:rFonts w:ascii="Times New Roman" w:hAnsi="Times New Roman" w:cs="Times New Roman"/>
          <w:bCs/>
          <w:sz w:val="24"/>
          <w:szCs w:val="24"/>
        </w:rPr>
        <w:t xml:space="preserve">ЕГЭ сдавали только выпускники, которые планировали поступать в ВУЗы.  </w:t>
      </w:r>
      <w:r w:rsidR="00652F48">
        <w:rPr>
          <w:rFonts w:ascii="Times New Roman" w:hAnsi="Times New Roman" w:cs="Times New Roman"/>
          <w:bCs/>
          <w:sz w:val="24"/>
          <w:szCs w:val="24"/>
        </w:rPr>
        <w:t>Результаты сдачи ЕГЭ и ГВЭ представлены в</w:t>
      </w:r>
      <w:r w:rsidR="007F4188">
        <w:rPr>
          <w:rFonts w:ascii="Times New Roman" w:hAnsi="Times New Roman" w:cs="Times New Roman"/>
          <w:bCs/>
          <w:sz w:val="24"/>
          <w:szCs w:val="24"/>
        </w:rPr>
        <w:t xml:space="preserve"> таблице 6</w:t>
      </w:r>
      <w:r w:rsidR="00652F48">
        <w:rPr>
          <w:rFonts w:ascii="Times New Roman" w:hAnsi="Times New Roman" w:cs="Times New Roman"/>
          <w:bCs/>
          <w:sz w:val="24"/>
          <w:szCs w:val="24"/>
        </w:rPr>
        <w:t>.</w:t>
      </w:r>
    </w:p>
    <w:p w:rsidR="000C7E77" w:rsidRDefault="00652F48" w:rsidP="00F21FD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972D9A">
        <w:rPr>
          <w:rFonts w:ascii="Times New Roman" w:hAnsi="Times New Roman" w:cs="Times New Roman"/>
          <w:bCs/>
          <w:sz w:val="24"/>
          <w:szCs w:val="24"/>
        </w:rPr>
        <w:t xml:space="preserve">Обучающиеся 9-х классов сдавали ОГЭ только основные предметы: русский язык и математику, чтобы получить аттестат. По одному предмету </w:t>
      </w:r>
      <w:r w:rsidR="00912207">
        <w:rPr>
          <w:rFonts w:ascii="Times New Roman" w:hAnsi="Times New Roman" w:cs="Times New Roman"/>
          <w:bCs/>
          <w:sz w:val="24"/>
          <w:szCs w:val="24"/>
        </w:rPr>
        <w:t xml:space="preserve">из выбора проводилась внутришкольная контрольная работа. </w:t>
      </w:r>
    </w:p>
    <w:p w:rsidR="00F21FD4" w:rsidRDefault="000C7E77" w:rsidP="00F21FD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912207">
        <w:rPr>
          <w:rFonts w:ascii="Times New Roman" w:hAnsi="Times New Roman" w:cs="Times New Roman"/>
          <w:bCs/>
          <w:sz w:val="24"/>
          <w:szCs w:val="24"/>
        </w:rPr>
        <w:t>Учащийся-инвалид сдавал только 1 обязательный экзамен по своему желанию.</w:t>
      </w:r>
      <w:r w:rsidR="00652F4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12207" w:rsidRPr="00F21FD4" w:rsidRDefault="00F21FD4" w:rsidP="00F21FD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7F4188">
        <w:rPr>
          <w:rFonts w:ascii="Times New Roman" w:hAnsi="Times New Roman" w:cs="Times New Roman"/>
          <w:b/>
          <w:bCs/>
          <w:i/>
          <w:sz w:val="24"/>
          <w:szCs w:val="24"/>
        </w:rPr>
        <w:t>Таблица 6</w:t>
      </w:r>
      <w:r w:rsidR="009122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912207" w:rsidRDefault="00912207" w:rsidP="00912207">
      <w:pPr>
        <w:spacing w:line="276" w:lineRule="auto"/>
        <w:ind w:left="-28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Результаты сдачи ЕГЭ и ГВЭ в 2021г.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1941"/>
        <w:gridCol w:w="1914"/>
        <w:gridCol w:w="1914"/>
        <w:gridCol w:w="1914"/>
        <w:gridCol w:w="1915"/>
      </w:tblGrid>
      <w:tr w:rsidR="00401863" w:rsidTr="00401863">
        <w:tc>
          <w:tcPr>
            <w:tcW w:w="1914" w:type="dxa"/>
          </w:tcPr>
          <w:p w:rsidR="00401863" w:rsidRDefault="00401863" w:rsidP="0091220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 </w:t>
            </w:r>
            <w:r w:rsidR="003808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</w:p>
          <w:p w:rsidR="00401863" w:rsidRDefault="00401863" w:rsidP="0091220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12А/12Б</w:t>
            </w:r>
          </w:p>
        </w:tc>
        <w:tc>
          <w:tcPr>
            <w:tcW w:w="1914" w:type="dxa"/>
          </w:tcPr>
          <w:p w:rsidR="00401863" w:rsidRDefault="00401863" w:rsidP="0091220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Сдавали всего человек</w:t>
            </w:r>
          </w:p>
        </w:tc>
        <w:tc>
          <w:tcPr>
            <w:tcW w:w="1914" w:type="dxa"/>
          </w:tcPr>
          <w:p w:rsidR="00401863" w:rsidRDefault="00401863" w:rsidP="0091220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Баллы, полученные на ЕГЭ/ГВЭ</w:t>
            </w:r>
          </w:p>
        </w:tc>
        <w:tc>
          <w:tcPr>
            <w:tcW w:w="1914" w:type="dxa"/>
          </w:tcPr>
          <w:p w:rsidR="00401863" w:rsidRDefault="00401863" w:rsidP="0091220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Сколько чел. получили средний балл по городу</w:t>
            </w:r>
          </w:p>
        </w:tc>
        <w:tc>
          <w:tcPr>
            <w:tcW w:w="1915" w:type="dxa"/>
          </w:tcPr>
          <w:p w:rsidR="00401863" w:rsidRDefault="00401863" w:rsidP="0091220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863">
              <w:rPr>
                <w:rFonts w:ascii="Times New Roman" w:hAnsi="Times New Roman" w:cs="Times New Roman"/>
                <w:bCs/>
                <w:sz w:val="24"/>
                <w:szCs w:val="24"/>
              </w:rPr>
              <w:t>Сколько чел.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получили средний балл по региону</w:t>
            </w:r>
          </w:p>
        </w:tc>
      </w:tr>
      <w:tr w:rsidR="00401863" w:rsidTr="00401863">
        <w:tc>
          <w:tcPr>
            <w:tcW w:w="1914" w:type="dxa"/>
          </w:tcPr>
          <w:p w:rsidR="00401863" w:rsidRDefault="00F21FD4" w:rsidP="0040186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401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усский язык </w:t>
            </w:r>
          </w:p>
        </w:tc>
        <w:tc>
          <w:tcPr>
            <w:tcW w:w="1914" w:type="dxa"/>
          </w:tcPr>
          <w:p w:rsidR="00401863" w:rsidRDefault="00A87F0B" w:rsidP="0091220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6/10</w:t>
            </w:r>
          </w:p>
        </w:tc>
        <w:tc>
          <w:tcPr>
            <w:tcW w:w="1914" w:type="dxa"/>
          </w:tcPr>
          <w:p w:rsidR="00401863" w:rsidRDefault="00A87F0B" w:rsidP="0091220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52,8/</w:t>
            </w:r>
            <w:r w:rsidR="00936AA7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914" w:type="dxa"/>
          </w:tcPr>
          <w:p w:rsidR="00401863" w:rsidRDefault="00401863" w:rsidP="0091220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401863" w:rsidRPr="00401863" w:rsidRDefault="00401863" w:rsidP="0091220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1863" w:rsidTr="00401863">
        <w:tc>
          <w:tcPr>
            <w:tcW w:w="1914" w:type="dxa"/>
          </w:tcPr>
          <w:p w:rsidR="00401863" w:rsidRDefault="00F21FD4" w:rsidP="0040186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401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атематика </w:t>
            </w:r>
          </w:p>
        </w:tc>
        <w:tc>
          <w:tcPr>
            <w:tcW w:w="1914" w:type="dxa"/>
          </w:tcPr>
          <w:p w:rsidR="00401863" w:rsidRDefault="00A87F0B" w:rsidP="0091220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1/10</w:t>
            </w:r>
          </w:p>
        </w:tc>
        <w:tc>
          <w:tcPr>
            <w:tcW w:w="1914" w:type="dxa"/>
          </w:tcPr>
          <w:p w:rsidR="00401863" w:rsidRDefault="00A87F0B" w:rsidP="0091220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18/</w:t>
            </w:r>
            <w:r w:rsidR="00936AA7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914" w:type="dxa"/>
          </w:tcPr>
          <w:p w:rsidR="00401863" w:rsidRDefault="00401863" w:rsidP="0091220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401863" w:rsidRPr="00401863" w:rsidRDefault="00401863" w:rsidP="0091220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1863" w:rsidTr="00401863">
        <w:tc>
          <w:tcPr>
            <w:tcW w:w="1914" w:type="dxa"/>
          </w:tcPr>
          <w:p w:rsidR="00401863" w:rsidRDefault="00F21FD4" w:rsidP="0040186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</w:t>
            </w:r>
            <w:r w:rsidR="00401863">
              <w:rPr>
                <w:rFonts w:ascii="Times New Roman" w:hAnsi="Times New Roman" w:cs="Times New Roman"/>
                <w:bCs/>
                <w:sz w:val="24"/>
                <w:szCs w:val="24"/>
              </w:rPr>
              <w:t>бществознание</w:t>
            </w:r>
          </w:p>
        </w:tc>
        <w:tc>
          <w:tcPr>
            <w:tcW w:w="1914" w:type="dxa"/>
          </w:tcPr>
          <w:p w:rsidR="00401863" w:rsidRDefault="00A87F0B" w:rsidP="0091220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-/1</w:t>
            </w:r>
          </w:p>
        </w:tc>
        <w:tc>
          <w:tcPr>
            <w:tcW w:w="1914" w:type="dxa"/>
          </w:tcPr>
          <w:p w:rsidR="00401863" w:rsidRDefault="00A87F0B" w:rsidP="0091220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-/47</w:t>
            </w:r>
          </w:p>
        </w:tc>
        <w:tc>
          <w:tcPr>
            <w:tcW w:w="1914" w:type="dxa"/>
          </w:tcPr>
          <w:p w:rsidR="00401863" w:rsidRDefault="00401863" w:rsidP="0091220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401863" w:rsidRPr="00401863" w:rsidRDefault="00401863" w:rsidP="0091220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1863" w:rsidTr="00401863">
        <w:tc>
          <w:tcPr>
            <w:tcW w:w="1914" w:type="dxa"/>
          </w:tcPr>
          <w:p w:rsidR="00401863" w:rsidRDefault="00F21FD4" w:rsidP="0040186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Англ.</w:t>
            </w:r>
            <w:r w:rsidR="00401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язык</w:t>
            </w:r>
          </w:p>
        </w:tc>
        <w:tc>
          <w:tcPr>
            <w:tcW w:w="1914" w:type="dxa"/>
          </w:tcPr>
          <w:p w:rsidR="00401863" w:rsidRDefault="00A87F0B" w:rsidP="0091220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-/1</w:t>
            </w:r>
          </w:p>
        </w:tc>
        <w:tc>
          <w:tcPr>
            <w:tcW w:w="1914" w:type="dxa"/>
          </w:tcPr>
          <w:p w:rsidR="00401863" w:rsidRDefault="00A87F0B" w:rsidP="0091220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-/42</w:t>
            </w:r>
          </w:p>
        </w:tc>
        <w:tc>
          <w:tcPr>
            <w:tcW w:w="1914" w:type="dxa"/>
          </w:tcPr>
          <w:p w:rsidR="00401863" w:rsidRDefault="00401863" w:rsidP="0091220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401863" w:rsidRPr="00401863" w:rsidRDefault="00401863" w:rsidP="0091220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1863" w:rsidTr="00401863">
        <w:tc>
          <w:tcPr>
            <w:tcW w:w="1914" w:type="dxa"/>
          </w:tcPr>
          <w:p w:rsidR="00401863" w:rsidRDefault="00F21FD4" w:rsidP="0040186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401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итература </w:t>
            </w:r>
          </w:p>
        </w:tc>
        <w:tc>
          <w:tcPr>
            <w:tcW w:w="1914" w:type="dxa"/>
          </w:tcPr>
          <w:p w:rsidR="00401863" w:rsidRDefault="00A87F0B" w:rsidP="0091220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-/1</w:t>
            </w:r>
          </w:p>
        </w:tc>
        <w:tc>
          <w:tcPr>
            <w:tcW w:w="1914" w:type="dxa"/>
          </w:tcPr>
          <w:p w:rsidR="00401863" w:rsidRDefault="00A87F0B" w:rsidP="0091220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-/55</w:t>
            </w:r>
          </w:p>
        </w:tc>
        <w:tc>
          <w:tcPr>
            <w:tcW w:w="1914" w:type="dxa"/>
          </w:tcPr>
          <w:p w:rsidR="00401863" w:rsidRDefault="00401863" w:rsidP="0091220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401863" w:rsidRPr="00401863" w:rsidRDefault="00401863" w:rsidP="0091220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1863" w:rsidTr="00401863">
        <w:tc>
          <w:tcPr>
            <w:tcW w:w="1914" w:type="dxa"/>
          </w:tcPr>
          <w:p w:rsidR="00401863" w:rsidRDefault="00F21FD4" w:rsidP="0040186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401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стория </w:t>
            </w:r>
          </w:p>
        </w:tc>
        <w:tc>
          <w:tcPr>
            <w:tcW w:w="1914" w:type="dxa"/>
          </w:tcPr>
          <w:p w:rsidR="00401863" w:rsidRDefault="00A87F0B" w:rsidP="0091220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-/1</w:t>
            </w:r>
          </w:p>
        </w:tc>
        <w:tc>
          <w:tcPr>
            <w:tcW w:w="1914" w:type="dxa"/>
          </w:tcPr>
          <w:p w:rsidR="00401863" w:rsidRDefault="00A87F0B" w:rsidP="0091220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-/69</w:t>
            </w:r>
          </w:p>
        </w:tc>
        <w:tc>
          <w:tcPr>
            <w:tcW w:w="1914" w:type="dxa"/>
          </w:tcPr>
          <w:p w:rsidR="00401863" w:rsidRDefault="00401863" w:rsidP="0091220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401863" w:rsidRPr="00401863" w:rsidRDefault="00401863" w:rsidP="0091220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52F48" w:rsidRDefault="00652F48" w:rsidP="00A2249E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36E8" w:rsidRPr="00A2249E" w:rsidRDefault="005136E8" w:rsidP="00A2249E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5107" w:rsidRDefault="00D6084E" w:rsidP="00895107">
      <w:pPr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345FEB">
        <w:rPr>
          <w:rFonts w:ascii="Times New Roman" w:hAnsi="Times New Roman" w:cs="Times New Roman"/>
          <w:bCs/>
          <w:i/>
          <w:sz w:val="24"/>
          <w:szCs w:val="24"/>
        </w:rPr>
        <w:t>.3</w:t>
      </w:r>
      <w:r w:rsidR="00895107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895107" w:rsidRPr="00345FEB">
        <w:rPr>
          <w:rFonts w:ascii="Times New Roman" w:hAnsi="Times New Roman" w:cs="Times New Roman"/>
          <w:bCs/>
          <w:i/>
          <w:sz w:val="24"/>
          <w:szCs w:val="24"/>
        </w:rPr>
        <w:t>Оценка функционирования внутренней системы оценки качества образования</w:t>
      </w:r>
      <w:r w:rsidR="0089510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BD012E" w:rsidRPr="006E58C9" w:rsidRDefault="00F21FD4" w:rsidP="006E5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8C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E58C9" w:rsidRPr="006E58C9">
        <w:rPr>
          <w:rFonts w:ascii="Times New Roman" w:hAnsi="Times New Roman" w:cs="Times New Roman"/>
          <w:sz w:val="24"/>
          <w:szCs w:val="24"/>
        </w:rPr>
        <w:t xml:space="preserve"> </w:t>
      </w:r>
      <w:r w:rsidR="00BD012E" w:rsidRPr="006E58C9">
        <w:rPr>
          <w:rFonts w:ascii="Times New Roman" w:eastAsia="Calibri" w:hAnsi="Times New Roman" w:cs="Times New Roman"/>
          <w:i/>
          <w:sz w:val="24"/>
          <w:szCs w:val="24"/>
        </w:rPr>
        <w:t>Организационная и функциональная структура ВСОКО МБОУ СОШ г.о. Кохма</w:t>
      </w:r>
      <w:r w:rsidR="006E58C9">
        <w:rPr>
          <w:rFonts w:ascii="Times New Roman" w:eastAsia="Calibri" w:hAnsi="Times New Roman" w:cs="Times New Roman"/>
          <w:i/>
          <w:sz w:val="24"/>
          <w:szCs w:val="24"/>
        </w:rPr>
        <w:t xml:space="preserve"> представлена такими компонентами, как: </w:t>
      </w:r>
    </w:p>
    <w:p w:rsidR="00BD012E" w:rsidRPr="006E58C9" w:rsidRDefault="00BD012E" w:rsidP="00BD012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8C9">
        <w:rPr>
          <w:rFonts w:ascii="Times New Roman" w:eastAsia="Calibri" w:hAnsi="Times New Roman" w:cs="Times New Roman"/>
          <w:sz w:val="24"/>
          <w:szCs w:val="24"/>
        </w:rPr>
        <w:t>Администрация школы</w:t>
      </w:r>
    </w:p>
    <w:p w:rsidR="00BD012E" w:rsidRPr="006E58C9" w:rsidRDefault="00BD012E" w:rsidP="00BD012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8C9">
        <w:rPr>
          <w:rFonts w:ascii="Times New Roman" w:eastAsia="Calibri" w:hAnsi="Times New Roman" w:cs="Times New Roman"/>
          <w:sz w:val="24"/>
          <w:szCs w:val="24"/>
        </w:rPr>
        <w:t>Педсовет</w:t>
      </w:r>
    </w:p>
    <w:p w:rsidR="00BD012E" w:rsidRPr="006E58C9" w:rsidRDefault="00BD012E" w:rsidP="00BD012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8C9">
        <w:rPr>
          <w:rFonts w:ascii="Times New Roman" w:eastAsia="Calibri" w:hAnsi="Times New Roman" w:cs="Times New Roman"/>
          <w:sz w:val="24"/>
          <w:szCs w:val="24"/>
        </w:rPr>
        <w:t>Методическое объединение учителей гуманитарного цикла</w:t>
      </w:r>
    </w:p>
    <w:p w:rsidR="00BD012E" w:rsidRPr="006E58C9" w:rsidRDefault="00BD012E" w:rsidP="00BD012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8C9">
        <w:rPr>
          <w:rFonts w:ascii="Times New Roman" w:eastAsia="Calibri" w:hAnsi="Times New Roman" w:cs="Times New Roman"/>
          <w:sz w:val="24"/>
          <w:szCs w:val="24"/>
        </w:rPr>
        <w:t>Методическое объединение учителей естественно-математического цикла</w:t>
      </w:r>
    </w:p>
    <w:p w:rsidR="00BD012E" w:rsidRPr="006E58C9" w:rsidRDefault="00BD012E" w:rsidP="00BD012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8C9">
        <w:rPr>
          <w:rFonts w:ascii="Times New Roman" w:eastAsia="Calibri" w:hAnsi="Times New Roman" w:cs="Times New Roman"/>
          <w:sz w:val="24"/>
          <w:szCs w:val="24"/>
        </w:rPr>
        <w:t>Творческие группы педагогов</w:t>
      </w:r>
    </w:p>
    <w:p w:rsidR="00BD012E" w:rsidRPr="006E58C9" w:rsidRDefault="00BD012E" w:rsidP="00BD012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8C9">
        <w:rPr>
          <w:rFonts w:ascii="Times New Roman" w:eastAsia="Calibri" w:hAnsi="Times New Roman" w:cs="Times New Roman"/>
          <w:sz w:val="24"/>
          <w:szCs w:val="24"/>
        </w:rPr>
        <w:t>Совет учащихся</w:t>
      </w:r>
    </w:p>
    <w:p w:rsidR="00BD012E" w:rsidRPr="006E58C9" w:rsidRDefault="00BD012E" w:rsidP="00BD012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8C9">
        <w:rPr>
          <w:rFonts w:ascii="Times New Roman" w:eastAsia="Calibri" w:hAnsi="Times New Roman" w:cs="Times New Roman"/>
          <w:sz w:val="24"/>
          <w:szCs w:val="24"/>
        </w:rPr>
        <w:t>Родительский комитет</w:t>
      </w:r>
    </w:p>
    <w:p w:rsidR="00BD012E" w:rsidRPr="00E20A7C" w:rsidRDefault="00D0392C" w:rsidP="00E20A7C">
      <w:pPr>
        <w:spacing w:after="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</w:t>
      </w:r>
      <w:r w:rsidR="00E20A7C">
        <w:rPr>
          <w:rFonts w:ascii="Times New Roman" w:eastAsia="Calibri" w:hAnsi="Times New Roman" w:cs="Times New Roman"/>
          <w:i/>
          <w:sz w:val="24"/>
          <w:szCs w:val="24"/>
        </w:rPr>
        <w:t>Цели ВСОКО</w:t>
      </w:r>
    </w:p>
    <w:p w:rsidR="00BD012E" w:rsidRPr="006E58C9" w:rsidRDefault="00BD012E" w:rsidP="00BD012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8C9">
        <w:rPr>
          <w:rFonts w:ascii="Times New Roman" w:hAnsi="Times New Roman" w:cs="Times New Roman"/>
          <w:sz w:val="24"/>
          <w:szCs w:val="24"/>
        </w:rPr>
        <w:t xml:space="preserve">• </w:t>
      </w:r>
      <w:r w:rsidRPr="006E58C9">
        <w:rPr>
          <w:rFonts w:ascii="Times New Roman" w:eastAsia="Calibri" w:hAnsi="Times New Roman" w:cs="Times New Roman"/>
          <w:sz w:val="24"/>
          <w:szCs w:val="24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BD012E" w:rsidRPr="006E58C9" w:rsidRDefault="00BD012E" w:rsidP="00BD012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8C9">
        <w:rPr>
          <w:rFonts w:ascii="Times New Roman" w:hAnsi="Times New Roman" w:cs="Times New Roman"/>
          <w:sz w:val="24"/>
          <w:szCs w:val="24"/>
        </w:rPr>
        <w:t xml:space="preserve">• </w:t>
      </w:r>
      <w:r w:rsidRPr="006E58C9">
        <w:rPr>
          <w:rFonts w:ascii="Times New Roman" w:eastAsia="Calibri" w:hAnsi="Times New Roman" w:cs="Times New Roman"/>
          <w:sz w:val="24"/>
          <w:szCs w:val="24"/>
        </w:rPr>
        <w:t>получение объективной информации о состоянии качества образования в школе, тенденциях его изменения и причинах, влияющих на его уровень;</w:t>
      </w:r>
    </w:p>
    <w:p w:rsidR="00BD012E" w:rsidRPr="006E58C9" w:rsidRDefault="00BD012E" w:rsidP="00BD012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8C9">
        <w:rPr>
          <w:rFonts w:ascii="Times New Roman" w:hAnsi="Times New Roman" w:cs="Times New Roman"/>
          <w:sz w:val="24"/>
          <w:szCs w:val="24"/>
        </w:rPr>
        <w:t xml:space="preserve">•  </w:t>
      </w:r>
      <w:r w:rsidRPr="006E58C9">
        <w:rPr>
          <w:rFonts w:ascii="Times New Roman" w:eastAsia="Calibri" w:hAnsi="Times New Roman" w:cs="Times New Roman"/>
          <w:sz w:val="24"/>
          <w:szCs w:val="24"/>
        </w:rPr>
        <w:t>повышение уровня информированности потребителей образовательных услуг о качестве при принятии решений, связанных с образованием;</w:t>
      </w:r>
    </w:p>
    <w:p w:rsidR="00BD012E" w:rsidRPr="006E58C9" w:rsidRDefault="00BD012E" w:rsidP="00BD012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8C9">
        <w:rPr>
          <w:rFonts w:ascii="Times New Roman" w:hAnsi="Times New Roman" w:cs="Times New Roman"/>
          <w:sz w:val="24"/>
          <w:szCs w:val="24"/>
        </w:rPr>
        <w:t xml:space="preserve">• </w:t>
      </w:r>
      <w:r w:rsidRPr="006E58C9">
        <w:rPr>
          <w:rFonts w:ascii="Times New Roman" w:eastAsia="Calibri" w:hAnsi="Times New Roman" w:cs="Times New Roman"/>
          <w:sz w:val="24"/>
          <w:szCs w:val="24"/>
        </w:rPr>
        <w:t>обеспечение объективности и справедливости образования при приеме в образовательные учреждения.</w:t>
      </w:r>
    </w:p>
    <w:p w:rsidR="00BD012E" w:rsidRPr="006E58C9" w:rsidRDefault="00BD012E" w:rsidP="00BD012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0A7C" w:rsidRDefault="00BD012E" w:rsidP="00E20A7C">
      <w:pPr>
        <w:spacing w:after="0" w:line="25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0392C">
        <w:rPr>
          <w:rFonts w:ascii="Times New Roman" w:eastAsia="Calibri" w:hAnsi="Times New Roman" w:cs="Times New Roman"/>
          <w:i/>
          <w:sz w:val="24"/>
          <w:szCs w:val="24"/>
        </w:rPr>
        <w:t>В 2021 учебном году контроль качества образова</w:t>
      </w:r>
      <w:r w:rsidR="00F21FD4" w:rsidRPr="00D0392C">
        <w:rPr>
          <w:rFonts w:ascii="Times New Roman" w:eastAsia="Calibri" w:hAnsi="Times New Roman" w:cs="Times New Roman"/>
          <w:i/>
          <w:sz w:val="24"/>
          <w:szCs w:val="24"/>
        </w:rPr>
        <w:t xml:space="preserve">ния осуществлялся </w:t>
      </w:r>
    </w:p>
    <w:p w:rsidR="00BD012E" w:rsidRPr="00E20A7C" w:rsidRDefault="00E20A7C" w:rsidP="00E20A7C">
      <w:pPr>
        <w:spacing w:after="0" w:line="25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по трем направлениям:</w:t>
      </w:r>
    </w:p>
    <w:p w:rsidR="00BD012E" w:rsidRPr="006E58C9" w:rsidRDefault="00BD012E" w:rsidP="00BD012E">
      <w:pPr>
        <w:pStyle w:val="a5"/>
        <w:numPr>
          <w:ilvl w:val="0"/>
          <w:numId w:val="35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8C9">
        <w:rPr>
          <w:rFonts w:ascii="Times New Roman" w:hAnsi="Times New Roman" w:cs="Times New Roman"/>
          <w:sz w:val="24"/>
          <w:szCs w:val="24"/>
        </w:rPr>
        <w:t xml:space="preserve">Качество образовательного результата (качество подготовки обучающихся). </w:t>
      </w:r>
    </w:p>
    <w:p w:rsidR="00BD012E" w:rsidRPr="006E58C9" w:rsidRDefault="00BD012E" w:rsidP="00BD012E">
      <w:pPr>
        <w:pStyle w:val="a5"/>
        <w:numPr>
          <w:ilvl w:val="0"/>
          <w:numId w:val="35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8C9">
        <w:rPr>
          <w:rFonts w:ascii="Times New Roman" w:hAnsi="Times New Roman" w:cs="Times New Roman"/>
          <w:sz w:val="24"/>
          <w:szCs w:val="24"/>
        </w:rPr>
        <w:t>Качество условий получения образования (в т.ч. качество системы управления).</w:t>
      </w:r>
    </w:p>
    <w:p w:rsidR="00BD012E" w:rsidRPr="006E58C9" w:rsidRDefault="00BD012E" w:rsidP="00BD012E">
      <w:pPr>
        <w:pStyle w:val="a5"/>
        <w:numPr>
          <w:ilvl w:val="0"/>
          <w:numId w:val="35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8C9">
        <w:rPr>
          <w:rFonts w:ascii="Times New Roman" w:hAnsi="Times New Roman" w:cs="Times New Roman"/>
          <w:sz w:val="24"/>
          <w:szCs w:val="24"/>
        </w:rPr>
        <w:t>Качество образовательной деятельности (показатели (направления) контроля, мониторингов, показатели эффективности).</w:t>
      </w:r>
    </w:p>
    <w:p w:rsidR="00BD012E" w:rsidRPr="006E58C9" w:rsidRDefault="00BD012E" w:rsidP="00BD012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8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012E" w:rsidRDefault="00BD012E" w:rsidP="00BD012E">
      <w:pPr>
        <w:spacing w:after="0" w:line="25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E58C9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D0392C">
        <w:rPr>
          <w:rFonts w:ascii="Times New Roman" w:eastAsia="Calibri" w:hAnsi="Times New Roman" w:cs="Times New Roman"/>
          <w:i/>
          <w:sz w:val="24"/>
          <w:szCs w:val="24"/>
        </w:rPr>
        <w:t>ведения о результатах освоения основной обр</w:t>
      </w:r>
      <w:r w:rsidR="00E20A7C">
        <w:rPr>
          <w:rFonts w:ascii="Times New Roman" w:eastAsia="Calibri" w:hAnsi="Times New Roman" w:cs="Times New Roman"/>
          <w:i/>
          <w:sz w:val="24"/>
          <w:szCs w:val="24"/>
        </w:rPr>
        <w:t>азовательной программы по школе</w:t>
      </w:r>
    </w:p>
    <w:p w:rsidR="00D0392C" w:rsidRPr="006E58C9" w:rsidRDefault="00D0392C" w:rsidP="00BD012E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392C" w:rsidRPr="00BA7330" w:rsidRDefault="00D0392C" w:rsidP="00BA733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BD012E" w:rsidRPr="006E58C9">
        <w:rPr>
          <w:rFonts w:ascii="Times New Roman" w:eastAsia="Calibri" w:hAnsi="Times New Roman" w:cs="Times New Roman"/>
          <w:sz w:val="24"/>
          <w:szCs w:val="24"/>
        </w:rPr>
        <w:t>При осуществлении внутреннего контроля, мониторингов качества образования особое внимание уделяется вопросам: осуществлению текущего контроля успеваемости и промежуточной аттестации обучающихся, в т.ч. объективности и аргументированности оценивания знаний, умений, навыков обучающихся, проводится сравнительный анализ результатов текущего контроля успеваемости с результатами контрольных замеров в рамках проме</w:t>
      </w:r>
      <w:r w:rsidR="00E20A7C">
        <w:rPr>
          <w:rFonts w:ascii="Times New Roman" w:eastAsia="Calibri" w:hAnsi="Times New Roman" w:cs="Times New Roman"/>
          <w:sz w:val="24"/>
          <w:szCs w:val="24"/>
        </w:rPr>
        <w:t>жуточной аттестации. Результаты сопоставительного анализа представлены</w:t>
      </w:r>
      <w:r w:rsidR="007F4188">
        <w:rPr>
          <w:rFonts w:ascii="Times New Roman" w:eastAsia="Calibri" w:hAnsi="Times New Roman" w:cs="Times New Roman"/>
          <w:sz w:val="24"/>
          <w:szCs w:val="24"/>
        </w:rPr>
        <w:t xml:space="preserve"> в таблице 7</w:t>
      </w:r>
      <w:r w:rsidR="00BA73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58C9" w:rsidRDefault="00D0392C" w:rsidP="00D0392C">
      <w:pPr>
        <w:spacing w:after="0" w:line="256" w:lineRule="auto"/>
        <w:jc w:val="right"/>
        <w:rPr>
          <w:rFonts w:ascii="Times New Roman" w:eastAsia="Calibri" w:hAnsi="Times New Roman" w:cs="Times New Roman"/>
          <w:b/>
          <w:i/>
        </w:rPr>
      </w:pPr>
      <w:r w:rsidRPr="00D0392C">
        <w:rPr>
          <w:rFonts w:ascii="Times New Roman" w:eastAsia="Calibri" w:hAnsi="Times New Roman" w:cs="Times New Roman"/>
          <w:b/>
          <w:i/>
        </w:rPr>
        <w:t>Т</w:t>
      </w:r>
      <w:r>
        <w:rPr>
          <w:rFonts w:ascii="Times New Roman" w:eastAsia="Calibri" w:hAnsi="Times New Roman" w:cs="Times New Roman"/>
          <w:b/>
          <w:i/>
        </w:rPr>
        <w:t xml:space="preserve">аблица </w:t>
      </w:r>
      <w:r w:rsidR="007F4188">
        <w:rPr>
          <w:rFonts w:ascii="Times New Roman" w:eastAsia="Calibri" w:hAnsi="Times New Roman" w:cs="Times New Roman"/>
          <w:b/>
          <w:i/>
        </w:rPr>
        <w:t>7</w:t>
      </w:r>
    </w:p>
    <w:p w:rsidR="00D0392C" w:rsidRPr="00D0392C" w:rsidRDefault="00D0392C" w:rsidP="00D0392C">
      <w:pPr>
        <w:spacing w:after="0" w:line="256" w:lineRule="auto"/>
        <w:jc w:val="right"/>
        <w:rPr>
          <w:rFonts w:ascii="Times New Roman" w:eastAsia="Calibri" w:hAnsi="Times New Roman" w:cs="Times New Roman"/>
          <w:b/>
          <w:i/>
        </w:rPr>
      </w:pPr>
    </w:p>
    <w:p w:rsidR="00BD012E" w:rsidRDefault="00BD012E" w:rsidP="00BD012E">
      <w:pPr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МОНИТОРИНГ КАЧЕСТВА ОБРАЗОВАТЕЛЬНЫХ РЕЗУЛЬТАТОВ (ВПР)</w:t>
      </w:r>
    </w:p>
    <w:p w:rsidR="00514C76" w:rsidRDefault="00514C76" w:rsidP="00BD012E">
      <w:pPr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BD012E" w:rsidRDefault="00BD012E" w:rsidP="00BD012E">
      <w:pPr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6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D012E" w:rsidTr="00BD012E">
        <w:trPr>
          <w:trHeight w:val="351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Сравнение отметок с отметками по журналу</w:t>
            </w:r>
          </w:p>
        </w:tc>
      </w:tr>
      <w:tr w:rsidR="00BD012E" w:rsidTr="00BD012E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Понизили 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Подтвердили 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Повысили%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%</w:t>
            </w:r>
          </w:p>
        </w:tc>
      </w:tr>
      <w:tr w:rsidR="00BD012E" w:rsidTr="00BD012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D012E" w:rsidTr="00BD012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83.33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D012E" w:rsidTr="00BD012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D012E" w:rsidTr="00BD012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BD012E" w:rsidRDefault="00BD012E" w:rsidP="00BD012E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D012E" w:rsidRDefault="00BD012E" w:rsidP="00BD012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D012E" w:rsidTr="00BD012E">
        <w:trPr>
          <w:trHeight w:val="351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Сравнение отметок с отметками по журналу</w:t>
            </w:r>
          </w:p>
        </w:tc>
      </w:tr>
      <w:tr w:rsidR="00BD012E" w:rsidTr="00BD012E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Понизили 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Подтвердили 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Повысили%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%</w:t>
            </w:r>
          </w:p>
        </w:tc>
      </w:tr>
      <w:tr w:rsidR="00BD012E" w:rsidTr="00BD012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22,22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77,78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D012E" w:rsidTr="00BD012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83.33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D012E" w:rsidTr="00BD012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71.43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D012E" w:rsidTr="00BD012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74.43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D012E" w:rsidTr="00BD012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D012E" w:rsidTr="00BD012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D012E" w:rsidTr="00BD012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514C76" w:rsidRDefault="00514C76" w:rsidP="00BD012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012E" w:rsidRDefault="00BD012E" w:rsidP="00BD012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D012E" w:rsidTr="00BD012E">
        <w:trPr>
          <w:trHeight w:val="351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Сравнение отметок с отметками по журналу</w:t>
            </w:r>
          </w:p>
        </w:tc>
      </w:tr>
      <w:tr w:rsidR="00BD012E" w:rsidTr="00BD012E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Понизили 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Подтвердили 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Повысили%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%</w:t>
            </w:r>
          </w:p>
        </w:tc>
      </w:tr>
      <w:tr w:rsidR="00BD012E" w:rsidTr="00BD012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D012E" w:rsidTr="00BD012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83.33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D012E" w:rsidTr="00BD012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D012E" w:rsidTr="00BD012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D012E" w:rsidTr="00BD012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D012E" w:rsidTr="00BD012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D012E" w:rsidTr="00BD012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Обществознание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57.14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</w:tr>
    </w:tbl>
    <w:p w:rsidR="00BA7330" w:rsidRDefault="006E58C9" w:rsidP="00BA733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8C9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BA7330" w:rsidRDefault="00BA7330" w:rsidP="00BA733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6E58C9">
        <w:rPr>
          <w:rFonts w:ascii="Times New Roman" w:eastAsia="Calibri" w:hAnsi="Times New Roman" w:cs="Times New Roman"/>
          <w:sz w:val="24"/>
          <w:szCs w:val="24"/>
        </w:rPr>
        <w:t xml:space="preserve">Данные независимого мониторинга Рособрнадзора (ВПР) совпадают с текущей и промежуточной аттестацией обучающихся МБОУ СОШ г.о. Кохма. </w:t>
      </w:r>
    </w:p>
    <w:p w:rsidR="00BD012E" w:rsidRPr="00BA7330" w:rsidRDefault="00BA7330" w:rsidP="00BD012E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6E58C9">
        <w:rPr>
          <w:rFonts w:ascii="Times New Roman" w:eastAsia="Calibri" w:hAnsi="Times New Roman" w:cs="Times New Roman"/>
          <w:sz w:val="24"/>
          <w:szCs w:val="24"/>
        </w:rPr>
        <w:t>По итогам оценки качества образования в 2021 году выявлено, что уровень метапредметных результато</w:t>
      </w:r>
      <w:r>
        <w:rPr>
          <w:rFonts w:ascii="Times New Roman" w:eastAsia="Calibri" w:hAnsi="Times New Roman" w:cs="Times New Roman"/>
          <w:sz w:val="24"/>
          <w:szCs w:val="24"/>
        </w:rPr>
        <w:t>в соответствует среднему уровню.</w:t>
      </w:r>
    </w:p>
    <w:p w:rsidR="00D0392C" w:rsidRPr="00514C76" w:rsidRDefault="00514C76" w:rsidP="00514C7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Результаты мониторинга качества образовательных резул</w:t>
      </w:r>
      <w:r w:rsidR="007F4188">
        <w:rPr>
          <w:rFonts w:ascii="Times New Roman" w:eastAsia="Calibri" w:hAnsi="Times New Roman" w:cs="Times New Roman"/>
          <w:sz w:val="24"/>
          <w:szCs w:val="24"/>
        </w:rPr>
        <w:t>ьтатов представлены в таблицах 8 -11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392C" w:rsidRPr="00D0392C" w:rsidRDefault="007F4188" w:rsidP="00D0392C">
      <w:pPr>
        <w:spacing w:after="0" w:line="25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Таблица 8</w:t>
      </w:r>
    </w:p>
    <w:p w:rsidR="00BD012E" w:rsidRDefault="00514C76" w:rsidP="00514C7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BD012E">
        <w:rPr>
          <w:rFonts w:ascii="Times New Roman" w:hAnsi="Times New Roman" w:cs="Times New Roman"/>
          <w:b/>
        </w:rPr>
        <w:t>АНАЛИЗ ЕГЭ, 12-А</w:t>
      </w:r>
    </w:p>
    <w:p w:rsidR="00BD012E" w:rsidRDefault="00BD012E" w:rsidP="00BD012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708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9"/>
        <w:gridCol w:w="674"/>
      </w:tblGrid>
      <w:tr w:rsidR="00BD012E" w:rsidTr="00BD012E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(Б)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Лит-ра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Ин.язык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</w:tr>
      <w:tr w:rsidR="00BD012E" w:rsidTr="00BD012E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</w:tr>
      <w:tr w:rsidR="00BD012E" w:rsidTr="00BD012E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Минимальный 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D012E" w:rsidTr="00BD012E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Ср. первичный 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</w:tr>
      <w:tr w:rsidR="00BD012E" w:rsidTr="00BD012E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Ср. тестовый 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</w:tr>
      <w:tr w:rsidR="00BD012E" w:rsidTr="00BD012E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о. Кохма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12E" w:rsidTr="00BD012E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ая обл.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12E" w:rsidTr="00BD012E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</w:tr>
    </w:tbl>
    <w:p w:rsidR="00BD012E" w:rsidRDefault="00BD012E" w:rsidP="00BD01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7330" w:rsidRDefault="00BA7330" w:rsidP="00514C76">
      <w:pPr>
        <w:spacing w:after="0" w:line="25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A7330" w:rsidRDefault="00BA7330" w:rsidP="00514C76">
      <w:pPr>
        <w:spacing w:after="0" w:line="25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A7330" w:rsidRDefault="00BA7330" w:rsidP="00514C76">
      <w:pPr>
        <w:spacing w:after="0" w:line="25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A7330" w:rsidRDefault="00BA7330" w:rsidP="00514C76">
      <w:pPr>
        <w:spacing w:after="0" w:line="25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A7330" w:rsidRDefault="00BA7330" w:rsidP="00514C76">
      <w:pPr>
        <w:spacing w:after="0" w:line="25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14C76" w:rsidRPr="000501C6" w:rsidRDefault="00514C76" w:rsidP="000501C6">
      <w:pPr>
        <w:spacing w:after="0" w:line="25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0392C">
        <w:rPr>
          <w:rFonts w:ascii="Times New Roman" w:eastAsia="Calibri" w:hAnsi="Times New Roman" w:cs="Times New Roman"/>
          <w:b/>
          <w:i/>
          <w:sz w:val="24"/>
          <w:szCs w:val="24"/>
        </w:rPr>
        <w:t>Т</w:t>
      </w:r>
      <w:r w:rsidR="000501C6">
        <w:rPr>
          <w:rFonts w:ascii="Times New Roman" w:eastAsia="Calibri" w:hAnsi="Times New Roman" w:cs="Times New Roman"/>
          <w:b/>
          <w:i/>
          <w:sz w:val="24"/>
          <w:szCs w:val="24"/>
        </w:rPr>
        <w:t>аблица 9</w:t>
      </w:r>
    </w:p>
    <w:p w:rsidR="00BD012E" w:rsidRDefault="000501C6" w:rsidP="000501C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АНАЛИЗ ГВЭ, 12-Б</w:t>
      </w:r>
    </w:p>
    <w:tbl>
      <w:tblPr>
        <w:tblStyle w:val="12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68"/>
        <w:gridCol w:w="1225"/>
        <w:gridCol w:w="1346"/>
        <w:gridCol w:w="1392"/>
        <w:gridCol w:w="1000"/>
        <w:gridCol w:w="974"/>
        <w:gridCol w:w="1300"/>
        <w:gridCol w:w="656"/>
        <w:gridCol w:w="1010"/>
      </w:tblGrid>
      <w:tr w:rsidR="00BD012E" w:rsidTr="00BD012E">
        <w:trPr>
          <w:trHeight w:val="873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</w:t>
            </w:r>
          </w:p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человек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Допущенных</w:t>
            </w:r>
          </w:p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 экзамену,</w:t>
            </w:r>
          </w:p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чел.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Сдавали,</w:t>
            </w:r>
          </w:p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чел.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 явились,</w:t>
            </w:r>
          </w:p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чел.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Успеваемость,</w:t>
            </w:r>
          </w:p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</w:t>
            </w:r>
          </w:p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«4» и «5»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Качество</w:t>
            </w:r>
          </w:p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знаний, %</w:t>
            </w:r>
          </w:p>
        </w:tc>
      </w:tr>
      <w:tr w:rsidR="00BD012E" w:rsidTr="00BD012E">
        <w:trPr>
          <w:trHeight w:val="225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BD012E" w:rsidTr="00BD012E">
        <w:trPr>
          <w:trHeight w:val="264"/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BD012E" w:rsidTr="00BD012E">
        <w:trPr>
          <w:trHeight w:val="264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BD012E" w:rsidTr="00BD012E">
        <w:trPr>
          <w:trHeight w:val="264"/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BD012E" w:rsidTr="00BD012E">
        <w:trPr>
          <w:trHeight w:val="264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10+1п/оо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BD012E" w:rsidTr="00BD012E">
        <w:trPr>
          <w:trHeight w:val="264"/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</w:tbl>
    <w:p w:rsidR="00BD012E" w:rsidRDefault="00BD012E" w:rsidP="00D0392C">
      <w:pPr>
        <w:spacing w:after="0"/>
        <w:rPr>
          <w:rFonts w:ascii="Times New Roman" w:hAnsi="Times New Roman" w:cs="Times New Roman"/>
          <w:b/>
        </w:rPr>
      </w:pPr>
    </w:p>
    <w:p w:rsidR="00514C76" w:rsidRPr="000501C6" w:rsidRDefault="00514C76" w:rsidP="000501C6">
      <w:pPr>
        <w:spacing w:after="0" w:line="25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0392C">
        <w:rPr>
          <w:rFonts w:ascii="Times New Roman" w:eastAsia="Calibri" w:hAnsi="Times New Roman" w:cs="Times New Roman"/>
          <w:b/>
          <w:i/>
          <w:sz w:val="24"/>
          <w:szCs w:val="24"/>
        </w:rPr>
        <w:t>Т</w:t>
      </w:r>
      <w:r w:rsidR="000501C6">
        <w:rPr>
          <w:rFonts w:ascii="Times New Roman" w:eastAsia="Calibri" w:hAnsi="Times New Roman" w:cs="Times New Roman"/>
          <w:b/>
          <w:i/>
          <w:sz w:val="24"/>
          <w:szCs w:val="24"/>
        </w:rPr>
        <w:t>аблица 10</w:t>
      </w:r>
    </w:p>
    <w:p w:rsidR="00BD012E" w:rsidRDefault="000501C6" w:rsidP="000501C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АНАЛИЗ ГВЭ, 9-Б</w:t>
      </w:r>
    </w:p>
    <w:tbl>
      <w:tblPr>
        <w:tblStyle w:val="12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84"/>
        <w:gridCol w:w="1204"/>
        <w:gridCol w:w="1322"/>
        <w:gridCol w:w="1543"/>
        <w:gridCol w:w="984"/>
        <w:gridCol w:w="958"/>
        <w:gridCol w:w="1431"/>
        <w:gridCol w:w="552"/>
        <w:gridCol w:w="993"/>
      </w:tblGrid>
      <w:tr w:rsidR="00BD012E" w:rsidTr="00BD012E">
        <w:trPr>
          <w:trHeight w:val="8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Допущенных</w:t>
            </w:r>
          </w:p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 экзамену,</w:t>
            </w:r>
          </w:p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Сдавали,</w:t>
            </w:r>
          </w:p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явились,</w:t>
            </w:r>
          </w:p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Успеваемость,</w:t>
            </w:r>
          </w:p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</w:p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«4» и «5»,</w:t>
            </w:r>
          </w:p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Качество</w:t>
            </w:r>
          </w:p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знаний, %</w:t>
            </w:r>
          </w:p>
        </w:tc>
      </w:tr>
      <w:tr w:rsidR="00BD012E" w:rsidTr="00BD012E">
        <w:trPr>
          <w:trHeight w:val="22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D012E" w:rsidTr="00BD012E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BD012E" w:rsidTr="00BD012E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BD012E" w:rsidTr="00BD012E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BD012E" w:rsidTr="00BD012E">
        <w:trPr>
          <w:trHeight w:val="26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BD012E" w:rsidTr="00BD012E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BD012E" w:rsidTr="00BD012E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BD012E" w:rsidTr="00BD012E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012E" w:rsidTr="00BD012E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012E" w:rsidTr="00BD012E">
        <w:trPr>
          <w:trHeight w:val="26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BD012E" w:rsidTr="00BD012E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</w:tbl>
    <w:p w:rsidR="00514C76" w:rsidRDefault="00514C76" w:rsidP="000501C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501C6" w:rsidRDefault="00514C76" w:rsidP="000501C6">
      <w:pPr>
        <w:spacing w:after="0" w:line="25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0392C">
        <w:rPr>
          <w:rFonts w:ascii="Times New Roman" w:eastAsia="Calibri" w:hAnsi="Times New Roman" w:cs="Times New Roman"/>
          <w:b/>
          <w:i/>
          <w:sz w:val="24"/>
          <w:szCs w:val="24"/>
        </w:rPr>
        <w:t>Т</w:t>
      </w:r>
      <w:r w:rsidR="007F4188">
        <w:rPr>
          <w:rFonts w:ascii="Times New Roman" w:eastAsia="Calibri" w:hAnsi="Times New Roman" w:cs="Times New Roman"/>
          <w:b/>
          <w:i/>
          <w:sz w:val="24"/>
          <w:szCs w:val="24"/>
        </w:rPr>
        <w:t>аблица 11</w:t>
      </w:r>
    </w:p>
    <w:p w:rsidR="00BD012E" w:rsidRPr="000501C6" w:rsidRDefault="000501C6" w:rsidP="000501C6">
      <w:pPr>
        <w:spacing w:after="0" w:line="25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АНАЛИЗ ОГЭ, 9-А</w:t>
      </w:r>
    </w:p>
    <w:tbl>
      <w:tblPr>
        <w:tblStyle w:val="12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1440"/>
        <w:gridCol w:w="1337"/>
        <w:gridCol w:w="1317"/>
        <w:gridCol w:w="994"/>
        <w:gridCol w:w="800"/>
        <w:gridCol w:w="1447"/>
        <w:gridCol w:w="557"/>
        <w:gridCol w:w="1004"/>
      </w:tblGrid>
      <w:tr w:rsidR="00BD012E" w:rsidTr="00BD012E">
        <w:trPr>
          <w:trHeight w:val="87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человек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Допущенных</w:t>
            </w:r>
          </w:p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 экзамену,</w:t>
            </w:r>
          </w:p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 т.ч. и раннее)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Сдавали,</w:t>
            </w:r>
          </w:p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Сдали,</w:t>
            </w:r>
          </w:p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Успеваемость,</w:t>
            </w:r>
          </w:p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</w:p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«4» и «5»,</w:t>
            </w:r>
          </w:p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Качество</w:t>
            </w:r>
          </w:p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знаний, %</w:t>
            </w:r>
          </w:p>
        </w:tc>
      </w:tr>
      <w:tr w:rsidR="00BD012E" w:rsidTr="00BD012E">
        <w:trPr>
          <w:trHeight w:val="225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9А1 – 10 + 2 п/оо</w:t>
            </w:r>
          </w:p>
          <w:p w:rsidR="00BD012E" w:rsidRDefault="00BD01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9А2 – 11</w:t>
            </w:r>
          </w:p>
          <w:p w:rsidR="00BD012E" w:rsidRDefault="006E58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------------------</w:t>
            </w:r>
          </w:p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 + 2 п/оо</w:t>
            </w:r>
            <w:r w:rsidR="000501C6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чел.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012E" w:rsidTr="00BD012E">
        <w:trPr>
          <w:trHeight w:val="264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012E" w:rsidTr="00BD012E">
        <w:trPr>
          <w:trHeight w:val="264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012E" w:rsidTr="00BD012E">
        <w:trPr>
          <w:trHeight w:val="264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012E" w:rsidTr="00BD012E">
        <w:trPr>
          <w:trHeight w:val="264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012E" w:rsidTr="00BD012E">
        <w:trPr>
          <w:trHeight w:val="264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BD012E" w:rsidTr="00BD012E">
        <w:trPr>
          <w:trHeight w:val="264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BD012E" w:rsidRDefault="00BD012E" w:rsidP="00BD012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D012E" w:rsidRDefault="00BD012E" w:rsidP="00BD012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12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1440"/>
        <w:gridCol w:w="1337"/>
        <w:gridCol w:w="1317"/>
        <w:gridCol w:w="994"/>
        <w:gridCol w:w="800"/>
        <w:gridCol w:w="1447"/>
        <w:gridCol w:w="557"/>
        <w:gridCol w:w="1004"/>
      </w:tblGrid>
      <w:tr w:rsidR="00BD012E" w:rsidTr="00BD012E">
        <w:trPr>
          <w:trHeight w:val="87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человек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Допущенных</w:t>
            </w:r>
          </w:p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 экзамену</w:t>
            </w:r>
          </w:p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 т.ч. и раннее)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Сдавали,</w:t>
            </w:r>
          </w:p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Сдали,</w:t>
            </w:r>
          </w:p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Успеваемость,</w:t>
            </w:r>
          </w:p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</w:p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«4» и «5»,</w:t>
            </w:r>
          </w:p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Качество</w:t>
            </w:r>
          </w:p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знаний, %</w:t>
            </w:r>
          </w:p>
        </w:tc>
      </w:tr>
      <w:tr w:rsidR="00BD012E" w:rsidTr="00BD012E">
        <w:trPr>
          <w:trHeight w:val="225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9А1 – 6 + 3 п/оо</w:t>
            </w:r>
          </w:p>
          <w:p w:rsidR="00BD012E" w:rsidRDefault="00BD01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9А2 – 11</w:t>
            </w:r>
          </w:p>
          <w:p w:rsidR="00BD012E" w:rsidRDefault="00BD01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---------------------</w:t>
            </w:r>
          </w:p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 + 3 п/оо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чел.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D012E" w:rsidTr="00BD012E">
        <w:trPr>
          <w:trHeight w:val="264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012E" w:rsidTr="00BD012E">
        <w:trPr>
          <w:trHeight w:val="264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BD012E" w:rsidTr="00BD012E">
        <w:trPr>
          <w:trHeight w:val="264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BD012E" w:rsidTr="00BD012E">
        <w:trPr>
          <w:trHeight w:val="264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012E" w:rsidTr="00BD012E">
        <w:trPr>
          <w:trHeight w:val="264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012E" w:rsidTr="00BD012E">
        <w:trPr>
          <w:trHeight w:val="264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BD012E" w:rsidRDefault="00BD012E" w:rsidP="00BD01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012E" w:rsidRDefault="00BD012E" w:rsidP="00BD012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12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1019"/>
        <w:gridCol w:w="1245"/>
        <w:gridCol w:w="1028"/>
        <w:gridCol w:w="1108"/>
        <w:gridCol w:w="930"/>
        <w:gridCol w:w="752"/>
        <w:gridCol w:w="1346"/>
        <w:gridCol w:w="529"/>
        <w:gridCol w:w="939"/>
      </w:tblGrid>
      <w:tr w:rsidR="00BD012E" w:rsidTr="00BD012E">
        <w:trPr>
          <w:trHeight w:val="87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человек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Допущенных</w:t>
            </w:r>
          </w:p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 экзамену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допущены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Сдавали,</w:t>
            </w:r>
          </w:p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Сдали,</w:t>
            </w:r>
          </w:p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Успеваемость,</w:t>
            </w:r>
          </w:p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</w:p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«4» и «5»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Качество</w:t>
            </w:r>
          </w:p>
          <w:p w:rsidR="00BD012E" w:rsidRDefault="00BD01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знаний, %</w:t>
            </w:r>
          </w:p>
        </w:tc>
      </w:tr>
      <w:tr w:rsidR="00BD012E" w:rsidTr="00BD012E">
        <w:trPr>
          <w:trHeight w:val="225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17, </w:t>
            </w:r>
          </w:p>
          <w:p w:rsidR="00BD012E" w:rsidRDefault="00BD0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т.ч. 1 в форме ГВЭ (Лятуев)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D012E" w:rsidRDefault="00BD0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(Голубева А.)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16+1ГВЭ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BD012E" w:rsidTr="00BD012E">
        <w:trPr>
          <w:trHeight w:val="264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BD012E" w:rsidRDefault="00BD012E" w:rsidP="00BD012E">
      <w:pPr>
        <w:spacing w:after="0"/>
        <w:rPr>
          <w:rFonts w:ascii="Times New Roman" w:hAnsi="Times New Roman" w:cs="Times New Roman"/>
        </w:rPr>
      </w:pP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695"/>
        <w:gridCol w:w="1499"/>
        <w:gridCol w:w="1533"/>
        <w:gridCol w:w="1232"/>
        <w:gridCol w:w="1276"/>
        <w:gridCol w:w="1179"/>
        <w:gridCol w:w="1328"/>
        <w:gridCol w:w="829"/>
      </w:tblGrid>
      <w:tr w:rsidR="00BD012E" w:rsidTr="00BD012E">
        <w:trPr>
          <w:trHeight w:val="873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</w:t>
            </w:r>
          </w:p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человек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Допущенных</w:t>
            </w:r>
          </w:p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 экзамену</w:t>
            </w:r>
          </w:p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Получили</w:t>
            </w:r>
          </w:p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аттестат</w:t>
            </w:r>
          </w:p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 ООО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Процент</w:t>
            </w:r>
          </w:p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сдавших</w:t>
            </w:r>
          </w:p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 экзамены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Пересдача </w:t>
            </w:r>
          </w:p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сентябрьские сроки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 2-ой</w:t>
            </w:r>
          </w:p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год</w:t>
            </w:r>
          </w:p>
        </w:tc>
      </w:tr>
      <w:tr w:rsidR="00BD012E" w:rsidTr="00BD012E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Имеют «2»</w:t>
            </w:r>
          </w:p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одному</w:t>
            </w:r>
          </w:p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Имеют «2» более</w:t>
            </w:r>
          </w:p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чем по одному</w:t>
            </w:r>
          </w:p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rPr>
                <w:rFonts w:ascii="Times New Roman" w:hAnsi="Times New Roman"/>
                <w:b/>
              </w:rPr>
            </w:pPr>
          </w:p>
        </w:tc>
      </w:tr>
      <w:tr w:rsidR="00BD012E" w:rsidTr="00BD012E">
        <w:trPr>
          <w:trHeight w:val="44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 + 2 п/оо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+ 2 п/оо</w:t>
            </w:r>
          </w:p>
        </w:tc>
      </w:tr>
      <w:tr w:rsidR="00BD012E" w:rsidTr="00BD012E">
        <w:trPr>
          <w:trHeight w:val="44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 + 3 п/оо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+ 3 п/оо</w:t>
            </w:r>
          </w:p>
        </w:tc>
      </w:tr>
      <w:tr w:rsidR="00BD012E" w:rsidTr="00BD012E">
        <w:trPr>
          <w:trHeight w:val="44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12E" w:rsidRDefault="00BD01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чел.*</w:t>
            </w:r>
          </w:p>
        </w:tc>
      </w:tr>
    </w:tbl>
    <w:p w:rsidR="00BD012E" w:rsidRDefault="00BD012E" w:rsidP="00BD012E">
      <w:pPr>
        <w:spacing w:after="0"/>
        <w:rPr>
          <w:rFonts w:ascii="Times New Roman" w:hAnsi="Times New Roman" w:cs="Times New Roman"/>
        </w:rPr>
      </w:pPr>
    </w:p>
    <w:p w:rsidR="00BD012E" w:rsidRPr="00FC4BC7" w:rsidRDefault="00BD012E" w:rsidP="00BD01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BC7">
        <w:rPr>
          <w:rFonts w:ascii="Times New Roman" w:hAnsi="Times New Roman" w:cs="Times New Roman"/>
          <w:sz w:val="24"/>
          <w:szCs w:val="24"/>
        </w:rPr>
        <w:t>Использование сведений о результатах ОГЭ, ГВЭ и ЕГЭ дает основания для принятия управленческих решений администрацией школы по совершенствованию системы подготовки выпускников к сдаче ГИА.</w:t>
      </w:r>
    </w:p>
    <w:p w:rsidR="00BD012E" w:rsidRPr="00FC4BC7" w:rsidRDefault="00BD012E" w:rsidP="00BD012E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BC7">
        <w:rPr>
          <w:sz w:val="24"/>
          <w:szCs w:val="24"/>
        </w:rPr>
        <w:lastRenderedPageBreak/>
        <w:t xml:space="preserve">             </w:t>
      </w:r>
      <w:r w:rsidRPr="00FC4BC7">
        <w:rPr>
          <w:rFonts w:ascii="Times New Roman" w:hAnsi="Times New Roman" w:cs="Times New Roman"/>
          <w:sz w:val="24"/>
          <w:szCs w:val="24"/>
        </w:rPr>
        <w:t>Методическая работа – важнейшее звено системы непрерывного образования педагогов школы. Правильное определение целей и задач методической службы обеспечивает выбор оптимального содержания и форм организации работы с педагогическим коллективом. В условиях модернизации российского образования роль методической работы постоянно возрастает, т.к. особенно актуальной становится проблема использования новых педагогических технологий, приемов и форм обучения и воспитания. Ведущую роль в управлении методической работой в школе, принадлежит школьным методическим объединениям.</w:t>
      </w:r>
    </w:p>
    <w:p w:rsidR="00BD012E" w:rsidRPr="00FC4BC7" w:rsidRDefault="00BD012E" w:rsidP="00BD012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BC7">
        <w:rPr>
          <w:rFonts w:ascii="Times New Roman" w:hAnsi="Times New Roman" w:cs="Times New Roman"/>
          <w:sz w:val="24"/>
          <w:szCs w:val="24"/>
        </w:rPr>
        <w:t xml:space="preserve">      </w:t>
      </w:r>
      <w:r w:rsidR="001B38FB">
        <w:rPr>
          <w:rFonts w:ascii="Times New Roman" w:hAnsi="Times New Roman" w:cs="Times New Roman"/>
          <w:sz w:val="24"/>
          <w:szCs w:val="24"/>
        </w:rPr>
        <w:t xml:space="preserve">  </w:t>
      </w:r>
      <w:r w:rsidRPr="00FC4BC7">
        <w:rPr>
          <w:rFonts w:ascii="Times New Roman" w:hAnsi="Times New Roman" w:cs="Times New Roman"/>
          <w:sz w:val="24"/>
          <w:szCs w:val="24"/>
        </w:rPr>
        <w:t xml:space="preserve"> В школе функционирует 2 ШМО:</w:t>
      </w:r>
      <w:r w:rsidRPr="00FC4BC7">
        <w:rPr>
          <w:rFonts w:ascii="Times New Roman" w:eastAsia="Calibri" w:hAnsi="Times New Roman" w:cs="Times New Roman"/>
          <w:sz w:val="24"/>
          <w:szCs w:val="24"/>
        </w:rPr>
        <w:t xml:space="preserve"> методическое объединение</w:t>
      </w:r>
      <w:r w:rsidR="008570BA">
        <w:rPr>
          <w:rFonts w:ascii="Times New Roman" w:eastAsia="Calibri" w:hAnsi="Times New Roman" w:cs="Times New Roman"/>
          <w:sz w:val="24"/>
          <w:szCs w:val="24"/>
        </w:rPr>
        <w:t xml:space="preserve"> учителей гуманитарного цикла и </w:t>
      </w:r>
      <w:r w:rsidRPr="00FC4BC7">
        <w:rPr>
          <w:rFonts w:ascii="Times New Roman" w:eastAsia="Calibri" w:hAnsi="Times New Roman" w:cs="Times New Roman"/>
          <w:sz w:val="24"/>
          <w:szCs w:val="24"/>
        </w:rPr>
        <w:t>методическое объединение учителей естественно-математического цикла.</w:t>
      </w:r>
    </w:p>
    <w:p w:rsidR="00BD012E" w:rsidRPr="00FC4BC7" w:rsidRDefault="00BD012E" w:rsidP="00BD012E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BC7">
        <w:rPr>
          <w:rFonts w:ascii="Times New Roman" w:eastAsia="Calibri" w:hAnsi="Times New Roman" w:cs="Times New Roman"/>
          <w:sz w:val="24"/>
          <w:szCs w:val="24"/>
        </w:rPr>
        <w:t xml:space="preserve">                 Персональный контроль педагогов определяется по итогам анализа результатов внешней и внутренней систем оценки качества образования. По итогам мероприятий внутреннего контроля, мониторингов определяется адресная методическая помощь педагогам с учетом их профессиональных дефицитов </w:t>
      </w:r>
      <w:r w:rsidRPr="00FC4BC7">
        <w:rPr>
          <w:rFonts w:ascii="Times New Roman" w:hAnsi="Times New Roman" w:cs="Times New Roman"/>
          <w:sz w:val="24"/>
          <w:szCs w:val="24"/>
        </w:rPr>
        <w:t>в т.ч. по вопросам освоения критериальной базы ВПР, ОГЭ, ЕГЭ</w:t>
      </w:r>
      <w:r w:rsidRPr="00FC4BC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C4BC7">
        <w:rPr>
          <w:rFonts w:ascii="Times New Roman" w:hAnsi="Times New Roman" w:cs="Times New Roman"/>
          <w:sz w:val="24"/>
          <w:szCs w:val="24"/>
        </w:rPr>
        <w:t>Целенаправленно ведется работа по освоению учителями современных методик и технологий обучения. Большое внимание уделяется формированию навыков творческой научно-исследовательской деятельности учащихся; внедрению и освоению учащимися информационно – компьютерных технологий; формированию универсальных учебных действий у учащихся.</w:t>
      </w:r>
      <w:r w:rsidRPr="00FC4BC7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BD012E" w:rsidRPr="00FC4BC7" w:rsidRDefault="00BD012E" w:rsidP="00BD012E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BC7">
        <w:rPr>
          <w:sz w:val="24"/>
          <w:szCs w:val="24"/>
        </w:rPr>
        <w:t xml:space="preserve">                </w:t>
      </w:r>
      <w:r w:rsidRPr="00FC4BC7">
        <w:rPr>
          <w:rFonts w:ascii="Times New Roman" w:hAnsi="Times New Roman" w:cs="Times New Roman"/>
          <w:sz w:val="24"/>
          <w:szCs w:val="24"/>
        </w:rPr>
        <w:t xml:space="preserve">Проведение различных методических мероприятий, в том числе повышение квалификации на базе </w:t>
      </w:r>
      <w:r w:rsidR="00FC4BC7" w:rsidRPr="00FC4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Университета н</w:t>
      </w:r>
      <w:r w:rsidRPr="00FC4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епрерывного образования</w:t>
      </w:r>
      <w:r w:rsidRPr="00FC4BC7">
        <w:rPr>
          <w:rFonts w:ascii="Times New Roman" w:hAnsi="Times New Roman" w:cs="Times New Roman"/>
          <w:sz w:val="24"/>
          <w:szCs w:val="24"/>
        </w:rPr>
        <w:t xml:space="preserve"> </w:t>
      </w:r>
      <w:r w:rsidR="00FC4BC7">
        <w:rPr>
          <w:rFonts w:ascii="Times New Roman" w:hAnsi="Times New Roman" w:cs="Times New Roman"/>
          <w:sz w:val="24"/>
          <w:szCs w:val="24"/>
        </w:rPr>
        <w:t xml:space="preserve">Ивановской области </w:t>
      </w:r>
      <w:r w:rsidRPr="00FC4BC7">
        <w:rPr>
          <w:rFonts w:ascii="Times New Roman" w:hAnsi="Times New Roman" w:cs="Times New Roman"/>
          <w:sz w:val="24"/>
          <w:szCs w:val="24"/>
        </w:rPr>
        <w:t>позволили: осуществлять системный анализ результатов внешней оценки качества образования; сравнивать результаты внешней оценки качества образования с результатами внутренней оценки качества образования у одних и тех же обучающихся с целью определения корреляции указанных результатов и определять проблемные вопросы качества образования для принятия соответствующих управленческих решений.</w:t>
      </w:r>
    </w:p>
    <w:p w:rsidR="00BD012E" w:rsidRPr="00FC4BC7" w:rsidRDefault="00BD012E" w:rsidP="00BD012E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BC7">
        <w:rPr>
          <w:rFonts w:ascii="Times New Roman" w:eastAsia="Calibri" w:hAnsi="Times New Roman" w:cs="Times New Roman"/>
          <w:sz w:val="24"/>
          <w:szCs w:val="24"/>
        </w:rPr>
        <w:t xml:space="preserve">            Администрация школы, руководители МО осуществляют контроль за объективным оцениванием знаний обучающихся, совместный разбор ошибок обучающихся, помощь в подготовке контрольных материалов, в диагностике уровня подготовки обучающихся, участием в разработке критериев оценивания по каждому учебному предмету</w:t>
      </w:r>
    </w:p>
    <w:p w:rsidR="00BD012E" w:rsidRDefault="00BD012E" w:rsidP="00BD012E">
      <w:pPr>
        <w:spacing w:after="160" w:line="256" w:lineRule="auto"/>
        <w:jc w:val="both"/>
        <w:rPr>
          <w:rFonts w:ascii="Times New Roman" w:hAnsi="Times New Roman" w:cs="Times New Roman"/>
        </w:rPr>
      </w:pPr>
      <w:r w:rsidRPr="00FC4BC7">
        <w:rPr>
          <w:rFonts w:ascii="Times New Roman" w:hAnsi="Times New Roman" w:cs="Times New Roman"/>
          <w:sz w:val="24"/>
          <w:szCs w:val="24"/>
        </w:rPr>
        <w:t xml:space="preserve">         Родители и педагоги – неразрывное звено, результатом совместной деятельности которого является успешное обучение и воспитание, но этот результат можно достичь лишь тогда, когда учителя и родители станут союзниками. Обратная связь в данном случае очень важна как для учителя, так и для родителя. Родители могут в удобное для них время прийти в школу, получить советы и рекомендации учителей-предметников, а учителя могут лучше понять того или иного ребенка как личность через его взаимоотношения с родителями, через поведение вне стен школы. В течении года проводятся социологические опросы участников образовательных отношений с целью установления степени удовлетворенности качеством предоставляемых образовательных услуг. Выявленные проблемы дают возможность определить перечень актуальных вопросов, решение которых будет способствовать повышению эффективности управления</w:t>
      </w:r>
      <w:r>
        <w:rPr>
          <w:rFonts w:ascii="Times New Roman" w:hAnsi="Times New Roman" w:cs="Times New Roman"/>
        </w:rPr>
        <w:t xml:space="preserve"> качеством образования в образовательной организации.</w:t>
      </w:r>
    </w:p>
    <w:p w:rsidR="00D0392C" w:rsidRDefault="00D0392C" w:rsidP="00C85DC1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Вывод</w:t>
      </w:r>
      <w:r w:rsidR="008570BA">
        <w:rPr>
          <w:rFonts w:ascii="Times New Roman" w:eastAsia="Calibri" w:hAnsi="Times New Roman" w:cs="Times New Roman"/>
          <w:b/>
          <w:sz w:val="24"/>
          <w:szCs w:val="24"/>
        </w:rPr>
        <w:t>ы</w:t>
      </w:r>
    </w:p>
    <w:p w:rsidR="00BD012E" w:rsidRDefault="00D0392C" w:rsidP="008570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4967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BD012E" w:rsidRPr="00FC4BC7">
        <w:rPr>
          <w:rFonts w:ascii="Times New Roman" w:eastAsia="Calibri" w:hAnsi="Times New Roman" w:cs="Times New Roman"/>
          <w:sz w:val="24"/>
          <w:szCs w:val="24"/>
        </w:rPr>
        <w:t xml:space="preserve"> МБОУ СОШ г.о. Кохма создана и действует система внутренней оценки качества образования, которая отвечает нормам действующего законодательства и позволяет </w:t>
      </w:r>
      <w:r w:rsidR="00BD012E" w:rsidRPr="00FC4BC7">
        <w:rPr>
          <w:rFonts w:ascii="Times New Roman" w:eastAsia="Calibri" w:hAnsi="Times New Roman" w:cs="Times New Roman"/>
          <w:sz w:val="24"/>
          <w:szCs w:val="24"/>
        </w:rPr>
        <w:lastRenderedPageBreak/>
        <w:t>обеспечить об</w:t>
      </w:r>
      <w:r w:rsidR="00534967">
        <w:rPr>
          <w:rFonts w:ascii="Times New Roman" w:eastAsia="Calibri" w:hAnsi="Times New Roman" w:cs="Times New Roman"/>
          <w:sz w:val="24"/>
          <w:szCs w:val="24"/>
        </w:rPr>
        <w:t>ъективную оценку образовательных результатов,</w:t>
      </w:r>
      <w:r w:rsidR="00BD012E" w:rsidRPr="00FC4BC7">
        <w:rPr>
          <w:rFonts w:ascii="Times New Roman" w:eastAsia="Calibri" w:hAnsi="Times New Roman" w:cs="Times New Roman"/>
          <w:sz w:val="24"/>
          <w:szCs w:val="24"/>
        </w:rPr>
        <w:t xml:space="preserve"> на основе анализа выстроить эффективную работу </w:t>
      </w:r>
      <w:r w:rsidR="003A564A">
        <w:rPr>
          <w:rFonts w:ascii="Times New Roman" w:eastAsia="Calibri" w:hAnsi="Times New Roman" w:cs="Times New Roman"/>
          <w:sz w:val="24"/>
          <w:szCs w:val="24"/>
        </w:rPr>
        <w:t>по достижению положительной динамики</w:t>
      </w:r>
      <w:r w:rsidR="008570BA">
        <w:rPr>
          <w:rFonts w:ascii="Times New Roman" w:eastAsia="Calibri" w:hAnsi="Times New Roman" w:cs="Times New Roman"/>
          <w:sz w:val="24"/>
          <w:szCs w:val="24"/>
        </w:rPr>
        <w:t xml:space="preserve"> результатов</w:t>
      </w:r>
      <w:r w:rsidR="00C85D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70BA" w:rsidRDefault="008570BA" w:rsidP="00332F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4487" w:rsidRDefault="00092876" w:rsidP="005349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  <w:r w:rsidR="00E72D50" w:rsidRPr="00E72D50">
        <w:rPr>
          <w:rFonts w:ascii="Times New Roman" w:hAnsi="Times New Roman" w:cs="Times New Roman"/>
          <w:b/>
          <w:sz w:val="24"/>
          <w:szCs w:val="24"/>
        </w:rPr>
        <w:t>. Воспитательная работа</w:t>
      </w:r>
    </w:p>
    <w:p w:rsidR="00BE598A" w:rsidRDefault="00BE598A" w:rsidP="003A5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E44" w:rsidRDefault="003A564A" w:rsidP="003A5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E6B">
        <w:rPr>
          <w:rFonts w:ascii="Times New Roman" w:hAnsi="Times New Roman" w:cs="Times New Roman"/>
          <w:sz w:val="24"/>
          <w:szCs w:val="24"/>
        </w:rPr>
        <w:t xml:space="preserve">С 1 сентября 2021 года МБОУ СОШ г.о. Кохма реализует рабочую программу воспитания и календарный план воспитательной работы, которые являются частью основных образовательных программ основного и среднего общего образования.  </w:t>
      </w:r>
    </w:p>
    <w:p w:rsidR="003A564A" w:rsidRDefault="00AB6E44" w:rsidP="003A5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E6B">
        <w:rPr>
          <w:rFonts w:ascii="Times New Roman" w:hAnsi="Times New Roman" w:cs="Times New Roman"/>
          <w:sz w:val="24"/>
          <w:szCs w:val="24"/>
        </w:rPr>
        <w:t>В рамках воспитательной работы в школе:</w:t>
      </w:r>
    </w:p>
    <w:p w:rsidR="00B64E6B" w:rsidRDefault="00B64E6B" w:rsidP="003A5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создано методическое объединение классных руководителей, деятельность которого направлена на формирование системы воспитательной работы с учетом особенности контингента обучающихся, </w:t>
      </w:r>
      <w:r w:rsidR="00AB6E44">
        <w:rPr>
          <w:rFonts w:ascii="Times New Roman" w:hAnsi="Times New Roman" w:cs="Times New Roman"/>
          <w:sz w:val="24"/>
          <w:szCs w:val="24"/>
        </w:rPr>
        <w:t>традиций школы;</w:t>
      </w:r>
    </w:p>
    <w:p w:rsidR="00B64E6B" w:rsidRDefault="00B64E6B" w:rsidP="003A5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6E44">
        <w:rPr>
          <w:rFonts w:ascii="Times New Roman" w:hAnsi="Times New Roman" w:cs="Times New Roman"/>
          <w:sz w:val="24"/>
          <w:szCs w:val="24"/>
        </w:rPr>
        <w:t>происходит вовлечение обучающихся в объединения по интересам, реализующим программы внеурочной деятельности;</w:t>
      </w:r>
    </w:p>
    <w:p w:rsidR="00AB6E44" w:rsidRDefault="00AB6E44" w:rsidP="003A5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поддерживается ученическое самоуправление на уровне класса и на уровне школы;</w:t>
      </w:r>
    </w:p>
    <w:p w:rsidR="00AA0327" w:rsidRDefault="00AB6E44" w:rsidP="003A5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поддерживается деятельность функционирующего на базе школы </w:t>
      </w:r>
      <w:r w:rsidRPr="00AA0327">
        <w:rPr>
          <w:rFonts w:ascii="Times New Roman" w:hAnsi="Times New Roman" w:cs="Times New Roman"/>
          <w:sz w:val="24"/>
          <w:szCs w:val="24"/>
        </w:rPr>
        <w:t>волонтерского отряда</w:t>
      </w:r>
    </w:p>
    <w:p w:rsidR="00AB6E44" w:rsidRDefault="00AA0327" w:rsidP="003A5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«Добрые руки</w:t>
      </w:r>
      <w:r w:rsidR="00AB6E44">
        <w:rPr>
          <w:rFonts w:ascii="Times New Roman" w:hAnsi="Times New Roman" w:cs="Times New Roman"/>
          <w:sz w:val="24"/>
          <w:szCs w:val="24"/>
        </w:rPr>
        <w:t>»;</w:t>
      </w:r>
    </w:p>
    <w:p w:rsidR="00AB6E44" w:rsidRDefault="00AB6E44" w:rsidP="003A5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организуются для учащихся экскурсии, </w:t>
      </w:r>
      <w:r w:rsidR="00833D0A">
        <w:rPr>
          <w:rFonts w:ascii="Times New Roman" w:hAnsi="Times New Roman" w:cs="Times New Roman"/>
          <w:sz w:val="24"/>
          <w:szCs w:val="24"/>
        </w:rPr>
        <w:t>культурные мероприятия в рамках реализации проектов «Культурный дневник школьника» и «Пушкинская карта»;</w:t>
      </w:r>
    </w:p>
    <w:p w:rsidR="00833D0A" w:rsidRDefault="00833D0A" w:rsidP="003A5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организована профориентационная работа с подростками в рамках проекта «Билет в будущее»;</w:t>
      </w:r>
    </w:p>
    <w:p w:rsidR="00833D0A" w:rsidRDefault="00833D0A" w:rsidP="003A5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7AE6">
        <w:rPr>
          <w:rFonts w:ascii="Times New Roman" w:hAnsi="Times New Roman" w:cs="Times New Roman"/>
          <w:sz w:val="24"/>
          <w:szCs w:val="24"/>
        </w:rPr>
        <w:t xml:space="preserve">ежегодно проводится ключевое общешкольное мероприятие в рамках </w:t>
      </w:r>
      <w:r w:rsidR="00231C47">
        <w:rPr>
          <w:rFonts w:ascii="Times New Roman" w:hAnsi="Times New Roman" w:cs="Times New Roman"/>
          <w:sz w:val="24"/>
          <w:szCs w:val="24"/>
        </w:rPr>
        <w:t>«</w:t>
      </w:r>
      <w:r w:rsidR="005B7AE6">
        <w:rPr>
          <w:rFonts w:ascii="Times New Roman" w:hAnsi="Times New Roman" w:cs="Times New Roman"/>
          <w:sz w:val="24"/>
          <w:szCs w:val="24"/>
        </w:rPr>
        <w:t>Года в России</w:t>
      </w:r>
      <w:r w:rsidR="00231C47">
        <w:rPr>
          <w:rFonts w:ascii="Times New Roman" w:hAnsi="Times New Roman" w:cs="Times New Roman"/>
          <w:sz w:val="24"/>
          <w:szCs w:val="24"/>
        </w:rPr>
        <w:t>». Так в 2021 году проведено ключевое коллективное творческое дело, посвященное 800-летию со дня рождения Александра Невского «Александр Невский – соль земли русской».</w:t>
      </w:r>
    </w:p>
    <w:p w:rsidR="00231C47" w:rsidRDefault="00231C47" w:rsidP="003A5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2021 год учащиеся школы участвовали в конкурсах «Рождественский подарок», «Светлый п</w:t>
      </w:r>
      <w:r w:rsidR="004B38D6">
        <w:rPr>
          <w:rFonts w:ascii="Times New Roman" w:hAnsi="Times New Roman" w:cs="Times New Roman"/>
          <w:sz w:val="24"/>
          <w:szCs w:val="24"/>
        </w:rPr>
        <w:t>раздник», «Без срока давности»; в городских акциях: «Бессмертный полк»,  «Георгиевская ленточка», «Молодежь родному городу»</w:t>
      </w:r>
      <w:r w:rsidR="00F23CAC">
        <w:rPr>
          <w:rFonts w:ascii="Times New Roman" w:hAnsi="Times New Roman" w:cs="Times New Roman"/>
          <w:sz w:val="24"/>
          <w:szCs w:val="24"/>
        </w:rPr>
        <w:t>; в олимпиадах по ОБЖ, ГО; во Всероссийских диктантах по истории, эк</w:t>
      </w:r>
      <w:r w:rsidR="00166EA1">
        <w:rPr>
          <w:rFonts w:ascii="Times New Roman" w:hAnsi="Times New Roman" w:cs="Times New Roman"/>
          <w:sz w:val="24"/>
          <w:szCs w:val="24"/>
        </w:rPr>
        <w:t>ологии, этнокультуре, географии; традиционно проходит Праздник «Последний звонок» в выпускных классах.</w:t>
      </w:r>
    </w:p>
    <w:p w:rsidR="00231C47" w:rsidRDefault="00D857C1" w:rsidP="003A5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Школа проводит систематическую работу по профилактике правонарушений, разъяснению учащимся и их родителям уголовной и административной ответственности за преступления и правонарушения, связанные с незаконным оборотом наркотиков, незаконным употреблением наркотических средств и ПАВ, участием в несанкционированных митингах и деятельности незако</w:t>
      </w:r>
      <w:r w:rsidR="00AA0327">
        <w:rPr>
          <w:rFonts w:ascii="Times New Roman" w:hAnsi="Times New Roman" w:cs="Times New Roman"/>
          <w:sz w:val="24"/>
          <w:szCs w:val="24"/>
        </w:rPr>
        <w:t>нных деструктивных объединениях; просветительская акция к Международному дню борьбы со СПИД «Касается каждого!»</w:t>
      </w:r>
      <w:r w:rsidR="004B38D6">
        <w:rPr>
          <w:rFonts w:ascii="Times New Roman" w:hAnsi="Times New Roman" w:cs="Times New Roman"/>
          <w:sz w:val="24"/>
          <w:szCs w:val="24"/>
        </w:rPr>
        <w:t>, видео-уроки антинаркотической направленности «Имею право знать!».</w:t>
      </w:r>
    </w:p>
    <w:p w:rsidR="00734B3C" w:rsidRDefault="00734B3C" w:rsidP="003A5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Были организованы и проведены:</w:t>
      </w:r>
    </w:p>
    <w:p w:rsidR="00734B3C" w:rsidRDefault="00734B3C" w:rsidP="003A5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встречи с представителями правоохранительных органов ОП № 5 г.о. Кохма; </w:t>
      </w:r>
    </w:p>
    <w:p w:rsidR="0008205D" w:rsidRDefault="0008205D" w:rsidP="003A5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встреча с представителями </w:t>
      </w:r>
      <w:r w:rsidRPr="00376280">
        <w:rPr>
          <w:rFonts w:ascii="Times New Roman" w:hAnsi="Times New Roman" w:cs="Times New Roman"/>
          <w:sz w:val="24"/>
          <w:szCs w:val="24"/>
        </w:rPr>
        <w:t>Г</w:t>
      </w:r>
      <w:r w:rsidR="00376280" w:rsidRPr="00376280">
        <w:rPr>
          <w:rFonts w:ascii="Times New Roman" w:hAnsi="Times New Roman" w:cs="Times New Roman"/>
          <w:sz w:val="24"/>
          <w:szCs w:val="24"/>
        </w:rPr>
        <w:t>И</w:t>
      </w:r>
      <w:r w:rsidRPr="00376280">
        <w:rPr>
          <w:rFonts w:ascii="Times New Roman" w:hAnsi="Times New Roman" w:cs="Times New Roman"/>
          <w:sz w:val="24"/>
          <w:szCs w:val="24"/>
        </w:rPr>
        <w:t>БДД</w:t>
      </w:r>
      <w:r w:rsidR="00376280">
        <w:rPr>
          <w:rFonts w:ascii="Times New Roman" w:hAnsi="Times New Roman" w:cs="Times New Roman"/>
          <w:sz w:val="24"/>
          <w:szCs w:val="24"/>
        </w:rPr>
        <w:t xml:space="preserve"> МВД России «Ивановский»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8205D" w:rsidRDefault="00734B3C" w:rsidP="003A5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встречи с предст</w:t>
      </w:r>
      <w:r w:rsidR="00175CE1">
        <w:rPr>
          <w:rFonts w:ascii="Times New Roman" w:hAnsi="Times New Roman" w:cs="Times New Roman"/>
          <w:sz w:val="24"/>
          <w:szCs w:val="24"/>
        </w:rPr>
        <w:t>авителями ОО</w:t>
      </w:r>
      <w:r w:rsidR="0008205D">
        <w:rPr>
          <w:rFonts w:ascii="Times New Roman" w:hAnsi="Times New Roman" w:cs="Times New Roman"/>
          <w:sz w:val="24"/>
          <w:szCs w:val="24"/>
        </w:rPr>
        <w:t xml:space="preserve">О «Престиж» г.о. Кохма (в рамках Договора о </w:t>
      </w:r>
    </w:p>
    <w:p w:rsidR="00734B3C" w:rsidRDefault="0008205D" w:rsidP="003A5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сотрудничестве</w:t>
      </w:r>
      <w:r w:rsidR="00175CE1">
        <w:rPr>
          <w:rFonts w:ascii="Times New Roman" w:hAnsi="Times New Roman" w:cs="Times New Roman"/>
          <w:sz w:val="24"/>
          <w:szCs w:val="24"/>
        </w:rPr>
        <w:t>);</w:t>
      </w:r>
    </w:p>
    <w:p w:rsidR="00175CE1" w:rsidRDefault="00175CE1" w:rsidP="003A5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встречи с </w:t>
      </w:r>
      <w:r w:rsidR="00566E52">
        <w:rPr>
          <w:rFonts w:ascii="Times New Roman" w:hAnsi="Times New Roman" w:cs="Times New Roman"/>
          <w:sz w:val="24"/>
          <w:szCs w:val="24"/>
        </w:rPr>
        <w:t>представителями СПО (г.Кохма, г. Иваново, г. Шуя).</w:t>
      </w:r>
    </w:p>
    <w:p w:rsidR="00734B3C" w:rsidRDefault="00734B3C" w:rsidP="003A5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C47" w:rsidRPr="00DA6FCA" w:rsidRDefault="00DA6FCA" w:rsidP="003A56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FCA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DA6FCA" w:rsidRPr="00332A58" w:rsidRDefault="00DA6FCA" w:rsidP="00332A58">
      <w:pPr>
        <w:pStyle w:val="a5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A58">
        <w:rPr>
          <w:rFonts w:ascii="Times New Roman" w:hAnsi="Times New Roman" w:cs="Times New Roman"/>
          <w:sz w:val="24"/>
          <w:szCs w:val="24"/>
        </w:rPr>
        <w:t>Воспитательная система школы находится на этапе формирования.</w:t>
      </w:r>
    </w:p>
    <w:p w:rsidR="00332A58" w:rsidRDefault="00DA6FCA" w:rsidP="00332A58">
      <w:pPr>
        <w:pStyle w:val="a5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ШМО классных руководителей состоит из 4 педагогов и работает всего 1 год, поэтому повышение квалификации учителя как классного руководителя является приоритетной задачей на ближайшее время.</w:t>
      </w:r>
      <w:r w:rsidR="00BF1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C4D" w:rsidRDefault="00332A58" w:rsidP="00332A58">
      <w:pPr>
        <w:pStyle w:val="a5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A58">
        <w:rPr>
          <w:rFonts w:ascii="Times New Roman" w:hAnsi="Times New Roman" w:cs="Times New Roman"/>
          <w:sz w:val="24"/>
          <w:szCs w:val="24"/>
        </w:rPr>
        <w:t xml:space="preserve">Особенность воспитательной работы с учащимися группы риска обуславливается краткосрочным периодом их обучения в СОШ - 1 или 2 года. </w:t>
      </w:r>
      <w:r>
        <w:rPr>
          <w:rFonts w:ascii="Times New Roman" w:hAnsi="Times New Roman" w:cs="Times New Roman"/>
          <w:sz w:val="24"/>
          <w:szCs w:val="24"/>
        </w:rPr>
        <w:t>За столь</w:t>
      </w:r>
      <w:r w:rsidRPr="00332A58">
        <w:rPr>
          <w:rFonts w:ascii="Times New Roman" w:hAnsi="Times New Roman" w:cs="Times New Roman"/>
          <w:sz w:val="24"/>
          <w:szCs w:val="24"/>
        </w:rPr>
        <w:t xml:space="preserve"> малый период времени оказать </w:t>
      </w:r>
      <w:r>
        <w:rPr>
          <w:rFonts w:ascii="Times New Roman" w:hAnsi="Times New Roman" w:cs="Times New Roman"/>
          <w:sz w:val="24"/>
          <w:szCs w:val="24"/>
        </w:rPr>
        <w:t xml:space="preserve">существенное </w:t>
      </w:r>
      <w:r w:rsidRPr="00332A58">
        <w:rPr>
          <w:rFonts w:ascii="Times New Roman" w:hAnsi="Times New Roman" w:cs="Times New Roman"/>
          <w:sz w:val="24"/>
          <w:szCs w:val="24"/>
        </w:rPr>
        <w:t xml:space="preserve">влияние на </w:t>
      </w:r>
      <w:r w:rsidRPr="00332A58">
        <w:rPr>
          <w:rFonts w:ascii="Times New Roman" w:hAnsi="Times New Roman" w:cs="Times New Roman"/>
          <w:sz w:val="24"/>
          <w:szCs w:val="24"/>
        </w:rPr>
        <w:lastRenderedPageBreak/>
        <w:t>формирование системы ценностных ориентиров подростков группы риска весьма затруднительно.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FCA" w:rsidRPr="00332A58" w:rsidRDefault="00332A58" w:rsidP="00332A58">
      <w:pPr>
        <w:pStyle w:val="a5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поиск эффективных методов воспитания, влияния на личность подростка группы риска в возрасте 15-17 лет является главной задачей 2021-2022 уч.года.</w:t>
      </w:r>
    </w:p>
    <w:p w:rsidR="00BE598A" w:rsidRDefault="00BE598A" w:rsidP="007444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14E" w:rsidRDefault="00A0414E" w:rsidP="007444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A2B" w:rsidRDefault="009C4A2B" w:rsidP="007444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A2B" w:rsidRDefault="009C4A2B" w:rsidP="007444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A2B" w:rsidRDefault="009C4A2B" w:rsidP="007444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1AA" w:rsidRDefault="005D11AA" w:rsidP="005349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Внеурочная деятельность</w:t>
      </w:r>
    </w:p>
    <w:p w:rsidR="005D11AA" w:rsidRDefault="005D11AA" w:rsidP="005D11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1AA" w:rsidRDefault="005D11AA" w:rsidP="005D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2020-2021 учебном году внеурочная деятельность в школе осуществлялась по следующим программам:</w:t>
      </w:r>
    </w:p>
    <w:p w:rsidR="005D11AA" w:rsidRDefault="005D11AA" w:rsidP="005D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«В мире прекрасного»</w:t>
      </w:r>
      <w:r>
        <w:rPr>
          <w:rFonts w:ascii="Times New Roman" w:hAnsi="Times New Roman" w:cs="Times New Roman"/>
          <w:sz w:val="24"/>
          <w:szCs w:val="24"/>
        </w:rPr>
        <w:t xml:space="preserve"> - программа общекультурного направления для учащихся 7-9-х классов.</w:t>
      </w:r>
    </w:p>
    <w:p w:rsidR="005D11AA" w:rsidRDefault="005D11AA" w:rsidP="005D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программы: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общекультурных ценностей и формирование у учащихся основной школы чувства прекрасного, эстетических чувств и предпочтений, развития интереса к различным видам искусства, творчества, знакомство с культурными традициями г. Иваново, Ивановской области, России через развитие индивидуальных способностей детей, проектную и социально – значимую деятельность.</w:t>
      </w:r>
    </w:p>
    <w:p w:rsidR="005D11AA" w:rsidRDefault="005D11AA" w:rsidP="005D11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Проведенные мероприятия:</w:t>
      </w:r>
    </w:p>
    <w:p w:rsidR="005D11AA" w:rsidRDefault="005D11AA" w:rsidP="005D11AA">
      <w:pPr>
        <w:pStyle w:val="a5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циклов фильмов В.В. Артамонова о красоте природы Ивановского края</w:t>
      </w:r>
    </w:p>
    <w:p w:rsidR="005D11AA" w:rsidRDefault="005D11AA" w:rsidP="005D11AA">
      <w:pPr>
        <w:pStyle w:val="a5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с анкетированием «Опиши ситуацию» (о сложности нравственного выбора)</w:t>
      </w:r>
    </w:p>
    <w:p w:rsidR="005D11AA" w:rsidRDefault="005D11AA" w:rsidP="005D11AA">
      <w:pPr>
        <w:pStyle w:val="a5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этикета</w:t>
      </w:r>
    </w:p>
    <w:p w:rsidR="005D11AA" w:rsidRDefault="005D11AA" w:rsidP="005D11AA">
      <w:pPr>
        <w:pStyle w:val="a5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 преподносить подарки</w:t>
      </w:r>
    </w:p>
    <w:p w:rsidR="005D11AA" w:rsidRDefault="005D11AA" w:rsidP="005D11AA">
      <w:pPr>
        <w:pStyle w:val="a5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этикетом цветовой символики и др.</w:t>
      </w:r>
    </w:p>
    <w:p w:rsidR="005D11AA" w:rsidRDefault="005D11AA" w:rsidP="005D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«Основы финансовой грамотности»</w:t>
      </w:r>
      <w:r>
        <w:rPr>
          <w:rFonts w:ascii="Times New Roman" w:hAnsi="Times New Roman" w:cs="Times New Roman"/>
          <w:sz w:val="24"/>
          <w:szCs w:val="24"/>
        </w:rPr>
        <w:t xml:space="preserve"> - программа социального направления для учащихся 8-9-х классов.</w:t>
      </w:r>
    </w:p>
    <w:p w:rsidR="005D11AA" w:rsidRDefault="005D11AA" w:rsidP="005D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программы: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 создание комфортных условий, способствующих формированию коммуникативных компетенций; формирование положительного мотивационного отношения к экономике через развитие познавательного интереса и осознание социальной необходимости.</w:t>
      </w:r>
    </w:p>
    <w:p w:rsidR="005D11AA" w:rsidRDefault="005D11AA" w:rsidP="005D11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Проведенные мероприятия:</w:t>
      </w:r>
    </w:p>
    <w:p w:rsidR="005D11AA" w:rsidRDefault="005D11AA" w:rsidP="005D11AA">
      <w:pPr>
        <w:pStyle w:val="a5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теоретических аспектов разных сфер финансовых отношений</w:t>
      </w:r>
    </w:p>
    <w:p w:rsidR="005D11AA" w:rsidRDefault="005D11AA" w:rsidP="005D11AA">
      <w:pPr>
        <w:pStyle w:val="a5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Отработка практических финансовых задач, с которыми человек сталкивается в повседневной жизни</w:t>
      </w:r>
    </w:p>
    <w:p w:rsidR="005D11AA" w:rsidRDefault="005D11AA" w:rsidP="005D11AA">
      <w:pPr>
        <w:pStyle w:val="a5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 онлайн-уроков на сайте </w:t>
      </w:r>
      <w:hyperlink r:id="rId12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https://dni-fg.ru/</w:t>
        </w:r>
      </w:hyperlink>
    </w:p>
    <w:p w:rsidR="005D11AA" w:rsidRDefault="005D11AA" w:rsidP="005D11AA">
      <w:pPr>
        <w:pStyle w:val="a5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деловых игр «Семейный бюджет», «Личный финансовый план»</w:t>
      </w:r>
    </w:p>
    <w:p w:rsidR="005D11AA" w:rsidRDefault="005D11AA" w:rsidP="005D11AA">
      <w:pPr>
        <w:pStyle w:val="a5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работа и др.</w:t>
      </w:r>
    </w:p>
    <w:p w:rsidR="005D11AA" w:rsidRDefault="005D11AA" w:rsidP="005D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«Патриот»</w:t>
      </w:r>
      <w:r>
        <w:rPr>
          <w:rFonts w:ascii="Times New Roman" w:hAnsi="Times New Roman" w:cs="Times New Roman"/>
          <w:sz w:val="24"/>
          <w:szCs w:val="24"/>
        </w:rPr>
        <w:t xml:space="preserve"> - программа духовно-нравственного направления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учащихся 8-9-х классов.</w:t>
      </w:r>
    </w:p>
    <w:p w:rsidR="005D11AA" w:rsidRDefault="005D11AA" w:rsidP="005D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программы: </w:t>
      </w:r>
      <w:r>
        <w:rPr>
          <w:rFonts w:ascii="Times New Roman" w:hAnsi="Times New Roman" w:cs="Times New Roman"/>
          <w:sz w:val="24"/>
          <w:szCs w:val="24"/>
        </w:rPr>
        <w:t>способствовать формированию гармонично развивающейся личности посредством воспитания гражданственности, патриотизма и любви к родной школе, краю и России.</w:t>
      </w:r>
    </w:p>
    <w:p w:rsidR="005D11AA" w:rsidRDefault="005D11AA" w:rsidP="005D11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Проведенные мероприятия:</w:t>
      </w:r>
    </w:p>
    <w:p w:rsidR="005D11AA" w:rsidRDefault="005D11AA" w:rsidP="005D11AA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фильмов патриотической направленности</w:t>
      </w:r>
    </w:p>
    <w:p w:rsidR="005D11AA" w:rsidRDefault="005D11AA" w:rsidP="005D11AA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рисунков «Я – гражданин России»</w:t>
      </w:r>
    </w:p>
    <w:p w:rsidR="005D11AA" w:rsidRDefault="005D11AA" w:rsidP="005D11AA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Экскурсии в МБУ Музей истории городского округа Кохма</w:t>
      </w:r>
    </w:p>
    <w:p w:rsidR="005D11AA" w:rsidRPr="00712C4D" w:rsidRDefault="005D11AA" w:rsidP="005D11AA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Участие в мероприятиях ко Дню Победы - акция «Георгиевская ленточка – символ Победы», Всероссийская историческая акция «Диктант Победы и др.</w:t>
      </w:r>
    </w:p>
    <w:p w:rsidR="005D11AA" w:rsidRPr="005D11AA" w:rsidRDefault="00641F48" w:rsidP="005D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Выводы </w:t>
      </w:r>
    </w:p>
    <w:p w:rsidR="005D11AA" w:rsidRDefault="00253FDC" w:rsidP="005D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D11AA">
        <w:rPr>
          <w:rFonts w:ascii="Times New Roman" w:hAnsi="Times New Roman" w:cs="Times New Roman"/>
          <w:sz w:val="24"/>
          <w:szCs w:val="24"/>
        </w:rPr>
        <w:t>Школа после уроков – это мир творчества, проявления и раскрытия каждым учащимся своих интересов, своих увлечений, внутреннего мира каждого ребенка. Поэтому очень важно превратить внеурочную деятельность в полноценное пространство воспитания и образования.</w:t>
      </w:r>
    </w:p>
    <w:p w:rsidR="005D11AA" w:rsidRDefault="00253FDC" w:rsidP="005D1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D11AA">
        <w:rPr>
          <w:rFonts w:ascii="Times New Roman" w:hAnsi="Times New Roman" w:cs="Times New Roman"/>
          <w:sz w:val="24"/>
          <w:szCs w:val="24"/>
        </w:rPr>
        <w:t>В 2020-2021 учебном году все учащиеся 7-9-х классов школы были активно вовлечены во внеурочную деятельность. При этом были использованы коллективные, групповые и индивидуальные формы работы: беседы, экскурсии, конкурсы, игры, встр</w:t>
      </w:r>
      <w:r>
        <w:rPr>
          <w:rFonts w:ascii="Times New Roman" w:hAnsi="Times New Roman" w:cs="Times New Roman"/>
          <w:sz w:val="24"/>
          <w:szCs w:val="24"/>
        </w:rPr>
        <w:t>ечи с интересными людьми, посещение музеев.</w:t>
      </w:r>
    </w:p>
    <w:p w:rsidR="0068538E" w:rsidRPr="00F21FD4" w:rsidRDefault="0068538E" w:rsidP="00685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По итогам педагогического совета от 26.12.2021 г. принято решение ввести в школе предпрофессиональное обучение в рамках уроков по предмету «Технология» и внеурочной деятельности по направлению «Социальное» - обучение по программе «Швея».</w:t>
      </w:r>
    </w:p>
    <w:p w:rsidR="00103D02" w:rsidRDefault="00103D02" w:rsidP="00ED48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0389" w:rsidRDefault="006D0389" w:rsidP="005349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Оценка качества кадрового обеспечения</w:t>
      </w:r>
    </w:p>
    <w:p w:rsidR="006D0389" w:rsidRDefault="006D0389" w:rsidP="006D03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713B" w:rsidRDefault="006D0389" w:rsidP="006D038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В современных условиях в связи с необходимостью использовать новые методики, приемы, технологии обучения возрастает роль методической работы учителя.</w:t>
      </w:r>
      <w:r>
        <w:t xml:space="preserve"> </w:t>
      </w:r>
      <w:r w:rsidR="003D713B">
        <w:t xml:space="preserve">Все учителя школы успешно владеют онлайн-сервисами, применяют цифровые образовательные ресурсы в обучении, ведут электронные формы документации. </w:t>
      </w:r>
    </w:p>
    <w:p w:rsidR="006D0389" w:rsidRDefault="003D713B" w:rsidP="006D0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="00ED4867" w:rsidRPr="003D713B">
        <w:rPr>
          <w:rFonts w:ascii="Times New Roman" w:hAnsi="Times New Roman" w:cs="Times New Roman"/>
          <w:sz w:val="24"/>
          <w:szCs w:val="24"/>
        </w:rPr>
        <w:t>Оценивая кадровое обеспечение школы</w:t>
      </w:r>
      <w:r w:rsidRPr="003D713B">
        <w:rPr>
          <w:rFonts w:ascii="Times New Roman" w:hAnsi="Times New Roman" w:cs="Times New Roman"/>
          <w:sz w:val="24"/>
          <w:szCs w:val="24"/>
        </w:rPr>
        <w:t>, которое является базовым условием</w:t>
      </w:r>
      <w:r>
        <w:rPr>
          <w:rFonts w:ascii="Times New Roman" w:hAnsi="Times New Roman" w:cs="Times New Roman"/>
          <w:sz w:val="24"/>
          <w:szCs w:val="24"/>
        </w:rPr>
        <w:t xml:space="preserve"> качества подготовки обучающихся и выпускников, необходимо отметить, что в</w:t>
      </w:r>
      <w:r w:rsidR="00ED48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2020 - </w:t>
      </w:r>
      <w:r w:rsidR="006D0389">
        <w:rPr>
          <w:rFonts w:ascii="Times New Roman" w:hAnsi="Times New Roman" w:cs="Times New Roman"/>
          <w:sz w:val="24"/>
          <w:szCs w:val="24"/>
        </w:rPr>
        <w:t>2021 учебном году педагоги школы повысили свою квалификацию, участвуя в следующих мероприятиях:</w:t>
      </w:r>
    </w:p>
    <w:p w:rsidR="006D0389" w:rsidRDefault="006D0389" w:rsidP="006D0389">
      <w:pPr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2153"/>
        <w:gridCol w:w="1824"/>
        <w:gridCol w:w="2072"/>
        <w:gridCol w:w="1180"/>
        <w:gridCol w:w="1241"/>
      </w:tblGrid>
      <w:tr w:rsidR="006D0389" w:rsidTr="006D0389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Учреждение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Названия мероприятия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Тема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Объем</w:t>
            </w:r>
          </w:p>
        </w:tc>
      </w:tr>
      <w:tr w:rsidR="00E32E59" w:rsidTr="00CD5B51">
        <w:trPr>
          <w:trHeight w:val="20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2E59" w:rsidRDefault="00E32E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Абрамова О.А.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Default="00E32E5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Default="00E32E5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Вебинар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Default="00E32E5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Организация и проведение ВПР-2020 (осень)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Default="00E32E5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08.09.2020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Default="00E32E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32E59" w:rsidTr="00CD5B51">
        <w:trPr>
          <w:trHeight w:val="20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E59" w:rsidRDefault="00E32E5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Default="00E32E5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Default="00E32E5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Видеоконсультация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Default="00E32E5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Изменения в КИМ ЕГЭ-2021 (обществознание)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Default="00E32E5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13.10.2020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Default="00E32E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32E59" w:rsidTr="00CD5B51">
        <w:trPr>
          <w:trHeight w:val="20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E59" w:rsidRDefault="00E32E5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E32E59" w:rsidRDefault="00E32E59">
            <w:pPr>
              <w:rPr>
                <w:rFonts w:eastAsia="Calibri"/>
                <w:sz w:val="20"/>
                <w:szCs w:val="20"/>
              </w:rPr>
            </w:pPr>
            <w:r w:rsidRPr="00E32E59">
              <w:rPr>
                <w:rFonts w:eastAsia="Calibri"/>
                <w:sz w:val="20"/>
                <w:szCs w:val="20"/>
              </w:rPr>
              <w:t>ЧОУ ДПО «УТЦ Энергобезопасность»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E32E59" w:rsidRDefault="00E32E5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2E59">
              <w:rPr>
                <w:rFonts w:eastAsia="Calibri"/>
                <w:sz w:val="20"/>
                <w:szCs w:val="20"/>
              </w:rPr>
              <w:t>КПК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Default="00E32E5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Пожарно-технический минимум для руководителей и ответственных за пожарную безопасность дошкольных учреждений и общеобразовательных школ </w:t>
            </w:r>
            <w:r>
              <w:rPr>
                <w:rFonts w:eastAsia="Calibri"/>
                <w:b/>
                <w:sz w:val="20"/>
                <w:szCs w:val="20"/>
              </w:rPr>
              <w:t>(сертификат)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Default="00E32E5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16.10.2020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Default="00E32E5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 ч.</w:t>
            </w:r>
          </w:p>
        </w:tc>
      </w:tr>
      <w:tr w:rsidR="00E32E59" w:rsidTr="00CD5B51">
        <w:trPr>
          <w:trHeight w:val="20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E59" w:rsidRDefault="00E32E5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Default="00E32E5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Default="00E32E5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Международная просветительская акция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Default="00E32E5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Большой этнографический диктант-2020 </w:t>
            </w:r>
            <w:r>
              <w:rPr>
                <w:rFonts w:eastAsia="Calibri"/>
                <w:b/>
                <w:sz w:val="20"/>
                <w:szCs w:val="20"/>
              </w:rPr>
              <w:t>(сертификат)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Default="00E32E5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03.11.2020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Default="00E32E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32E59" w:rsidTr="00CD5B51">
        <w:trPr>
          <w:trHeight w:val="20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E59" w:rsidRDefault="00E32E5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Default="00E32E5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ГАУ ДПО «Университет непрерывного образования и инноваций» </w:t>
            </w:r>
            <w:r>
              <w:rPr>
                <w:rFonts w:eastAsia="Calibri"/>
                <w:sz w:val="20"/>
                <w:szCs w:val="20"/>
              </w:rPr>
              <w:lastRenderedPageBreak/>
              <w:t>Ивановской области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Default="00E32E5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Круглый стол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Default="00E32E5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Презентация лучших региональных практик по реализации ФГОС общего образования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и предметных концепций </w:t>
            </w:r>
            <w:r>
              <w:rPr>
                <w:rFonts w:eastAsia="Calibri"/>
                <w:b/>
                <w:sz w:val="20"/>
                <w:szCs w:val="20"/>
              </w:rPr>
              <w:t>(сертификат)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Default="00E32E5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27.11.2020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Default="00E32E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32E59" w:rsidTr="00CD5B51">
        <w:trPr>
          <w:trHeight w:val="20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E59" w:rsidRDefault="00E32E5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Default="00E32E5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Default="00E32E5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Международная акция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Default="00E32E5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Тест по истории Великой Отечественной войны </w:t>
            </w:r>
            <w:r>
              <w:rPr>
                <w:rFonts w:eastAsia="Calibri"/>
                <w:b/>
                <w:sz w:val="20"/>
                <w:szCs w:val="20"/>
              </w:rPr>
              <w:t>(сертификат)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Default="00E32E5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03.12.2020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Default="00E32E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32E59" w:rsidTr="00CD5B51">
        <w:trPr>
          <w:trHeight w:val="20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E59" w:rsidRDefault="00E32E5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Default="00E32E5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Департамент образования Ивановской области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Default="00E32E5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Видеоконференция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Default="00E32E5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Центры «Точка роста»-навигатор профессий будущего»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Default="00E32E5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18.02.2021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Default="00E32E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32E59" w:rsidTr="00CD5B51">
        <w:trPr>
          <w:trHeight w:val="20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E59" w:rsidRDefault="00E32E5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Default="00E32E5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ОГБУ «Ивановский региональный центр ОКО»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Default="00E32E5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Вебинар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Default="00E32E5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Особенности проведения ВПР-2021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Default="00E32E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Default="00E32E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32E59" w:rsidTr="00CD5B51">
        <w:trPr>
          <w:trHeight w:val="20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E59" w:rsidRDefault="00E32E5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Default="00E32E5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Академия министерства просвещения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Default="00E32E5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КПК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Default="00E32E5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Классный руководитель в системе воспитательной деятельности: актуальные компетенции для формирования культуры здорового и безопасного образа жизни </w:t>
            </w:r>
            <w:r>
              <w:rPr>
                <w:rFonts w:eastAsia="Calibri"/>
                <w:b/>
                <w:sz w:val="20"/>
                <w:szCs w:val="20"/>
              </w:rPr>
              <w:t>(удостоверение)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Default="00E32E5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15.02 – 26.02.2021</w:t>
            </w:r>
          </w:p>
          <w:p w:rsidR="00E32E59" w:rsidRDefault="00E32E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Default="00E32E5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 ч.</w:t>
            </w:r>
          </w:p>
        </w:tc>
      </w:tr>
      <w:tr w:rsidR="00E32E59" w:rsidTr="00CD5B51">
        <w:trPr>
          <w:trHeight w:val="20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E59" w:rsidRDefault="00E32E5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Default="00E32E5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Академия министерства просвещения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Default="00E32E5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КПК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Default="00E32E5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Совершенствование компетенций педагогических работников по работе со слабо мотивированными обучающимися и преодолению их учебной неуспешности </w:t>
            </w:r>
            <w:r>
              <w:rPr>
                <w:rFonts w:eastAsia="Calibri"/>
                <w:b/>
                <w:sz w:val="20"/>
                <w:szCs w:val="20"/>
              </w:rPr>
              <w:t>(удостоверение)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Default="00E32E5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01.03 – 24.03.2021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Default="00E32E5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 ч.</w:t>
            </w:r>
          </w:p>
        </w:tc>
      </w:tr>
      <w:tr w:rsidR="00E32E59" w:rsidTr="00CD5B51">
        <w:trPr>
          <w:trHeight w:val="20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E59" w:rsidRDefault="00E32E5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Default="00E32E5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РУСТЕСТ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Default="00E32E5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Курсы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Default="00E32E5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Подготовка руководителей ППЭ </w:t>
            </w:r>
            <w:r>
              <w:rPr>
                <w:rFonts w:eastAsia="Calibri"/>
                <w:b/>
                <w:sz w:val="20"/>
                <w:szCs w:val="20"/>
              </w:rPr>
              <w:t>(сертификат)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Default="00E32E5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15.04.2021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Default="00E32E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32E59" w:rsidTr="00CD5B51">
        <w:trPr>
          <w:trHeight w:val="20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E59" w:rsidRDefault="00E32E59" w:rsidP="00E32E5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</w:tcPr>
          <w:p w:rsidR="00E32E59" w:rsidRPr="004E0AFD" w:rsidRDefault="00E32E59" w:rsidP="00E32E59">
            <w:pPr>
              <w:rPr>
                <w:rFonts w:cs="Times New Roman"/>
                <w:sz w:val="18"/>
                <w:szCs w:val="18"/>
              </w:rPr>
            </w:pPr>
            <w:r w:rsidRPr="00B75F02">
              <w:rPr>
                <w:rFonts w:cs="Times New Roman"/>
                <w:sz w:val="18"/>
                <w:szCs w:val="18"/>
              </w:rPr>
              <w:t>УниверситетПедагогики.РФ</w:t>
            </w:r>
          </w:p>
        </w:tc>
        <w:tc>
          <w:tcPr>
            <w:tcW w:w="1824" w:type="dxa"/>
          </w:tcPr>
          <w:p w:rsidR="00E32E59" w:rsidRPr="004E0AFD" w:rsidRDefault="00E32E59" w:rsidP="00E32E5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КПК</w:t>
            </w:r>
          </w:p>
        </w:tc>
        <w:tc>
          <w:tcPr>
            <w:tcW w:w="2072" w:type="dxa"/>
          </w:tcPr>
          <w:p w:rsidR="00E32E59" w:rsidRPr="004E0AFD" w:rsidRDefault="00E32E59" w:rsidP="00E32E5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ФГОС-2021. Компетенции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</w:t>
            </w:r>
          </w:p>
        </w:tc>
        <w:tc>
          <w:tcPr>
            <w:tcW w:w="1180" w:type="dxa"/>
          </w:tcPr>
          <w:p w:rsidR="00E32E59" w:rsidRPr="004E0AFD" w:rsidRDefault="00E32E59" w:rsidP="00E32E5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17.08.2021</w:t>
            </w:r>
          </w:p>
        </w:tc>
        <w:tc>
          <w:tcPr>
            <w:tcW w:w="1241" w:type="dxa"/>
          </w:tcPr>
          <w:p w:rsidR="00E32E59" w:rsidRPr="004E0AFD" w:rsidRDefault="00E32E59" w:rsidP="00E32E5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72 ч.</w:t>
            </w:r>
          </w:p>
        </w:tc>
      </w:tr>
      <w:tr w:rsidR="00E32E59" w:rsidTr="00CD5B51">
        <w:trPr>
          <w:trHeight w:val="20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E59" w:rsidRDefault="00E32E59" w:rsidP="00E32E5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</w:tcPr>
          <w:p w:rsidR="00E32E59" w:rsidRPr="004E0AFD" w:rsidRDefault="00E32E59" w:rsidP="00E32E59">
            <w:pPr>
              <w:rPr>
                <w:rFonts w:cs="Times New Roman"/>
                <w:sz w:val="18"/>
                <w:szCs w:val="18"/>
              </w:rPr>
            </w:pPr>
            <w:r w:rsidRPr="004E0AFD">
              <w:rPr>
                <w:rFonts w:cs="Times New Roman"/>
                <w:sz w:val="18"/>
                <w:szCs w:val="18"/>
              </w:rPr>
              <w:t>Дистанционная образовательная платформа UCHI.RU</w:t>
            </w:r>
          </w:p>
        </w:tc>
        <w:tc>
          <w:tcPr>
            <w:tcW w:w="1824" w:type="dxa"/>
          </w:tcPr>
          <w:p w:rsidR="00E32E59" w:rsidRPr="004E0AFD" w:rsidRDefault="00E32E59" w:rsidP="00E32E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0AFD">
              <w:rPr>
                <w:rFonts w:cs="Times New Roman"/>
                <w:sz w:val="18"/>
                <w:szCs w:val="18"/>
              </w:rPr>
              <w:t xml:space="preserve">Всероссийская онлайн-олимпиада по экологии для учеников </w:t>
            </w:r>
          </w:p>
          <w:p w:rsidR="00E32E59" w:rsidRPr="004E0AFD" w:rsidRDefault="00E32E59" w:rsidP="00E32E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0AFD">
              <w:rPr>
                <w:rFonts w:cs="Times New Roman"/>
                <w:sz w:val="18"/>
                <w:szCs w:val="18"/>
              </w:rPr>
              <w:t>1-9 классов</w:t>
            </w:r>
          </w:p>
        </w:tc>
        <w:tc>
          <w:tcPr>
            <w:tcW w:w="2072" w:type="dxa"/>
          </w:tcPr>
          <w:p w:rsidR="00E32E59" w:rsidRPr="004E0AFD" w:rsidRDefault="00E32E59" w:rsidP="00E32E59">
            <w:pPr>
              <w:rPr>
                <w:rFonts w:cs="Times New Roman"/>
                <w:sz w:val="18"/>
                <w:szCs w:val="18"/>
              </w:rPr>
            </w:pPr>
            <w:r w:rsidRPr="004E0AFD">
              <w:rPr>
                <w:rFonts w:cs="Times New Roman"/>
                <w:sz w:val="18"/>
                <w:szCs w:val="18"/>
              </w:rPr>
              <w:t>Организация участия в олимпиаде учащихся 5А класса</w:t>
            </w:r>
          </w:p>
          <w:p w:rsidR="00E32E59" w:rsidRPr="004E0AFD" w:rsidRDefault="00E32E59" w:rsidP="00E32E59">
            <w:pPr>
              <w:rPr>
                <w:rFonts w:cs="Times New Roman"/>
                <w:b/>
                <w:sz w:val="18"/>
                <w:szCs w:val="18"/>
              </w:rPr>
            </w:pPr>
            <w:r w:rsidRPr="004E0AFD">
              <w:rPr>
                <w:rFonts w:cs="Times New Roman"/>
                <w:b/>
                <w:sz w:val="18"/>
                <w:szCs w:val="18"/>
              </w:rPr>
              <w:t xml:space="preserve"> (благодарственные письма школе и учителю)</w:t>
            </w:r>
          </w:p>
        </w:tc>
        <w:tc>
          <w:tcPr>
            <w:tcW w:w="1180" w:type="dxa"/>
          </w:tcPr>
          <w:p w:rsidR="00E32E59" w:rsidRPr="004E0AFD" w:rsidRDefault="00E32E59" w:rsidP="00E32E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0AFD">
              <w:rPr>
                <w:rFonts w:cs="Times New Roman"/>
                <w:sz w:val="18"/>
                <w:szCs w:val="18"/>
              </w:rPr>
              <w:t xml:space="preserve">октябрь </w:t>
            </w:r>
          </w:p>
          <w:p w:rsidR="00E32E59" w:rsidRPr="004E0AFD" w:rsidRDefault="00E32E59" w:rsidP="00E32E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0AFD">
              <w:rPr>
                <w:rFonts w:cs="Times New Roman"/>
                <w:sz w:val="18"/>
                <w:szCs w:val="18"/>
              </w:rPr>
              <w:t>2021</w:t>
            </w:r>
          </w:p>
        </w:tc>
        <w:tc>
          <w:tcPr>
            <w:tcW w:w="1241" w:type="dxa"/>
          </w:tcPr>
          <w:p w:rsidR="00E32E59" w:rsidRPr="004E0AFD" w:rsidRDefault="00E32E59" w:rsidP="00E32E5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32E59" w:rsidTr="00CD5B51">
        <w:trPr>
          <w:trHeight w:val="20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E59" w:rsidRDefault="00E32E59" w:rsidP="00E32E5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</w:tcPr>
          <w:p w:rsidR="00E32E59" w:rsidRPr="004E0AFD" w:rsidRDefault="00E32E59" w:rsidP="00E32E59">
            <w:pPr>
              <w:rPr>
                <w:rFonts w:cs="Times New Roman"/>
                <w:sz w:val="18"/>
                <w:szCs w:val="18"/>
              </w:rPr>
            </w:pPr>
            <w:r w:rsidRPr="004E0AFD">
              <w:rPr>
                <w:rFonts w:cs="Times New Roman"/>
                <w:sz w:val="18"/>
                <w:szCs w:val="18"/>
              </w:rPr>
              <w:t>Дистанционная образовательная платформа UCHI.RU</w:t>
            </w:r>
          </w:p>
        </w:tc>
        <w:tc>
          <w:tcPr>
            <w:tcW w:w="1824" w:type="dxa"/>
          </w:tcPr>
          <w:p w:rsidR="00E32E59" w:rsidRPr="004E0AFD" w:rsidRDefault="00E32E59" w:rsidP="00E32E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0AFD">
              <w:rPr>
                <w:rFonts w:cs="Times New Roman"/>
                <w:sz w:val="18"/>
                <w:szCs w:val="18"/>
              </w:rPr>
              <w:t xml:space="preserve">Всероссийская онлайн-олимпиада по литературе для </w:t>
            </w:r>
            <w:r w:rsidRPr="004E0AFD">
              <w:rPr>
                <w:rFonts w:cs="Times New Roman"/>
                <w:sz w:val="18"/>
                <w:szCs w:val="18"/>
              </w:rPr>
              <w:lastRenderedPageBreak/>
              <w:t xml:space="preserve">учеников </w:t>
            </w:r>
          </w:p>
          <w:p w:rsidR="00E32E59" w:rsidRPr="004E0AFD" w:rsidRDefault="00E32E59" w:rsidP="00E32E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0AFD">
              <w:rPr>
                <w:rFonts w:cs="Times New Roman"/>
                <w:sz w:val="18"/>
                <w:szCs w:val="18"/>
              </w:rPr>
              <w:t>1-9 классов</w:t>
            </w:r>
          </w:p>
        </w:tc>
        <w:tc>
          <w:tcPr>
            <w:tcW w:w="2072" w:type="dxa"/>
          </w:tcPr>
          <w:p w:rsidR="00E32E59" w:rsidRPr="004E0AFD" w:rsidRDefault="00E32E59" w:rsidP="00E32E59">
            <w:pPr>
              <w:rPr>
                <w:rFonts w:cs="Times New Roman"/>
                <w:sz w:val="18"/>
                <w:szCs w:val="18"/>
              </w:rPr>
            </w:pPr>
            <w:r w:rsidRPr="004E0AFD">
              <w:rPr>
                <w:rFonts w:cs="Times New Roman"/>
                <w:sz w:val="18"/>
                <w:szCs w:val="18"/>
              </w:rPr>
              <w:lastRenderedPageBreak/>
              <w:t>Организация участия в олимпиаде учащихся 5А класса</w:t>
            </w:r>
          </w:p>
          <w:p w:rsidR="00E32E59" w:rsidRPr="004E0AFD" w:rsidRDefault="00E32E59" w:rsidP="00E32E59">
            <w:pPr>
              <w:rPr>
                <w:rFonts w:cs="Times New Roman"/>
                <w:b/>
                <w:sz w:val="18"/>
                <w:szCs w:val="18"/>
              </w:rPr>
            </w:pPr>
            <w:r w:rsidRPr="004E0AFD">
              <w:rPr>
                <w:rFonts w:cs="Times New Roman"/>
                <w:b/>
                <w:sz w:val="18"/>
                <w:szCs w:val="18"/>
              </w:rPr>
              <w:lastRenderedPageBreak/>
              <w:t xml:space="preserve"> (благодарственное письмо)</w:t>
            </w:r>
          </w:p>
        </w:tc>
        <w:tc>
          <w:tcPr>
            <w:tcW w:w="1180" w:type="dxa"/>
          </w:tcPr>
          <w:p w:rsidR="00E32E59" w:rsidRPr="004E0AFD" w:rsidRDefault="00E32E59" w:rsidP="00E32E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0AFD">
              <w:rPr>
                <w:rFonts w:cs="Times New Roman"/>
                <w:sz w:val="18"/>
                <w:szCs w:val="18"/>
              </w:rPr>
              <w:lastRenderedPageBreak/>
              <w:t>ноябрь</w:t>
            </w:r>
          </w:p>
          <w:p w:rsidR="00E32E59" w:rsidRPr="004E0AFD" w:rsidRDefault="00E32E59" w:rsidP="00E32E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0AFD">
              <w:rPr>
                <w:rFonts w:cs="Times New Roman"/>
                <w:sz w:val="18"/>
                <w:szCs w:val="18"/>
              </w:rPr>
              <w:t>2021</w:t>
            </w:r>
          </w:p>
        </w:tc>
        <w:tc>
          <w:tcPr>
            <w:tcW w:w="1241" w:type="dxa"/>
          </w:tcPr>
          <w:p w:rsidR="00E32E59" w:rsidRPr="004E0AFD" w:rsidRDefault="00E32E59" w:rsidP="00E32E5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32E59" w:rsidTr="00CD5B51">
        <w:trPr>
          <w:trHeight w:val="20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E59" w:rsidRDefault="00E32E59" w:rsidP="00E32E5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</w:tcPr>
          <w:p w:rsidR="00E32E59" w:rsidRPr="004E0AFD" w:rsidRDefault="00E32E59" w:rsidP="00E32E59">
            <w:pPr>
              <w:rPr>
                <w:rFonts w:cs="Times New Roman"/>
                <w:sz w:val="18"/>
                <w:szCs w:val="18"/>
              </w:rPr>
            </w:pPr>
            <w:r w:rsidRPr="004E0AFD">
              <w:rPr>
                <w:rFonts w:cs="Times New Roman"/>
                <w:sz w:val="18"/>
                <w:szCs w:val="18"/>
              </w:rPr>
              <w:t>Дистанционная образовательная платформа UCHI.RU</w:t>
            </w:r>
          </w:p>
        </w:tc>
        <w:tc>
          <w:tcPr>
            <w:tcW w:w="1824" w:type="dxa"/>
          </w:tcPr>
          <w:p w:rsidR="00E32E59" w:rsidRPr="004E0AFD" w:rsidRDefault="00E32E59" w:rsidP="00E32E5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2" w:type="dxa"/>
          </w:tcPr>
          <w:p w:rsidR="00E32E59" w:rsidRPr="004E0AFD" w:rsidRDefault="00E32E59" w:rsidP="00E32E59">
            <w:pPr>
              <w:rPr>
                <w:rFonts w:cs="Times New Roman"/>
                <w:b/>
                <w:sz w:val="18"/>
                <w:szCs w:val="18"/>
              </w:rPr>
            </w:pPr>
            <w:r w:rsidRPr="004E0AFD">
              <w:rPr>
                <w:rFonts w:cs="Times New Roman"/>
                <w:b/>
                <w:sz w:val="18"/>
                <w:szCs w:val="18"/>
              </w:rPr>
              <w:t>(грамота за личный вклад в развитие цифрового образования в регионе)</w:t>
            </w:r>
          </w:p>
        </w:tc>
        <w:tc>
          <w:tcPr>
            <w:tcW w:w="1180" w:type="dxa"/>
          </w:tcPr>
          <w:p w:rsidR="00E32E59" w:rsidRPr="004E0AFD" w:rsidRDefault="00E32E59" w:rsidP="00E32E5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E32E59" w:rsidRPr="004E0AFD" w:rsidRDefault="00E32E59" w:rsidP="00E32E5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32E59" w:rsidTr="00CD5B51">
        <w:trPr>
          <w:trHeight w:val="20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E59" w:rsidRDefault="00E32E59" w:rsidP="00E32E5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</w:tcPr>
          <w:p w:rsidR="00E32E59" w:rsidRPr="004E0AFD" w:rsidRDefault="00E32E59" w:rsidP="00E32E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E32E59" w:rsidRPr="004E0AFD" w:rsidRDefault="00E32E59" w:rsidP="00E32E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0AFD">
              <w:rPr>
                <w:rFonts w:cs="Times New Roman"/>
                <w:sz w:val="18"/>
                <w:szCs w:val="18"/>
              </w:rPr>
              <w:t>Международная просветительская акция</w:t>
            </w:r>
          </w:p>
        </w:tc>
        <w:tc>
          <w:tcPr>
            <w:tcW w:w="2072" w:type="dxa"/>
          </w:tcPr>
          <w:p w:rsidR="00E32E59" w:rsidRPr="004E0AFD" w:rsidRDefault="00E32E59" w:rsidP="00E32E59">
            <w:pPr>
              <w:rPr>
                <w:rFonts w:cs="Times New Roman"/>
                <w:sz w:val="18"/>
                <w:szCs w:val="18"/>
              </w:rPr>
            </w:pPr>
            <w:r w:rsidRPr="004E0AFD">
              <w:rPr>
                <w:rFonts w:cs="Times New Roman"/>
                <w:sz w:val="18"/>
                <w:szCs w:val="18"/>
              </w:rPr>
              <w:t xml:space="preserve">Большой этнографический диктант-2021 </w:t>
            </w:r>
            <w:r w:rsidRPr="004E0AFD">
              <w:rPr>
                <w:rFonts w:cs="Times New Roman"/>
                <w:b/>
                <w:sz w:val="18"/>
                <w:szCs w:val="18"/>
              </w:rPr>
              <w:t>(сертификат)</w:t>
            </w:r>
          </w:p>
        </w:tc>
        <w:tc>
          <w:tcPr>
            <w:tcW w:w="1180" w:type="dxa"/>
          </w:tcPr>
          <w:p w:rsidR="00E32E59" w:rsidRPr="004E0AFD" w:rsidRDefault="00E32E59" w:rsidP="00E32E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0AFD">
              <w:rPr>
                <w:rFonts w:cs="Times New Roman"/>
                <w:sz w:val="18"/>
                <w:szCs w:val="18"/>
              </w:rPr>
              <w:t>03.11.2021</w:t>
            </w:r>
          </w:p>
        </w:tc>
        <w:tc>
          <w:tcPr>
            <w:tcW w:w="1241" w:type="dxa"/>
          </w:tcPr>
          <w:p w:rsidR="00E32E59" w:rsidRPr="004E0AFD" w:rsidRDefault="00E32E59" w:rsidP="00E32E5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32E59" w:rsidTr="00CD5B51">
        <w:trPr>
          <w:trHeight w:val="20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E59" w:rsidRDefault="00E32E59" w:rsidP="00E32E5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</w:tcPr>
          <w:p w:rsidR="00E32E59" w:rsidRPr="004E0AFD" w:rsidRDefault="00E32E59" w:rsidP="00E32E59">
            <w:pPr>
              <w:rPr>
                <w:rFonts w:cs="Times New Roman"/>
                <w:sz w:val="18"/>
                <w:szCs w:val="18"/>
              </w:rPr>
            </w:pPr>
            <w:r w:rsidRPr="004E0AFD">
              <w:rPr>
                <w:rFonts w:cs="Times New Roman"/>
                <w:sz w:val="18"/>
                <w:szCs w:val="18"/>
              </w:rPr>
              <w:t>ФГБОУ ВО «РАНХиГС при Президенте РФ» г. Москва</w:t>
            </w:r>
          </w:p>
        </w:tc>
        <w:tc>
          <w:tcPr>
            <w:tcW w:w="1824" w:type="dxa"/>
          </w:tcPr>
          <w:p w:rsidR="00E32E59" w:rsidRPr="004E0AFD" w:rsidRDefault="00E32E59" w:rsidP="00E32E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0AFD">
              <w:rPr>
                <w:rFonts w:cs="Times New Roman"/>
                <w:sz w:val="18"/>
                <w:szCs w:val="18"/>
              </w:rPr>
              <w:t>КПК</w:t>
            </w:r>
          </w:p>
        </w:tc>
        <w:tc>
          <w:tcPr>
            <w:tcW w:w="2072" w:type="dxa"/>
          </w:tcPr>
          <w:p w:rsidR="00E32E59" w:rsidRPr="004E0AFD" w:rsidRDefault="00E32E59" w:rsidP="00E32E59">
            <w:pPr>
              <w:rPr>
                <w:rFonts w:cs="Times New Roman"/>
                <w:sz w:val="18"/>
                <w:szCs w:val="18"/>
              </w:rPr>
            </w:pPr>
            <w:r w:rsidRPr="004E0AFD">
              <w:rPr>
                <w:rFonts w:cs="Times New Roman"/>
                <w:sz w:val="18"/>
                <w:szCs w:val="18"/>
              </w:rPr>
              <w:t xml:space="preserve">Формирование финансовой грамотности обучающихся </w:t>
            </w:r>
          </w:p>
          <w:p w:rsidR="00E32E59" w:rsidRPr="004E0AFD" w:rsidRDefault="00E32E59" w:rsidP="00E32E59">
            <w:pPr>
              <w:rPr>
                <w:rFonts w:cs="Times New Roman"/>
                <w:sz w:val="18"/>
                <w:szCs w:val="18"/>
              </w:rPr>
            </w:pPr>
            <w:r w:rsidRPr="004E0AFD">
              <w:rPr>
                <w:rFonts w:cs="Times New Roman"/>
                <w:sz w:val="18"/>
                <w:szCs w:val="18"/>
              </w:rPr>
              <w:t>с использованием интерактивных технологий и цифровых образовательных ресурсов (продвинутый уровень)</w:t>
            </w:r>
          </w:p>
          <w:p w:rsidR="00E32E59" w:rsidRPr="004E0AFD" w:rsidRDefault="00E32E59" w:rsidP="00E32E59">
            <w:pPr>
              <w:rPr>
                <w:rFonts w:cs="Times New Roman"/>
                <w:b/>
                <w:sz w:val="18"/>
                <w:szCs w:val="18"/>
              </w:rPr>
            </w:pPr>
            <w:r w:rsidRPr="004E0AFD">
              <w:rPr>
                <w:rFonts w:cs="Times New Roman"/>
                <w:b/>
                <w:sz w:val="18"/>
                <w:szCs w:val="18"/>
              </w:rPr>
              <w:t>(удостоверение)</w:t>
            </w:r>
          </w:p>
        </w:tc>
        <w:tc>
          <w:tcPr>
            <w:tcW w:w="1180" w:type="dxa"/>
          </w:tcPr>
          <w:p w:rsidR="00E32E59" w:rsidRPr="004E0AFD" w:rsidRDefault="00E32E59" w:rsidP="00E32E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0AFD">
              <w:rPr>
                <w:rFonts w:cs="Times New Roman"/>
                <w:sz w:val="18"/>
                <w:szCs w:val="18"/>
              </w:rPr>
              <w:t xml:space="preserve">22.11 – 01.12.2021 </w:t>
            </w:r>
          </w:p>
        </w:tc>
        <w:tc>
          <w:tcPr>
            <w:tcW w:w="1241" w:type="dxa"/>
          </w:tcPr>
          <w:p w:rsidR="00E32E59" w:rsidRPr="004E0AFD" w:rsidRDefault="00E32E59" w:rsidP="00E32E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0AFD">
              <w:rPr>
                <w:rFonts w:cs="Times New Roman"/>
                <w:sz w:val="18"/>
                <w:szCs w:val="18"/>
              </w:rPr>
              <w:t>36 ч.</w:t>
            </w:r>
          </w:p>
        </w:tc>
      </w:tr>
      <w:tr w:rsidR="00E32E59" w:rsidTr="00CD5B51">
        <w:trPr>
          <w:trHeight w:val="20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E59" w:rsidRDefault="00E32E59" w:rsidP="00E32E5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</w:tcPr>
          <w:p w:rsidR="00E32E59" w:rsidRPr="004E0AFD" w:rsidRDefault="00E32E59" w:rsidP="00E32E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E32E59" w:rsidRPr="004E0AFD" w:rsidRDefault="00E32E59" w:rsidP="00E32E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0AFD">
              <w:rPr>
                <w:rFonts w:cs="Times New Roman"/>
                <w:sz w:val="18"/>
                <w:szCs w:val="18"/>
              </w:rPr>
              <w:t>Международная акция</w:t>
            </w:r>
          </w:p>
        </w:tc>
        <w:tc>
          <w:tcPr>
            <w:tcW w:w="2072" w:type="dxa"/>
          </w:tcPr>
          <w:p w:rsidR="00E32E59" w:rsidRPr="004E0AFD" w:rsidRDefault="00E32E59" w:rsidP="00E32E59">
            <w:pPr>
              <w:rPr>
                <w:rFonts w:cs="Times New Roman"/>
                <w:sz w:val="18"/>
                <w:szCs w:val="18"/>
              </w:rPr>
            </w:pPr>
            <w:r w:rsidRPr="004E0AFD">
              <w:rPr>
                <w:rFonts w:cs="Times New Roman"/>
                <w:sz w:val="18"/>
                <w:szCs w:val="18"/>
              </w:rPr>
              <w:t xml:space="preserve">Тест по истории Великой Отечественной войны </w:t>
            </w:r>
            <w:r w:rsidRPr="004E0AFD">
              <w:rPr>
                <w:rFonts w:cs="Times New Roman"/>
                <w:b/>
                <w:sz w:val="18"/>
                <w:szCs w:val="18"/>
              </w:rPr>
              <w:t>(сертификат)</w:t>
            </w:r>
          </w:p>
        </w:tc>
        <w:tc>
          <w:tcPr>
            <w:tcW w:w="1180" w:type="dxa"/>
          </w:tcPr>
          <w:p w:rsidR="00E32E59" w:rsidRPr="004E0AFD" w:rsidRDefault="00E32E59" w:rsidP="00E32E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0AFD">
              <w:rPr>
                <w:rFonts w:cs="Times New Roman"/>
                <w:sz w:val="18"/>
                <w:szCs w:val="18"/>
              </w:rPr>
              <w:t>03.12.2021</w:t>
            </w:r>
          </w:p>
        </w:tc>
        <w:tc>
          <w:tcPr>
            <w:tcW w:w="1241" w:type="dxa"/>
          </w:tcPr>
          <w:p w:rsidR="00E32E59" w:rsidRPr="004E0AFD" w:rsidRDefault="00E32E59" w:rsidP="00E32E5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32E59" w:rsidTr="00CD5B51">
        <w:trPr>
          <w:trHeight w:val="20"/>
          <w:jc w:val="center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59" w:rsidRDefault="00E32E59" w:rsidP="00E32E5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</w:tcPr>
          <w:p w:rsidR="00E32E59" w:rsidRPr="004E0AFD" w:rsidRDefault="00E32E59" w:rsidP="00E32E59">
            <w:pPr>
              <w:rPr>
                <w:rFonts w:cs="Times New Roman"/>
                <w:sz w:val="18"/>
                <w:szCs w:val="18"/>
              </w:rPr>
            </w:pPr>
            <w:r w:rsidRPr="004E0AFD">
              <w:rPr>
                <w:rFonts w:cs="Times New Roman"/>
                <w:sz w:val="18"/>
                <w:szCs w:val="18"/>
              </w:rPr>
              <w:t>ЧОУ ДПО «УТЦ Энергобезопасность»</w:t>
            </w:r>
          </w:p>
        </w:tc>
        <w:tc>
          <w:tcPr>
            <w:tcW w:w="1824" w:type="dxa"/>
          </w:tcPr>
          <w:p w:rsidR="00E32E59" w:rsidRPr="004E0AFD" w:rsidRDefault="00E32E59" w:rsidP="00E32E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0AFD">
              <w:rPr>
                <w:rFonts w:cs="Times New Roman"/>
                <w:sz w:val="18"/>
                <w:szCs w:val="18"/>
              </w:rPr>
              <w:t>КПК</w:t>
            </w:r>
          </w:p>
        </w:tc>
        <w:tc>
          <w:tcPr>
            <w:tcW w:w="2072" w:type="dxa"/>
          </w:tcPr>
          <w:p w:rsidR="00E32E59" w:rsidRPr="004E0AFD" w:rsidRDefault="00E32E59" w:rsidP="00E32E59">
            <w:pPr>
              <w:rPr>
                <w:rFonts w:cs="Times New Roman"/>
                <w:sz w:val="18"/>
                <w:szCs w:val="18"/>
              </w:rPr>
            </w:pPr>
            <w:r w:rsidRPr="004E0AFD">
              <w:rPr>
                <w:rFonts w:cs="Times New Roman"/>
                <w:sz w:val="18"/>
                <w:szCs w:val="18"/>
              </w:rPr>
              <w:t xml:space="preserve">Охрана труда и проверка знаний требований охраны труда руководителей и специалистов организаций </w:t>
            </w:r>
            <w:r w:rsidRPr="004E0AFD">
              <w:rPr>
                <w:rFonts w:cs="Times New Roman"/>
                <w:b/>
                <w:sz w:val="18"/>
                <w:szCs w:val="18"/>
              </w:rPr>
              <w:t>(удостоверение)</w:t>
            </w:r>
          </w:p>
        </w:tc>
        <w:tc>
          <w:tcPr>
            <w:tcW w:w="1180" w:type="dxa"/>
          </w:tcPr>
          <w:p w:rsidR="00E32E59" w:rsidRPr="004E0AFD" w:rsidRDefault="00E32E59" w:rsidP="00E32E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0AFD">
              <w:rPr>
                <w:rFonts w:cs="Times New Roman"/>
                <w:sz w:val="18"/>
                <w:szCs w:val="18"/>
              </w:rPr>
              <w:t>10 - 16.12.2021</w:t>
            </w:r>
          </w:p>
        </w:tc>
        <w:tc>
          <w:tcPr>
            <w:tcW w:w="1241" w:type="dxa"/>
          </w:tcPr>
          <w:p w:rsidR="00E32E59" w:rsidRPr="004E0AFD" w:rsidRDefault="00E32E59" w:rsidP="00E32E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0AFD">
              <w:rPr>
                <w:rFonts w:cs="Times New Roman"/>
                <w:sz w:val="18"/>
                <w:szCs w:val="18"/>
              </w:rPr>
              <w:t>40 ч.</w:t>
            </w:r>
          </w:p>
        </w:tc>
      </w:tr>
      <w:tr w:rsidR="006D0389" w:rsidTr="006D0389">
        <w:trPr>
          <w:trHeight w:val="20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Вересова Е.Л.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89" w:rsidRDefault="006D038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Видеоконсультация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Изменения в КИМ ЕГЭ-2021 (биология, химия)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08.10.2020</w:t>
            </w:r>
          </w:p>
          <w:p w:rsidR="006D0389" w:rsidRDefault="006D038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13.10.2020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89" w:rsidRDefault="006D038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D0389" w:rsidTr="006D0389">
        <w:trPr>
          <w:trHeight w:val="2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89" w:rsidRDefault="006D038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ГАУ ДПО «Университет непрерывного образования и инноваций» Ивановской области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КПК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Содержательные и методологические аспекты преподавания биологии и химии в современных условиях реализации ФГОС ООО и ФГОС СОО </w:t>
            </w:r>
            <w:r>
              <w:rPr>
                <w:rFonts w:eastAsia="Calibri"/>
                <w:b/>
                <w:sz w:val="20"/>
                <w:szCs w:val="20"/>
              </w:rPr>
              <w:t>(удостоверение)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13.10 –</w:t>
            </w:r>
          </w:p>
          <w:p w:rsidR="006D0389" w:rsidRDefault="006D038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20.11.2020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108 ч.</w:t>
            </w:r>
          </w:p>
        </w:tc>
      </w:tr>
      <w:tr w:rsidR="006D0389" w:rsidTr="006D0389">
        <w:trPr>
          <w:trHeight w:val="2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89" w:rsidRDefault="006D038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АНО «Центр независимой оценки качества образования и образовательного аудита «Легион» г. Ростов-на-Дону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Вебинар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Проблемные вопросы ЕГЭ-2021 по химии: задания 27, 28, 29, 34 </w:t>
            </w:r>
            <w:r>
              <w:rPr>
                <w:rFonts w:eastAsia="Calibri"/>
                <w:b/>
                <w:sz w:val="20"/>
                <w:szCs w:val="20"/>
              </w:rPr>
              <w:t>(сертификат)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06.11.2020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ч.</w:t>
            </w:r>
          </w:p>
        </w:tc>
      </w:tr>
      <w:tr w:rsidR="006D0389" w:rsidTr="006D0389">
        <w:trPr>
          <w:trHeight w:val="2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89" w:rsidRDefault="006D038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АНО «Центр независимой оценки качества образования и образовательного аудита «Легион» г. Ростов-на-Дону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Вебинар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Молекулярная биология в формате ЕГЭ 2021 года </w:t>
            </w:r>
            <w:r>
              <w:rPr>
                <w:rFonts w:eastAsia="Calibri"/>
                <w:b/>
                <w:sz w:val="20"/>
                <w:szCs w:val="20"/>
              </w:rPr>
              <w:t>(сертификат)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09.11.2020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ч.</w:t>
            </w:r>
          </w:p>
        </w:tc>
      </w:tr>
      <w:tr w:rsidR="006D0389" w:rsidTr="006D0389">
        <w:trPr>
          <w:trHeight w:val="2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89" w:rsidRDefault="006D038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АНО «Центр независимой оценки качества образования и ации образовательного </w:t>
            </w:r>
            <w:r>
              <w:rPr>
                <w:rFonts w:eastAsia="Calibri"/>
                <w:sz w:val="20"/>
                <w:szCs w:val="20"/>
              </w:rPr>
              <w:lastRenderedPageBreak/>
              <w:t>аудита «Легион» г. Ростов-на-Дону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Вебинар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Решение экспериментальных задач по неорганической химии: вопросы 23 и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24 по спецификации ОГЭ-2021 </w:t>
            </w:r>
            <w:r>
              <w:rPr>
                <w:rFonts w:eastAsia="Calibri"/>
                <w:b/>
                <w:sz w:val="20"/>
                <w:szCs w:val="20"/>
              </w:rPr>
              <w:t>(сертификат)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04.12.2020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ч.</w:t>
            </w:r>
          </w:p>
        </w:tc>
      </w:tr>
      <w:tr w:rsidR="006D0389" w:rsidTr="006D0389">
        <w:trPr>
          <w:trHeight w:val="2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89" w:rsidRDefault="006D038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РУСТЕСТ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Курсы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Подготовка организаторов ППЭ </w:t>
            </w:r>
            <w:r>
              <w:rPr>
                <w:rFonts w:eastAsia="Calibri"/>
                <w:b/>
                <w:sz w:val="20"/>
                <w:szCs w:val="20"/>
              </w:rPr>
              <w:t>(сертификат)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89" w:rsidRDefault="006D038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89" w:rsidRDefault="006D038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32E59" w:rsidTr="00CD5B51">
        <w:trPr>
          <w:trHeight w:val="20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2E59" w:rsidRDefault="00E32E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Кондратьева З.В.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Default="00E32E5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Default="00E32E5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Видеоконсультация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Default="00E32E5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Изменения в КИМ ЕГЭ-2021 (математика)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Default="00E32E5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16.10.2020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Default="00E32E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32E59" w:rsidTr="00CD5B51">
        <w:trPr>
          <w:trHeight w:val="20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E59" w:rsidRDefault="00E32E5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Default="00E32E5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РУСТЕСТ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Default="00E32E5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Курсы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Default="00E32E5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Подготовка организаторов ППЭ </w:t>
            </w:r>
            <w:r>
              <w:rPr>
                <w:rFonts w:eastAsia="Calibri"/>
                <w:b/>
                <w:sz w:val="20"/>
                <w:szCs w:val="20"/>
              </w:rPr>
              <w:t>(сертификат)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Default="00E32E5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08.04.2021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Default="00E32E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32E59" w:rsidTr="00CD5B51">
        <w:trPr>
          <w:trHeight w:val="20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E59" w:rsidRDefault="00E32E5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Default="00E32E5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ГАУ ДПО «Университет непрерывного образования и инноваций» Ивановской области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Default="00E32E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КПК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Default="00E32E5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Инновационные технологии физико-математического образования как эффективный ресурс реализации ФГОС ООО и СОО</w:t>
            </w:r>
          </w:p>
          <w:p w:rsidR="00E32E59" w:rsidRDefault="00E32E5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(удостоверение)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Default="00E32E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Default="00E32E5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108 ч.</w:t>
            </w:r>
          </w:p>
        </w:tc>
      </w:tr>
      <w:tr w:rsidR="00E32E59" w:rsidTr="00CD5B51">
        <w:trPr>
          <w:trHeight w:val="20"/>
          <w:jc w:val="center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59" w:rsidRDefault="00E32E59" w:rsidP="00E32E5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</w:tcPr>
          <w:p w:rsidR="00E32E59" w:rsidRPr="004E0AFD" w:rsidRDefault="00E32E59" w:rsidP="00E32E59">
            <w:pPr>
              <w:rPr>
                <w:rFonts w:cs="Times New Roman"/>
                <w:sz w:val="18"/>
                <w:szCs w:val="18"/>
              </w:rPr>
            </w:pPr>
            <w:r w:rsidRPr="004E0AFD">
              <w:rPr>
                <w:rFonts w:cs="Times New Roman"/>
                <w:sz w:val="18"/>
                <w:szCs w:val="18"/>
              </w:rPr>
              <w:t>ГАУ ДПО «Университет непрерывного образования и инноваций» Ивановской области</w:t>
            </w:r>
          </w:p>
        </w:tc>
        <w:tc>
          <w:tcPr>
            <w:tcW w:w="1824" w:type="dxa"/>
          </w:tcPr>
          <w:p w:rsidR="00E32E59" w:rsidRPr="004E0AFD" w:rsidRDefault="00E32E59" w:rsidP="00E32E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0AFD">
              <w:rPr>
                <w:rFonts w:cs="Times New Roman"/>
                <w:sz w:val="18"/>
                <w:szCs w:val="18"/>
              </w:rPr>
              <w:t>КПК</w:t>
            </w:r>
          </w:p>
        </w:tc>
        <w:tc>
          <w:tcPr>
            <w:tcW w:w="2072" w:type="dxa"/>
          </w:tcPr>
          <w:p w:rsidR="00E32E59" w:rsidRPr="004E0AFD" w:rsidRDefault="00E32E59" w:rsidP="00E32E59">
            <w:pPr>
              <w:rPr>
                <w:rFonts w:cs="Times New Roman"/>
                <w:sz w:val="18"/>
                <w:szCs w:val="18"/>
              </w:rPr>
            </w:pPr>
            <w:r w:rsidRPr="004E0AFD">
              <w:rPr>
                <w:rFonts w:cs="Times New Roman"/>
                <w:sz w:val="18"/>
                <w:szCs w:val="18"/>
              </w:rPr>
              <w:t>Инновационные технологии физико-математического образования как эффективный ресурс реализации ФГОС ООО и СОО</w:t>
            </w:r>
          </w:p>
          <w:p w:rsidR="00E32E59" w:rsidRPr="004E0AFD" w:rsidRDefault="00E32E59" w:rsidP="00E32E59">
            <w:pPr>
              <w:rPr>
                <w:rFonts w:cs="Times New Roman"/>
                <w:sz w:val="18"/>
                <w:szCs w:val="18"/>
              </w:rPr>
            </w:pPr>
            <w:r w:rsidRPr="004E0AFD">
              <w:rPr>
                <w:rFonts w:cs="Times New Roman"/>
                <w:b/>
                <w:sz w:val="18"/>
                <w:szCs w:val="18"/>
              </w:rPr>
              <w:t>(удостоверение)</w:t>
            </w:r>
          </w:p>
        </w:tc>
        <w:tc>
          <w:tcPr>
            <w:tcW w:w="1180" w:type="dxa"/>
          </w:tcPr>
          <w:p w:rsidR="00E32E59" w:rsidRPr="004E0AFD" w:rsidRDefault="00E32E59" w:rsidP="00E32E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0AFD">
              <w:rPr>
                <w:rFonts w:cs="Times New Roman"/>
                <w:sz w:val="18"/>
                <w:szCs w:val="18"/>
              </w:rPr>
              <w:t>31.05 – 30.06.2021</w:t>
            </w:r>
          </w:p>
        </w:tc>
        <w:tc>
          <w:tcPr>
            <w:tcW w:w="1241" w:type="dxa"/>
          </w:tcPr>
          <w:p w:rsidR="00E32E59" w:rsidRPr="004E0AFD" w:rsidRDefault="00E32E59" w:rsidP="00E32E5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0AFD">
              <w:rPr>
                <w:rFonts w:cs="Times New Roman"/>
                <w:sz w:val="18"/>
                <w:szCs w:val="18"/>
              </w:rPr>
              <w:t>108 ч.</w:t>
            </w:r>
          </w:p>
        </w:tc>
      </w:tr>
      <w:tr w:rsidR="006D0389" w:rsidTr="006D0389">
        <w:trPr>
          <w:trHeight w:val="20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Кумирова Е.В.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89" w:rsidRDefault="006D038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Всероссийский конкурс на соискание премии в области педагогики и работы с детьми школьного возраста и молодежью до 20 лет «За нравственный подвиг учителя» (региональный этап)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Диплом </w:t>
            </w:r>
            <w:r>
              <w:rPr>
                <w:rFonts w:eastAsia="Calibri"/>
                <w:sz w:val="20"/>
                <w:szCs w:val="20"/>
              </w:rPr>
              <w:t xml:space="preserve">Департамента образования Ивановской области за 3 место в номинации </w:t>
            </w:r>
          </w:p>
          <w:p w:rsidR="006D0389" w:rsidRDefault="006D038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«Лучшая программа духовно-нравственного и гражданско-патриотического воспитания детей и молодежи»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89" w:rsidRDefault="006D038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D0389" w:rsidTr="006D0389">
        <w:trPr>
          <w:trHeight w:val="2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89" w:rsidRDefault="006D038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ГАУ ДПО «Университет непрерывного образования и инноваций» Ивановской области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КПК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Задачи и содержание преподавания информатики в ОО: методологические аспекты в условиях цифрового образования </w:t>
            </w:r>
            <w:r>
              <w:rPr>
                <w:rFonts w:eastAsia="Calibri"/>
                <w:b/>
                <w:sz w:val="20"/>
                <w:szCs w:val="20"/>
              </w:rPr>
              <w:t>(удостоверение)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14.09 –</w:t>
            </w:r>
          </w:p>
          <w:p w:rsidR="006D0389" w:rsidRDefault="006D038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11.11.2020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108 ч.</w:t>
            </w:r>
          </w:p>
        </w:tc>
      </w:tr>
      <w:tr w:rsidR="006D0389" w:rsidTr="006D0389">
        <w:trPr>
          <w:trHeight w:val="2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89" w:rsidRDefault="006D038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ГАУ ДПО «Университет непрерывного образования и инноваций» Ивановской области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КПК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Воспитание по-новому: перезагрузка. Моделирование и экспертиза рабочей программы воспитания образовательной организации </w:t>
            </w:r>
            <w:r>
              <w:rPr>
                <w:rFonts w:eastAsia="Calibri"/>
                <w:b/>
                <w:sz w:val="20"/>
                <w:szCs w:val="20"/>
              </w:rPr>
              <w:t>(удостоверение)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21.10 –</w:t>
            </w:r>
          </w:p>
          <w:p w:rsidR="006D0389" w:rsidRDefault="006D038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20.11.2020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72 ч.</w:t>
            </w:r>
          </w:p>
        </w:tc>
      </w:tr>
      <w:tr w:rsidR="006D0389" w:rsidTr="006D0389">
        <w:trPr>
          <w:trHeight w:val="2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89" w:rsidRDefault="006D038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ГАУ ДПО «Университет непрерывного образования и инноваций» Ивановской области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Круглый стол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Презентация лучших региональных практик по реализации ФГОС общего образования и предметных концепций </w:t>
            </w:r>
            <w:r>
              <w:rPr>
                <w:rFonts w:eastAsia="Calibri"/>
                <w:b/>
                <w:sz w:val="20"/>
                <w:szCs w:val="20"/>
              </w:rPr>
              <w:t>(сертификат)</w:t>
            </w:r>
          </w:p>
          <w:p w:rsidR="00ED4867" w:rsidRDefault="00ED486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27.11.2020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89" w:rsidRDefault="006D038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D0389" w:rsidTr="006D0389">
        <w:trPr>
          <w:trHeight w:val="2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89" w:rsidRDefault="006D038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Академия министерства просвещения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КПК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Классный руководитель в системе воспитательной деятельности: актуальные компетенции для формирования культуры здорового и безопасного образа жизни </w:t>
            </w:r>
            <w:r>
              <w:rPr>
                <w:rFonts w:eastAsia="Calibri"/>
                <w:b/>
                <w:sz w:val="20"/>
                <w:szCs w:val="20"/>
              </w:rPr>
              <w:t>(удостоверение)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89" w:rsidRDefault="006D038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15.02 – 26.02.2021</w:t>
            </w:r>
          </w:p>
          <w:p w:rsidR="006D0389" w:rsidRDefault="006D038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 ч.</w:t>
            </w:r>
          </w:p>
        </w:tc>
      </w:tr>
      <w:tr w:rsidR="006D0389" w:rsidTr="006D0389">
        <w:trPr>
          <w:trHeight w:val="2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89" w:rsidRDefault="006D038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Академия министерства просвещения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КПК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Совершенствование компетенций педагогических работников по работе со слабо мотивированными обучающимися и преодолению их учебной неуспешности </w:t>
            </w:r>
            <w:r>
              <w:rPr>
                <w:rFonts w:eastAsia="Calibri"/>
                <w:b/>
                <w:sz w:val="20"/>
                <w:szCs w:val="20"/>
              </w:rPr>
              <w:t>(удостоверение)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01.03 – 24.03.2021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 ч.</w:t>
            </w:r>
          </w:p>
        </w:tc>
      </w:tr>
      <w:tr w:rsidR="006D0389" w:rsidTr="006D0389">
        <w:trPr>
          <w:trHeight w:val="2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89" w:rsidRDefault="006D038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РУСТЕСТ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Курсы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Подготовка членов ГЭК </w:t>
            </w:r>
            <w:r>
              <w:rPr>
                <w:rFonts w:eastAsia="Calibri"/>
                <w:b/>
                <w:sz w:val="20"/>
                <w:szCs w:val="20"/>
              </w:rPr>
              <w:t>(сертификат)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08.04.2021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89" w:rsidRDefault="006D038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90192" w:rsidTr="00CD5B51">
        <w:trPr>
          <w:trHeight w:val="732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192" w:rsidRDefault="007901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Кумирова С.С.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92" w:rsidRDefault="0079019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ФГБОУ ВО «РАНХиГС при Президенте РФ» г. Москва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92" w:rsidRDefault="007901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КПК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92" w:rsidRDefault="0079019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Введение в цифровую трансформацию образовательной организации </w:t>
            </w:r>
            <w:r>
              <w:rPr>
                <w:rFonts w:eastAsia="Calibri"/>
                <w:b/>
                <w:sz w:val="20"/>
                <w:szCs w:val="20"/>
              </w:rPr>
              <w:t>(удостоверение)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92" w:rsidRDefault="007901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22.05 – 10.08.2020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92" w:rsidRDefault="007901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72 ч.</w:t>
            </w:r>
          </w:p>
        </w:tc>
      </w:tr>
      <w:tr w:rsidR="00790192" w:rsidTr="00CD5B51">
        <w:trPr>
          <w:trHeight w:val="20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192" w:rsidRDefault="00790192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92" w:rsidRDefault="0079019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ФГБОУ ВО «РАНХиГС при Президенте РФ» г. Москва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92" w:rsidRDefault="007901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КПК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92" w:rsidRDefault="0079019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Цифровые технологии для трансформации школы </w:t>
            </w:r>
            <w:r>
              <w:rPr>
                <w:rFonts w:eastAsia="Calibri"/>
                <w:b/>
                <w:sz w:val="20"/>
                <w:szCs w:val="20"/>
              </w:rPr>
              <w:t>(удостоверение)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92" w:rsidRDefault="007901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01.07 – 20.09.2020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92" w:rsidRDefault="007901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72 ч.</w:t>
            </w:r>
          </w:p>
        </w:tc>
      </w:tr>
      <w:tr w:rsidR="00790192" w:rsidTr="00CD5B51">
        <w:trPr>
          <w:trHeight w:val="20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192" w:rsidRDefault="00790192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92" w:rsidRDefault="0079019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92" w:rsidRDefault="0079019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Всероссийский конкурс на соискание премии в области педагогики и работы с детьми школьного возраста и молодежью до 20 лет «За нравственный подвиг учителя» (региональный этап)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92" w:rsidRDefault="0079019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Диплом </w:t>
            </w:r>
            <w:r>
              <w:rPr>
                <w:rFonts w:eastAsia="Calibri"/>
                <w:sz w:val="20"/>
                <w:szCs w:val="20"/>
              </w:rPr>
              <w:t xml:space="preserve">Департамента образования Ивановской области за 3 место в номинации </w:t>
            </w:r>
          </w:p>
          <w:p w:rsidR="00790192" w:rsidRDefault="0079019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«Лучшая программа духовно-нравственного и гражданско-патриотического воспитания детей и молодежи»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92" w:rsidRDefault="007901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92" w:rsidRDefault="0079019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90192" w:rsidTr="00CD5B51">
        <w:trPr>
          <w:trHeight w:val="20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192" w:rsidRDefault="00790192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92" w:rsidRDefault="0079019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92" w:rsidRDefault="007901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Онлайн-совещание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92" w:rsidRDefault="0079019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Организация обучения с применением ДОТ: анализ текущей ситуации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92" w:rsidRDefault="007901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17.09.2020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92" w:rsidRDefault="0079019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90192" w:rsidTr="00CD5B51">
        <w:trPr>
          <w:trHeight w:val="20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192" w:rsidRDefault="00790192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92" w:rsidRDefault="0079019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92" w:rsidRDefault="007901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Видеоконсультация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92" w:rsidRDefault="0079019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Изменения в КИМ ЕГЭ-2021 (русский язык)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92" w:rsidRDefault="007901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09.10.2020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92" w:rsidRDefault="0079019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90192" w:rsidTr="00CD5B51">
        <w:trPr>
          <w:trHeight w:val="20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192" w:rsidRDefault="00790192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92" w:rsidRDefault="0079019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92" w:rsidRDefault="007901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Вебинар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92" w:rsidRDefault="0079019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Должностная инструкция классного руководителя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92" w:rsidRDefault="007901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15.10.2020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92" w:rsidRDefault="0079019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90192" w:rsidTr="00CD5B51">
        <w:trPr>
          <w:trHeight w:val="20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192" w:rsidRDefault="00790192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92" w:rsidRDefault="0079019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ЧОУ ДПО «УТЦ Энергобезопасность»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92" w:rsidRDefault="007901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КПК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92" w:rsidRDefault="0079019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Пожарно-технический минимум для руководителей и ответственных за пожарную безопасность дошкольных учреждений и общеобразовательных школ </w:t>
            </w:r>
            <w:r>
              <w:rPr>
                <w:rFonts w:eastAsia="Calibri"/>
                <w:b/>
                <w:sz w:val="20"/>
                <w:szCs w:val="20"/>
              </w:rPr>
              <w:t>(сертификат)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92" w:rsidRDefault="007901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16.10.2020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92" w:rsidRDefault="007901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 ч.</w:t>
            </w:r>
          </w:p>
        </w:tc>
      </w:tr>
      <w:tr w:rsidR="00790192" w:rsidTr="00CD5B51">
        <w:trPr>
          <w:trHeight w:val="20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192" w:rsidRDefault="00790192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92" w:rsidRDefault="0079019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ОГБУ ДПО «Рязанский институт развития образования"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92" w:rsidRDefault="0079019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Межрегиональный онлайн-семинар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92" w:rsidRDefault="0079019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Технология научно-методического сопровождения в системе ученического и учительского роста в работе со школами с низкими результатами обучения: управленческий аспект </w:t>
            </w:r>
            <w:r>
              <w:rPr>
                <w:rFonts w:eastAsia="Calibri"/>
                <w:b/>
                <w:sz w:val="20"/>
                <w:szCs w:val="20"/>
              </w:rPr>
              <w:t>(сертификат)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92" w:rsidRDefault="007901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30.11.2020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92" w:rsidRDefault="0079019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ОГБУ ДПО «Рязанский институт развития образования"</w:t>
            </w:r>
          </w:p>
        </w:tc>
      </w:tr>
      <w:tr w:rsidR="00790192" w:rsidTr="00CD5B51">
        <w:trPr>
          <w:trHeight w:val="20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192" w:rsidRDefault="00790192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92" w:rsidRDefault="0079019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Академия министерства просвещения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92" w:rsidRDefault="007901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КПК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92" w:rsidRDefault="0079019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Классный руководитель в системе воспитательной деятельности: актуальные компетенции для формирования культуры здорового и безопасного образа жизни </w:t>
            </w:r>
            <w:r>
              <w:rPr>
                <w:rFonts w:eastAsia="Calibri"/>
                <w:b/>
                <w:sz w:val="20"/>
                <w:szCs w:val="20"/>
              </w:rPr>
              <w:t>(удостоверение)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92" w:rsidRDefault="007901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15.02 – 26.02.2021</w:t>
            </w:r>
          </w:p>
          <w:p w:rsidR="00790192" w:rsidRDefault="0079019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92" w:rsidRDefault="007901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 ч.</w:t>
            </w:r>
          </w:p>
        </w:tc>
      </w:tr>
      <w:tr w:rsidR="00790192" w:rsidTr="00CD5B51">
        <w:trPr>
          <w:trHeight w:val="20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192" w:rsidRDefault="00790192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92" w:rsidRDefault="0079019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ГАУ ДПО «Университет непрерывного образования и инноваций» Ивановской области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92" w:rsidRDefault="007901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КПК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92" w:rsidRDefault="0079019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Преподавание русского языка и литературы в условиях реализации ФГОС </w:t>
            </w:r>
            <w:r>
              <w:rPr>
                <w:rFonts w:eastAsia="Calibri"/>
                <w:b/>
                <w:sz w:val="20"/>
                <w:szCs w:val="20"/>
              </w:rPr>
              <w:t>(удостоверение)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92" w:rsidRDefault="007901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21.01 –</w:t>
            </w:r>
          </w:p>
          <w:p w:rsidR="00790192" w:rsidRDefault="007901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11.03.2021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92" w:rsidRDefault="007901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108 ч.</w:t>
            </w:r>
          </w:p>
        </w:tc>
      </w:tr>
      <w:tr w:rsidR="00790192" w:rsidTr="00CD5B51">
        <w:trPr>
          <w:trHeight w:val="20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192" w:rsidRDefault="00790192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92" w:rsidRDefault="0079019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ГАУ ДПО «Университет непрерывного образования и инноваций» </w:t>
            </w:r>
            <w:r>
              <w:rPr>
                <w:rFonts w:eastAsia="Calibri"/>
                <w:sz w:val="20"/>
                <w:szCs w:val="20"/>
              </w:rPr>
              <w:lastRenderedPageBreak/>
              <w:t>Ивановской области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92" w:rsidRDefault="007901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Онлайн-конференция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92" w:rsidRDefault="0079019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«Маршрут успеха» дистанционный формат проведения олимпиады рабочих рук </w:t>
            </w:r>
            <w:r>
              <w:rPr>
                <w:rFonts w:eastAsia="Calibri"/>
                <w:sz w:val="20"/>
                <w:szCs w:val="20"/>
                <w:lang w:val="en-US"/>
              </w:rPr>
              <w:t>basikSKILLS</w:t>
            </w:r>
            <w:r>
              <w:rPr>
                <w:rFonts w:eastAsia="Calibri"/>
                <w:sz w:val="20"/>
                <w:szCs w:val="20"/>
              </w:rPr>
              <w:t xml:space="preserve"> (из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опыта работы МБУ ДО ЦПР «Перспектива») </w:t>
            </w:r>
            <w:r>
              <w:rPr>
                <w:rFonts w:eastAsia="Calibri"/>
                <w:b/>
                <w:sz w:val="20"/>
                <w:szCs w:val="20"/>
              </w:rPr>
              <w:t>(сертификат)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92" w:rsidRDefault="007901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19.03.2021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92" w:rsidRDefault="007901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ч.</w:t>
            </w:r>
          </w:p>
        </w:tc>
      </w:tr>
      <w:tr w:rsidR="00790192" w:rsidTr="00CD5B51">
        <w:trPr>
          <w:trHeight w:val="20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192" w:rsidRDefault="00790192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92" w:rsidRDefault="0079019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РУСТЕСТ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92" w:rsidRDefault="007901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Курсы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92" w:rsidRDefault="0079019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Подготовка руководителей ППЭ </w:t>
            </w:r>
            <w:r>
              <w:rPr>
                <w:rFonts w:eastAsia="Calibri"/>
                <w:b/>
                <w:sz w:val="20"/>
                <w:szCs w:val="20"/>
              </w:rPr>
              <w:t>(сертификат)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92" w:rsidRDefault="0079019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28.04.2021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92" w:rsidRDefault="0079019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90192" w:rsidTr="00CD5B51">
        <w:trPr>
          <w:trHeight w:val="20"/>
          <w:jc w:val="center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92" w:rsidRDefault="00790192" w:rsidP="00790192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</w:tcPr>
          <w:p w:rsidR="00790192" w:rsidRPr="004E0AFD" w:rsidRDefault="00790192" w:rsidP="00790192">
            <w:pPr>
              <w:rPr>
                <w:rFonts w:cs="Times New Roman"/>
                <w:sz w:val="18"/>
                <w:szCs w:val="18"/>
              </w:rPr>
            </w:pPr>
            <w:r w:rsidRPr="004E0AFD">
              <w:rPr>
                <w:rFonts w:cs="Times New Roman"/>
                <w:sz w:val="18"/>
                <w:szCs w:val="18"/>
              </w:rPr>
              <w:t>ФГБУ «Федеральный институт родных языков народов Российской Федерации»</w:t>
            </w:r>
          </w:p>
        </w:tc>
        <w:tc>
          <w:tcPr>
            <w:tcW w:w="1824" w:type="dxa"/>
          </w:tcPr>
          <w:p w:rsidR="00790192" w:rsidRPr="004E0AFD" w:rsidRDefault="00790192" w:rsidP="007901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0AFD">
              <w:rPr>
                <w:rFonts w:cs="Times New Roman"/>
                <w:sz w:val="18"/>
                <w:szCs w:val="18"/>
              </w:rPr>
              <w:t>КПК</w:t>
            </w:r>
          </w:p>
        </w:tc>
        <w:tc>
          <w:tcPr>
            <w:tcW w:w="2072" w:type="dxa"/>
          </w:tcPr>
          <w:p w:rsidR="00790192" w:rsidRPr="004E0AFD" w:rsidRDefault="00790192" w:rsidP="00790192">
            <w:pPr>
              <w:rPr>
                <w:rFonts w:cs="Times New Roman"/>
                <w:sz w:val="18"/>
                <w:szCs w:val="18"/>
              </w:rPr>
            </w:pPr>
            <w:r w:rsidRPr="004E0AFD">
              <w:rPr>
                <w:rFonts w:cs="Times New Roman"/>
                <w:sz w:val="18"/>
                <w:szCs w:val="18"/>
              </w:rPr>
              <w:t xml:space="preserve">Обучение русскому языку ка государственному языку РФ и как родному языку в поликультурной и монокультурной образовательной среде (уровень СОО) </w:t>
            </w:r>
            <w:r w:rsidRPr="004E0AFD">
              <w:rPr>
                <w:rFonts w:cs="Times New Roman"/>
                <w:b/>
                <w:sz w:val="18"/>
                <w:szCs w:val="18"/>
              </w:rPr>
              <w:t>(удостоверение)</w:t>
            </w:r>
          </w:p>
        </w:tc>
        <w:tc>
          <w:tcPr>
            <w:tcW w:w="1180" w:type="dxa"/>
          </w:tcPr>
          <w:p w:rsidR="00790192" w:rsidRPr="004E0AFD" w:rsidRDefault="00790192" w:rsidP="007901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0AFD">
              <w:rPr>
                <w:rFonts w:cs="Times New Roman"/>
                <w:sz w:val="18"/>
                <w:szCs w:val="18"/>
              </w:rPr>
              <w:t>11 – 30.11.2021</w:t>
            </w:r>
          </w:p>
        </w:tc>
        <w:tc>
          <w:tcPr>
            <w:tcW w:w="1241" w:type="dxa"/>
          </w:tcPr>
          <w:p w:rsidR="00790192" w:rsidRPr="004E0AFD" w:rsidRDefault="00790192" w:rsidP="007901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0AFD">
              <w:rPr>
                <w:rFonts w:cs="Times New Roman"/>
                <w:sz w:val="18"/>
                <w:szCs w:val="18"/>
              </w:rPr>
              <w:t>72 ч.</w:t>
            </w:r>
          </w:p>
        </w:tc>
      </w:tr>
      <w:tr w:rsidR="00790192" w:rsidTr="00CD5B51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92" w:rsidRDefault="00790192" w:rsidP="00790192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</w:tcPr>
          <w:p w:rsidR="00790192" w:rsidRPr="004E0AFD" w:rsidRDefault="00790192" w:rsidP="00790192">
            <w:pPr>
              <w:rPr>
                <w:rFonts w:cs="Times New Roman"/>
                <w:sz w:val="18"/>
                <w:szCs w:val="18"/>
              </w:rPr>
            </w:pPr>
            <w:r w:rsidRPr="004E0AFD">
              <w:rPr>
                <w:rFonts w:cs="Times New Roman"/>
                <w:sz w:val="18"/>
                <w:szCs w:val="18"/>
              </w:rPr>
              <w:t>ЧОУ ДПО «УТЦ Энергобезопасность»</w:t>
            </w:r>
          </w:p>
        </w:tc>
        <w:tc>
          <w:tcPr>
            <w:tcW w:w="1824" w:type="dxa"/>
          </w:tcPr>
          <w:p w:rsidR="00790192" w:rsidRPr="004E0AFD" w:rsidRDefault="00790192" w:rsidP="007901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0AFD">
              <w:rPr>
                <w:rFonts w:cs="Times New Roman"/>
                <w:sz w:val="18"/>
                <w:szCs w:val="18"/>
              </w:rPr>
              <w:t>КПК</w:t>
            </w:r>
          </w:p>
        </w:tc>
        <w:tc>
          <w:tcPr>
            <w:tcW w:w="2072" w:type="dxa"/>
          </w:tcPr>
          <w:p w:rsidR="00790192" w:rsidRPr="004E0AFD" w:rsidRDefault="00790192" w:rsidP="00790192">
            <w:pPr>
              <w:rPr>
                <w:rFonts w:cs="Times New Roman"/>
                <w:sz w:val="18"/>
                <w:szCs w:val="18"/>
              </w:rPr>
            </w:pPr>
            <w:r w:rsidRPr="004E0AFD">
              <w:rPr>
                <w:rFonts w:cs="Times New Roman"/>
                <w:sz w:val="18"/>
                <w:szCs w:val="18"/>
              </w:rPr>
              <w:t xml:space="preserve">Охрана труда и проверка знаний требований охраны труда руководителей и специалистов организаций </w:t>
            </w:r>
            <w:r w:rsidRPr="004E0AFD">
              <w:rPr>
                <w:rFonts w:cs="Times New Roman"/>
                <w:b/>
                <w:sz w:val="18"/>
                <w:szCs w:val="18"/>
              </w:rPr>
              <w:t>(удостоверение)</w:t>
            </w:r>
          </w:p>
        </w:tc>
        <w:tc>
          <w:tcPr>
            <w:tcW w:w="1180" w:type="dxa"/>
          </w:tcPr>
          <w:p w:rsidR="00790192" w:rsidRPr="004E0AFD" w:rsidRDefault="00790192" w:rsidP="007901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0AFD">
              <w:rPr>
                <w:rFonts w:cs="Times New Roman"/>
                <w:sz w:val="18"/>
                <w:szCs w:val="18"/>
              </w:rPr>
              <w:t>10 - 16.12.2021</w:t>
            </w:r>
          </w:p>
        </w:tc>
        <w:tc>
          <w:tcPr>
            <w:tcW w:w="1241" w:type="dxa"/>
          </w:tcPr>
          <w:p w:rsidR="00790192" w:rsidRPr="004E0AFD" w:rsidRDefault="00790192" w:rsidP="007901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0AFD">
              <w:rPr>
                <w:rFonts w:cs="Times New Roman"/>
                <w:sz w:val="18"/>
                <w:szCs w:val="18"/>
              </w:rPr>
              <w:t>40 ч.</w:t>
            </w:r>
          </w:p>
        </w:tc>
      </w:tr>
      <w:tr w:rsidR="006D0389" w:rsidTr="006D0389">
        <w:trPr>
          <w:trHeight w:val="20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Кутилова С.А.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Академия министерства просвещения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КПК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Классный руководитель в системе воспитательной деятельности: актуальные компетенции для формирования культуры здорового и безопасного образа жизни </w:t>
            </w:r>
            <w:r>
              <w:rPr>
                <w:rFonts w:eastAsia="Calibri"/>
                <w:b/>
                <w:sz w:val="20"/>
                <w:szCs w:val="20"/>
              </w:rPr>
              <w:t>(удостоверение)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89" w:rsidRDefault="006D038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15.02 – 26.02.2021</w:t>
            </w:r>
          </w:p>
          <w:p w:rsidR="006D0389" w:rsidRDefault="006D038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 ч.</w:t>
            </w:r>
          </w:p>
        </w:tc>
      </w:tr>
      <w:tr w:rsidR="006D0389" w:rsidTr="006D0389">
        <w:trPr>
          <w:trHeight w:val="2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89" w:rsidRDefault="006D038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РУСТЕСТ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Курсы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Подготовка организаторов ППЭ </w:t>
            </w:r>
            <w:r>
              <w:rPr>
                <w:rFonts w:eastAsia="Calibri"/>
                <w:b/>
                <w:sz w:val="20"/>
                <w:szCs w:val="20"/>
              </w:rPr>
              <w:t>(сертификат)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9" w:rsidRDefault="006D038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14.04.2021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89" w:rsidRDefault="006D038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F3DEB" w:rsidTr="00CD5B51">
        <w:trPr>
          <w:trHeight w:val="20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3DEB" w:rsidRDefault="004F3DE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Цыпанова С.Н.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EB" w:rsidRDefault="004F3DE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EB" w:rsidRDefault="004F3D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Международная просветительская акция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EB" w:rsidRDefault="004F3DE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Большой этнографический диктант-2020 </w:t>
            </w:r>
            <w:r>
              <w:rPr>
                <w:rFonts w:eastAsia="Calibri"/>
                <w:b/>
                <w:sz w:val="20"/>
                <w:szCs w:val="20"/>
              </w:rPr>
              <w:t>(сертификат)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EB" w:rsidRDefault="004F3D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03.11.2020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EB" w:rsidRDefault="004F3D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F3DEB" w:rsidTr="00CD5B51">
        <w:trPr>
          <w:trHeight w:val="20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DEB" w:rsidRDefault="004F3DE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EB" w:rsidRDefault="004F3DE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EB" w:rsidRDefault="004F3D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Международная акция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EB" w:rsidRDefault="004F3DE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Тест по истории Великой Отечественной войны </w:t>
            </w:r>
            <w:r>
              <w:rPr>
                <w:rFonts w:eastAsia="Calibri"/>
                <w:b/>
                <w:sz w:val="20"/>
                <w:szCs w:val="20"/>
              </w:rPr>
              <w:t>(сертификат)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EB" w:rsidRDefault="004F3D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03.12.2020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EB" w:rsidRDefault="004F3D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F3DEB" w:rsidTr="00CD5B51">
        <w:trPr>
          <w:trHeight w:val="20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DEB" w:rsidRDefault="004F3DE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EB" w:rsidRDefault="004F3DE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Академия министерства просвещения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EB" w:rsidRDefault="004F3D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КПК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EB" w:rsidRDefault="004F3DE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Классный руководитель в системе воспитательной деятельности: актуальные компетенции для формирования культуры здорового и безопасного образа жизни </w:t>
            </w:r>
            <w:r>
              <w:rPr>
                <w:rFonts w:eastAsia="Calibri"/>
                <w:b/>
                <w:sz w:val="20"/>
                <w:szCs w:val="20"/>
              </w:rPr>
              <w:t>(удостоверение)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EB" w:rsidRDefault="004F3D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15.02 – 26.02.2021</w:t>
            </w:r>
          </w:p>
          <w:p w:rsidR="004F3DEB" w:rsidRDefault="004F3D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EB" w:rsidRDefault="004F3D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 ч.</w:t>
            </w:r>
          </w:p>
        </w:tc>
      </w:tr>
      <w:tr w:rsidR="004F3DEB" w:rsidTr="00CD5B51">
        <w:trPr>
          <w:trHeight w:val="20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DEB" w:rsidRDefault="004F3DE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EB" w:rsidRDefault="004F3DE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РУСТЕСТ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EB" w:rsidRDefault="004F3D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Курсы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EB" w:rsidRDefault="004F3DE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Подготовка организаторов ППЭ </w:t>
            </w:r>
            <w:r>
              <w:rPr>
                <w:rFonts w:eastAsia="Calibri"/>
                <w:b/>
                <w:sz w:val="20"/>
                <w:szCs w:val="20"/>
              </w:rPr>
              <w:lastRenderedPageBreak/>
              <w:t>(сертификат)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EB" w:rsidRDefault="004F3D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08.04.2021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EB" w:rsidRDefault="004F3D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F3DEB" w:rsidTr="00CD5B51">
        <w:trPr>
          <w:trHeight w:val="20"/>
          <w:jc w:val="center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EB" w:rsidRDefault="004F3DEB" w:rsidP="004F3DE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3" w:type="dxa"/>
          </w:tcPr>
          <w:p w:rsidR="004F3DEB" w:rsidRPr="004E0AFD" w:rsidRDefault="004F3DEB" w:rsidP="004F3DEB">
            <w:pPr>
              <w:rPr>
                <w:rFonts w:cs="Times New Roman"/>
                <w:sz w:val="18"/>
                <w:szCs w:val="18"/>
              </w:rPr>
            </w:pPr>
            <w:r w:rsidRPr="004E0AFD">
              <w:rPr>
                <w:rFonts w:cs="Times New Roman"/>
                <w:sz w:val="18"/>
                <w:szCs w:val="18"/>
              </w:rPr>
              <w:t>ФГАОУ ДПО «Академия Минпросвещения России»</w:t>
            </w:r>
          </w:p>
        </w:tc>
        <w:tc>
          <w:tcPr>
            <w:tcW w:w="1824" w:type="dxa"/>
          </w:tcPr>
          <w:p w:rsidR="004F3DEB" w:rsidRPr="004E0AFD" w:rsidRDefault="004F3DEB" w:rsidP="004F3D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0AFD">
              <w:rPr>
                <w:rFonts w:cs="Times New Roman"/>
                <w:sz w:val="18"/>
                <w:szCs w:val="18"/>
              </w:rPr>
              <w:t>Тестирование</w:t>
            </w:r>
          </w:p>
        </w:tc>
        <w:tc>
          <w:tcPr>
            <w:tcW w:w="2072" w:type="dxa"/>
          </w:tcPr>
          <w:p w:rsidR="004F3DEB" w:rsidRPr="004E0AFD" w:rsidRDefault="004F3DEB" w:rsidP="004F3DEB">
            <w:pPr>
              <w:rPr>
                <w:rFonts w:cs="Times New Roman"/>
                <w:sz w:val="18"/>
                <w:szCs w:val="18"/>
              </w:rPr>
            </w:pPr>
            <w:r w:rsidRPr="004E0AFD">
              <w:rPr>
                <w:rFonts w:cs="Times New Roman"/>
                <w:sz w:val="18"/>
                <w:szCs w:val="18"/>
              </w:rPr>
              <w:t>Оценка предметных и методических компетенций педагогов</w:t>
            </w:r>
          </w:p>
        </w:tc>
        <w:tc>
          <w:tcPr>
            <w:tcW w:w="1180" w:type="dxa"/>
          </w:tcPr>
          <w:p w:rsidR="004F3DEB" w:rsidRPr="004E0AFD" w:rsidRDefault="004F3DEB" w:rsidP="004F3D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E0AFD">
              <w:rPr>
                <w:rFonts w:cs="Times New Roman"/>
                <w:sz w:val="18"/>
                <w:szCs w:val="18"/>
              </w:rPr>
              <w:t>28.10.2021</w:t>
            </w:r>
          </w:p>
        </w:tc>
        <w:tc>
          <w:tcPr>
            <w:tcW w:w="1241" w:type="dxa"/>
          </w:tcPr>
          <w:p w:rsidR="004F3DEB" w:rsidRPr="004E0AFD" w:rsidRDefault="004F3DEB" w:rsidP="004F3DEB">
            <w:pPr>
              <w:rPr>
                <w:rFonts w:cs="Times New Roman"/>
                <w:sz w:val="18"/>
                <w:szCs w:val="18"/>
              </w:rPr>
            </w:pPr>
            <w:r w:rsidRPr="004E0AFD">
              <w:rPr>
                <w:rFonts w:cs="Times New Roman"/>
                <w:sz w:val="18"/>
                <w:szCs w:val="18"/>
              </w:rPr>
              <w:t>ФГАОУ ДПО «Академия Минпросвещения России»</w:t>
            </w:r>
          </w:p>
        </w:tc>
      </w:tr>
    </w:tbl>
    <w:p w:rsidR="006D0389" w:rsidRDefault="006D0389" w:rsidP="006D03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DEB" w:rsidRDefault="004F3DEB" w:rsidP="006D03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14E" w:rsidRDefault="00A0414E" w:rsidP="007444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14E" w:rsidRDefault="00ED4867" w:rsidP="002365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8</w:t>
      </w:r>
      <w:r w:rsidR="00A0414E">
        <w:rPr>
          <w:rFonts w:ascii="Times New Roman" w:hAnsi="Times New Roman" w:cs="Times New Roman"/>
          <w:b/>
          <w:sz w:val="24"/>
          <w:szCs w:val="24"/>
        </w:rPr>
        <w:t>. Оцен</w:t>
      </w:r>
      <w:r w:rsidR="002365DA">
        <w:rPr>
          <w:rFonts w:ascii="Times New Roman" w:hAnsi="Times New Roman" w:cs="Times New Roman"/>
          <w:b/>
          <w:sz w:val="24"/>
          <w:szCs w:val="24"/>
        </w:rPr>
        <w:t>ка материально-технической базы</w:t>
      </w:r>
    </w:p>
    <w:p w:rsidR="002365DA" w:rsidRDefault="002365DA" w:rsidP="002365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5DA" w:rsidRPr="00ED4867" w:rsidRDefault="002365DA" w:rsidP="00236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5D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ED4867">
        <w:rPr>
          <w:rFonts w:ascii="Times New Roman" w:hAnsi="Times New Roman" w:cs="Times New Roman"/>
          <w:sz w:val="24"/>
          <w:szCs w:val="24"/>
        </w:rPr>
        <w:t>Материально-техническая база школы в 2021 году увеличила свои мощности в части</w:t>
      </w:r>
      <w:r w:rsidR="00ED4867">
        <w:rPr>
          <w:rFonts w:ascii="Times New Roman" w:hAnsi="Times New Roman" w:cs="Times New Roman"/>
          <w:sz w:val="24"/>
          <w:szCs w:val="24"/>
        </w:rPr>
        <w:t xml:space="preserve"> приобретения ТСО, учебников. Ежегодно обновляется компьютерная техника, приобретаются учебники и учебные пособия. </w:t>
      </w:r>
      <w:r w:rsidRPr="00ED4867">
        <w:rPr>
          <w:rFonts w:ascii="Times New Roman" w:hAnsi="Times New Roman" w:cs="Times New Roman"/>
          <w:sz w:val="24"/>
          <w:szCs w:val="24"/>
        </w:rPr>
        <w:t>На отчетный период в школе имеется:</w:t>
      </w:r>
    </w:p>
    <w:p w:rsidR="002365DA" w:rsidRPr="002365DA" w:rsidRDefault="002365DA" w:rsidP="002365DA">
      <w:pPr>
        <w:spacing w:after="0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4"/>
        <w:gridCol w:w="3588"/>
        <w:gridCol w:w="2514"/>
        <w:gridCol w:w="2375"/>
      </w:tblGrid>
      <w:tr w:rsidR="002365DA" w:rsidRPr="002365DA" w:rsidTr="002365DA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 xml:space="preserve"> п\п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Default="0023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2365DA" w:rsidRPr="002365DA" w:rsidRDefault="0023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том числе)</w:t>
            </w:r>
          </w:p>
        </w:tc>
      </w:tr>
      <w:tr w:rsidR="002365DA" w:rsidRPr="002365DA" w:rsidTr="002365DA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 w:rsidP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A" w:rsidRPr="002365DA" w:rsidRDefault="002365DA" w:rsidP="00236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 xml:space="preserve">-  ИК-5 </w:t>
            </w:r>
          </w:p>
          <w:p w:rsidR="002365DA" w:rsidRPr="002365DA" w:rsidRDefault="002365DA" w:rsidP="00236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</w:tr>
      <w:tr w:rsidR="002365DA" w:rsidRPr="002365DA" w:rsidTr="002365DA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>Кресло компьютерное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DA" w:rsidRPr="002365DA" w:rsidTr="002365DA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>Стол компьютерный (учительский)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>Ик-5</w:t>
            </w:r>
          </w:p>
        </w:tc>
      </w:tr>
      <w:tr w:rsidR="002365DA" w:rsidRPr="002365DA" w:rsidTr="002365DA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>Стол компьютерный (ученический)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>Ик-5</w:t>
            </w:r>
          </w:p>
        </w:tc>
      </w:tr>
      <w:tr w:rsidR="002365DA" w:rsidRPr="002365DA" w:rsidTr="002365DA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ученические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DA" w:rsidRPr="002365DA" w:rsidTr="002365DA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>Столы лабораторные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DA" w:rsidRPr="002365DA" w:rsidTr="002365DA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>Стулья мягкие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DA" w:rsidRPr="002365DA" w:rsidTr="002365DA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DA" w:rsidRPr="002365DA" w:rsidTr="002365DA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>Шкаф для учебно-наглядных пособий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DA" w:rsidRPr="002365DA" w:rsidTr="002365DA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>Экран на штативе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DA" w:rsidRPr="002365DA" w:rsidTr="002365DA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>Экран навесной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DA" w:rsidRPr="002365DA" w:rsidTr="002365DA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>Персональные компьютеры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>5 в ИК-5</w:t>
            </w:r>
          </w:p>
        </w:tc>
      </w:tr>
      <w:tr w:rsidR="002365DA" w:rsidRPr="002365DA" w:rsidTr="002365DA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>Ноутбуки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>2 в ИК-5</w:t>
            </w:r>
          </w:p>
        </w:tc>
      </w:tr>
      <w:tr w:rsidR="002365DA" w:rsidRPr="002365DA" w:rsidTr="002365DA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>Мультимедиа установка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DA" w:rsidRPr="002365DA" w:rsidTr="002365DA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ED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67" w:rsidRPr="002365DA" w:rsidTr="002365DA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7" w:rsidRPr="002365DA" w:rsidRDefault="00ED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7" w:rsidRPr="002365DA" w:rsidRDefault="00ED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7" w:rsidRDefault="00ED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7" w:rsidRPr="002365DA" w:rsidRDefault="00ED4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DA" w:rsidRPr="002365DA" w:rsidTr="002365DA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ED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>Звуковые колонки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67" w:rsidRPr="002365DA" w:rsidTr="002365DA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7" w:rsidRDefault="00ED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7" w:rsidRPr="002365DA" w:rsidRDefault="00ED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7" w:rsidRDefault="00ED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67" w:rsidRPr="002365DA" w:rsidRDefault="00ED4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DA" w:rsidRPr="002365DA" w:rsidTr="002365DA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>Наушники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DA" w:rsidRPr="002365DA" w:rsidTr="002365DA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DA" w:rsidRPr="002365DA" w:rsidTr="002365DA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DA" w:rsidRPr="002365DA" w:rsidTr="002365DA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ED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DA" w:rsidRPr="002365DA" w:rsidTr="002365DA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5DA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литер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DA" w:rsidRPr="002365DA" w:rsidRDefault="00236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5DA" w:rsidRDefault="002365DA" w:rsidP="002365DA">
      <w:pPr>
        <w:rPr>
          <w:rFonts w:eastAsia="Times New Roman"/>
          <w:sz w:val="28"/>
          <w:szCs w:val="28"/>
          <w:lang w:eastAsia="ru-RU"/>
        </w:rPr>
      </w:pPr>
    </w:p>
    <w:p w:rsidR="00ED4867" w:rsidRDefault="00ED4867" w:rsidP="002365D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D4867" w:rsidRDefault="00ED4867" w:rsidP="00ED48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D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школы позволяет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основные образовательные программы основного и среднего общего образования в полном объеме по очно-заочной форме обучения.</w:t>
      </w:r>
    </w:p>
    <w:p w:rsidR="00A0414E" w:rsidRPr="00542A10" w:rsidRDefault="00044EB6" w:rsidP="00542A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процессе самообследования сравнили оснащение школы с Перечнем средств обучения и воспитания, утвержденным Минпросвещения от 23.08.2021г. № 590 и пришли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выводу, что школе необходимо закупить   в учебные кабинеты –</w:t>
      </w:r>
      <w:r w:rsidR="00ED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</w:t>
      </w:r>
      <w:r w:rsidR="00ED48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ученические парты и стулья.</w:t>
      </w:r>
    </w:p>
    <w:p w:rsidR="00A0414E" w:rsidRDefault="00ED4867" w:rsidP="007444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9</w:t>
      </w:r>
      <w:r w:rsidR="007260A7">
        <w:rPr>
          <w:rFonts w:ascii="Times New Roman" w:hAnsi="Times New Roman" w:cs="Times New Roman"/>
          <w:b/>
          <w:sz w:val="24"/>
          <w:szCs w:val="24"/>
        </w:rPr>
        <w:t xml:space="preserve">. Результаты независимой оценки качества образования </w:t>
      </w:r>
    </w:p>
    <w:p w:rsidR="00A0414E" w:rsidRDefault="00A0414E" w:rsidP="007444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14E" w:rsidRDefault="00882FD5" w:rsidP="00744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44EB6" w:rsidRPr="00044EB6">
        <w:rPr>
          <w:rFonts w:ascii="Times New Roman" w:hAnsi="Times New Roman" w:cs="Times New Roman"/>
          <w:sz w:val="24"/>
          <w:szCs w:val="24"/>
        </w:rPr>
        <w:t>В 2021 году была проведена независимая оценка качества образования (НОК)</w:t>
      </w:r>
      <w:r w:rsidR="00044EB6">
        <w:rPr>
          <w:rFonts w:ascii="Times New Roman" w:hAnsi="Times New Roman" w:cs="Times New Roman"/>
          <w:sz w:val="24"/>
          <w:szCs w:val="24"/>
        </w:rPr>
        <w:t>, результаты которой были обсуждены на педагогическом совете</w:t>
      </w:r>
      <w:r w:rsidR="004C630E">
        <w:rPr>
          <w:rFonts w:ascii="Times New Roman" w:hAnsi="Times New Roman" w:cs="Times New Roman"/>
          <w:sz w:val="24"/>
          <w:szCs w:val="24"/>
        </w:rPr>
        <w:t xml:space="preserve"> (таблица 12)</w:t>
      </w:r>
      <w:r w:rsidR="00044EB6">
        <w:rPr>
          <w:rFonts w:ascii="Times New Roman" w:hAnsi="Times New Roman" w:cs="Times New Roman"/>
          <w:sz w:val="24"/>
          <w:szCs w:val="24"/>
        </w:rPr>
        <w:t xml:space="preserve"> и приняты решения по устранению недостатков по итогам НОК</w:t>
      </w:r>
      <w:r w:rsidR="00264760">
        <w:rPr>
          <w:rFonts w:ascii="Times New Roman" w:hAnsi="Times New Roman" w:cs="Times New Roman"/>
          <w:sz w:val="24"/>
          <w:szCs w:val="24"/>
        </w:rPr>
        <w:t xml:space="preserve">, разработан и утвержден </w:t>
      </w:r>
      <w:r w:rsidR="00264760" w:rsidRPr="00264760">
        <w:rPr>
          <w:rFonts w:ascii="Times New Roman" w:hAnsi="Times New Roman" w:cs="Times New Roman"/>
          <w:b/>
          <w:sz w:val="24"/>
          <w:szCs w:val="24"/>
        </w:rPr>
        <w:t>П</w:t>
      </w:r>
      <w:r w:rsidRPr="00264760">
        <w:rPr>
          <w:rFonts w:ascii="Times New Roman" w:hAnsi="Times New Roman" w:cs="Times New Roman"/>
          <w:b/>
          <w:sz w:val="24"/>
          <w:szCs w:val="24"/>
        </w:rPr>
        <w:t>лан устранения недостатков</w:t>
      </w:r>
      <w:r w:rsidR="00642F5A" w:rsidRPr="00264760">
        <w:rPr>
          <w:rFonts w:ascii="Times New Roman" w:hAnsi="Times New Roman" w:cs="Times New Roman"/>
          <w:b/>
          <w:sz w:val="24"/>
          <w:szCs w:val="24"/>
        </w:rPr>
        <w:t>,</w:t>
      </w:r>
      <w:r w:rsidR="004C630E">
        <w:rPr>
          <w:rFonts w:ascii="Times New Roman" w:hAnsi="Times New Roman" w:cs="Times New Roman"/>
          <w:sz w:val="24"/>
          <w:szCs w:val="24"/>
        </w:rPr>
        <w:t xml:space="preserve"> представлен в таблице 13</w:t>
      </w:r>
      <w:r w:rsidR="00642F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Результаты НОК выставлены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bus</w:t>
      </w:r>
      <w:r w:rsidRPr="00466C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466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CEB" w:rsidRDefault="004C630E" w:rsidP="004C630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4C630E">
        <w:rPr>
          <w:rFonts w:ascii="Times New Roman" w:hAnsi="Times New Roman" w:cs="Times New Roman"/>
          <w:b/>
          <w:i/>
          <w:sz w:val="24"/>
          <w:szCs w:val="24"/>
        </w:rPr>
        <w:t>Таблица 12</w:t>
      </w:r>
    </w:p>
    <w:p w:rsidR="00A74604" w:rsidRPr="004C630E" w:rsidRDefault="00A74604" w:rsidP="00A7460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Результаты НОК за 2021 год</w:t>
      </w:r>
    </w:p>
    <w:p w:rsidR="00466CEB" w:rsidRDefault="00466CEB" w:rsidP="00744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"/>
        <w:gridCol w:w="2125"/>
        <w:gridCol w:w="885"/>
        <w:gridCol w:w="855"/>
        <w:gridCol w:w="645"/>
        <w:gridCol w:w="872"/>
        <w:gridCol w:w="724"/>
        <w:gridCol w:w="759"/>
        <w:gridCol w:w="967"/>
        <w:gridCol w:w="1260"/>
      </w:tblGrid>
      <w:tr w:rsidR="004C630E" w:rsidTr="00A34F60">
        <w:trPr>
          <w:trHeight w:val="2004"/>
        </w:trPr>
        <w:tc>
          <w:tcPr>
            <w:tcW w:w="433" w:type="dxa"/>
            <w:hideMark/>
          </w:tcPr>
          <w:p w:rsidR="004C630E" w:rsidRDefault="004C63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125" w:type="dxa"/>
            <w:hideMark/>
          </w:tcPr>
          <w:p w:rsidR="004C630E" w:rsidRDefault="004C63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ОО</w:t>
            </w:r>
          </w:p>
        </w:tc>
        <w:tc>
          <w:tcPr>
            <w:tcW w:w="885" w:type="dxa"/>
            <w:shd w:val="clear" w:color="auto" w:fill="FFFFFF" w:themeFill="background1"/>
            <w:hideMark/>
          </w:tcPr>
          <w:p w:rsidR="004C630E" w:rsidRDefault="004C63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Открытость и доступность информации об организациях, осуществляющих образовательную деятельность</w:t>
            </w:r>
          </w:p>
        </w:tc>
        <w:tc>
          <w:tcPr>
            <w:tcW w:w="855" w:type="dxa"/>
            <w:shd w:val="clear" w:color="auto" w:fill="FFFFFF" w:themeFill="background1"/>
            <w:hideMark/>
          </w:tcPr>
          <w:p w:rsidR="004C630E" w:rsidRDefault="004C63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645" w:type="dxa"/>
            <w:shd w:val="clear" w:color="auto" w:fill="FFFFFF" w:themeFill="background1"/>
            <w:hideMark/>
          </w:tcPr>
          <w:p w:rsidR="004C630E" w:rsidRDefault="004C63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Доступность услуг для инвалидов</w:t>
            </w:r>
          </w:p>
        </w:tc>
        <w:tc>
          <w:tcPr>
            <w:tcW w:w="872" w:type="dxa"/>
            <w:shd w:val="clear" w:color="auto" w:fill="FFFFFF" w:themeFill="background1"/>
            <w:hideMark/>
          </w:tcPr>
          <w:p w:rsidR="004C630E" w:rsidRDefault="004C63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Доброжелательность, вежливость работников организации</w:t>
            </w:r>
          </w:p>
        </w:tc>
        <w:tc>
          <w:tcPr>
            <w:tcW w:w="724" w:type="dxa"/>
            <w:shd w:val="clear" w:color="auto" w:fill="FFFFFF" w:themeFill="background1"/>
            <w:hideMark/>
          </w:tcPr>
          <w:p w:rsidR="004C630E" w:rsidRDefault="004C63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Удовлетворенность условиями ведения образовательной деятельности организаций</w:t>
            </w:r>
          </w:p>
        </w:tc>
        <w:tc>
          <w:tcPr>
            <w:tcW w:w="759" w:type="dxa"/>
            <w:shd w:val="clear" w:color="auto" w:fill="FFFFFF" w:themeFill="background1"/>
            <w:hideMark/>
          </w:tcPr>
          <w:p w:rsidR="004C630E" w:rsidRDefault="004C63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Итоговый балл</w:t>
            </w:r>
          </w:p>
        </w:tc>
        <w:tc>
          <w:tcPr>
            <w:tcW w:w="967" w:type="dxa"/>
            <w:shd w:val="clear" w:color="auto" w:fill="FFFFFF" w:themeFill="background1"/>
            <w:hideMark/>
          </w:tcPr>
          <w:p w:rsidR="004C630E" w:rsidRDefault="004C63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Место в рейтинге школ муниципалитета</w:t>
            </w:r>
          </w:p>
        </w:tc>
        <w:tc>
          <w:tcPr>
            <w:tcW w:w="1260" w:type="dxa"/>
            <w:shd w:val="clear" w:color="auto" w:fill="FFFFFF" w:themeFill="background1"/>
            <w:hideMark/>
          </w:tcPr>
          <w:p w:rsidR="004C630E" w:rsidRDefault="004C63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Место в рейтинге школ региона (267)</w:t>
            </w:r>
          </w:p>
        </w:tc>
      </w:tr>
      <w:tr w:rsidR="004C630E" w:rsidTr="00A34F60">
        <w:trPr>
          <w:trHeight w:val="594"/>
        </w:trPr>
        <w:tc>
          <w:tcPr>
            <w:tcW w:w="433" w:type="dxa"/>
            <w:hideMark/>
          </w:tcPr>
          <w:p w:rsidR="004C630E" w:rsidRDefault="004C63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25" w:type="dxa"/>
            <w:hideMark/>
          </w:tcPr>
          <w:p w:rsidR="004C630E" w:rsidRDefault="004C63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СОШ г.о. Кохма</w:t>
            </w:r>
          </w:p>
        </w:tc>
        <w:tc>
          <w:tcPr>
            <w:tcW w:w="885" w:type="dxa"/>
            <w:hideMark/>
          </w:tcPr>
          <w:p w:rsidR="004C630E" w:rsidRDefault="004C63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94,3</w:t>
            </w:r>
          </w:p>
        </w:tc>
        <w:tc>
          <w:tcPr>
            <w:tcW w:w="855" w:type="dxa"/>
            <w:hideMark/>
          </w:tcPr>
          <w:p w:rsidR="004C630E" w:rsidRDefault="004C63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  <w:tc>
          <w:tcPr>
            <w:tcW w:w="645" w:type="dxa"/>
            <w:hideMark/>
          </w:tcPr>
          <w:p w:rsidR="004C630E" w:rsidRDefault="004C63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57,7</w:t>
            </w:r>
          </w:p>
        </w:tc>
        <w:tc>
          <w:tcPr>
            <w:tcW w:w="872" w:type="dxa"/>
            <w:hideMark/>
          </w:tcPr>
          <w:p w:rsidR="004C630E" w:rsidRDefault="004C63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724" w:type="dxa"/>
            <w:hideMark/>
          </w:tcPr>
          <w:p w:rsidR="004C630E" w:rsidRDefault="004C63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90,5</w:t>
            </w:r>
          </w:p>
        </w:tc>
        <w:tc>
          <w:tcPr>
            <w:tcW w:w="759" w:type="dxa"/>
            <w:hideMark/>
          </w:tcPr>
          <w:p w:rsidR="004C630E" w:rsidRDefault="004C63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84,8</w:t>
            </w:r>
          </w:p>
        </w:tc>
        <w:tc>
          <w:tcPr>
            <w:tcW w:w="967" w:type="dxa"/>
            <w:hideMark/>
          </w:tcPr>
          <w:p w:rsidR="004C630E" w:rsidRDefault="004C63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60" w:type="dxa"/>
            <w:hideMark/>
          </w:tcPr>
          <w:p w:rsidR="004C630E" w:rsidRDefault="004C63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</w:t>
            </w:r>
          </w:p>
        </w:tc>
      </w:tr>
      <w:tr w:rsidR="004C630E" w:rsidTr="00A34F60">
        <w:trPr>
          <w:trHeight w:val="290"/>
        </w:trPr>
        <w:tc>
          <w:tcPr>
            <w:tcW w:w="433" w:type="dxa"/>
          </w:tcPr>
          <w:p w:rsidR="004C630E" w:rsidRDefault="004C63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hideMark/>
          </w:tcPr>
          <w:p w:rsidR="004C630E" w:rsidRDefault="004C630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 по муниципалитету:</w:t>
            </w:r>
          </w:p>
        </w:tc>
        <w:tc>
          <w:tcPr>
            <w:tcW w:w="885" w:type="dxa"/>
            <w:hideMark/>
          </w:tcPr>
          <w:p w:rsidR="004C630E" w:rsidRDefault="004C63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94,3</w:t>
            </w:r>
          </w:p>
        </w:tc>
        <w:tc>
          <w:tcPr>
            <w:tcW w:w="855" w:type="dxa"/>
            <w:hideMark/>
          </w:tcPr>
          <w:p w:rsidR="004C630E" w:rsidRDefault="004C63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88,5</w:t>
            </w:r>
          </w:p>
        </w:tc>
        <w:tc>
          <w:tcPr>
            <w:tcW w:w="645" w:type="dxa"/>
            <w:hideMark/>
          </w:tcPr>
          <w:p w:rsidR="004C630E" w:rsidRDefault="004C63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57,7</w:t>
            </w:r>
          </w:p>
        </w:tc>
        <w:tc>
          <w:tcPr>
            <w:tcW w:w="872" w:type="dxa"/>
            <w:hideMark/>
          </w:tcPr>
          <w:p w:rsidR="004C630E" w:rsidRDefault="004C63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93,0</w:t>
            </w:r>
          </w:p>
        </w:tc>
        <w:tc>
          <w:tcPr>
            <w:tcW w:w="724" w:type="dxa"/>
            <w:hideMark/>
          </w:tcPr>
          <w:p w:rsidR="004C630E" w:rsidRDefault="004C63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90,5</w:t>
            </w:r>
          </w:p>
        </w:tc>
        <w:tc>
          <w:tcPr>
            <w:tcW w:w="759" w:type="dxa"/>
            <w:hideMark/>
          </w:tcPr>
          <w:p w:rsidR="004C630E" w:rsidRDefault="004C63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84,8</w:t>
            </w:r>
          </w:p>
        </w:tc>
        <w:tc>
          <w:tcPr>
            <w:tcW w:w="967" w:type="dxa"/>
          </w:tcPr>
          <w:p w:rsidR="004C630E" w:rsidRDefault="004C63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:rsidR="004C630E" w:rsidRDefault="004C63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630E" w:rsidTr="00A34F60">
        <w:trPr>
          <w:trHeight w:val="290"/>
        </w:trPr>
        <w:tc>
          <w:tcPr>
            <w:tcW w:w="433" w:type="dxa"/>
          </w:tcPr>
          <w:p w:rsidR="004C630E" w:rsidRDefault="004C63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shd w:val="clear" w:color="auto" w:fill="FFFFFF" w:themeFill="background1"/>
            <w:hideMark/>
          </w:tcPr>
          <w:p w:rsidR="004C630E" w:rsidRDefault="004C63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Оценка</w:t>
            </w:r>
          </w:p>
        </w:tc>
        <w:tc>
          <w:tcPr>
            <w:tcW w:w="885" w:type="dxa"/>
          </w:tcPr>
          <w:p w:rsidR="004C630E" w:rsidRDefault="004C63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</w:tcPr>
          <w:p w:rsidR="004C630E" w:rsidRDefault="004C630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</w:tcPr>
          <w:p w:rsidR="004C630E" w:rsidRDefault="004C630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</w:tcPr>
          <w:p w:rsidR="004C630E" w:rsidRDefault="004C630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4" w:type="dxa"/>
          </w:tcPr>
          <w:p w:rsidR="004C630E" w:rsidRDefault="004C630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9" w:type="dxa"/>
          </w:tcPr>
          <w:p w:rsidR="004C630E" w:rsidRDefault="004C630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</w:tcPr>
          <w:p w:rsidR="004C630E" w:rsidRDefault="004C630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</w:tcPr>
          <w:p w:rsidR="004C630E" w:rsidRDefault="004C630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34F60" w:rsidTr="00CD5B51">
        <w:trPr>
          <w:trHeight w:val="290"/>
        </w:trPr>
        <w:tc>
          <w:tcPr>
            <w:tcW w:w="433" w:type="dxa"/>
          </w:tcPr>
          <w:p w:rsidR="00A34F60" w:rsidRDefault="00A34F6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0" w:type="dxa"/>
            <w:gridSpan w:val="4"/>
            <w:hideMark/>
          </w:tcPr>
          <w:p w:rsidR="00A34F60" w:rsidRDefault="00A34F60" w:rsidP="00A34F6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Отлично (81 -100 баллов)</w:t>
            </w:r>
          </w:p>
        </w:tc>
        <w:tc>
          <w:tcPr>
            <w:tcW w:w="872" w:type="dxa"/>
          </w:tcPr>
          <w:p w:rsidR="00A34F60" w:rsidRDefault="00A34F6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4" w:type="dxa"/>
          </w:tcPr>
          <w:p w:rsidR="00A34F60" w:rsidRDefault="00A34F6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9" w:type="dxa"/>
          </w:tcPr>
          <w:p w:rsidR="00A34F60" w:rsidRDefault="00A34F6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</w:tcPr>
          <w:p w:rsidR="00A34F60" w:rsidRDefault="00A34F6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</w:tcPr>
          <w:p w:rsidR="00A34F60" w:rsidRDefault="00A34F6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34F60" w:rsidTr="00CD5B51">
        <w:trPr>
          <w:trHeight w:val="290"/>
        </w:trPr>
        <w:tc>
          <w:tcPr>
            <w:tcW w:w="433" w:type="dxa"/>
          </w:tcPr>
          <w:p w:rsidR="00A34F60" w:rsidRDefault="00A34F6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0" w:type="dxa"/>
            <w:gridSpan w:val="4"/>
            <w:hideMark/>
          </w:tcPr>
          <w:p w:rsidR="00A34F60" w:rsidRDefault="00A34F60" w:rsidP="00A34F6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Хорошо (61-80 баллов)</w:t>
            </w:r>
          </w:p>
        </w:tc>
        <w:tc>
          <w:tcPr>
            <w:tcW w:w="872" w:type="dxa"/>
          </w:tcPr>
          <w:p w:rsidR="00A34F60" w:rsidRDefault="00A34F6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4" w:type="dxa"/>
          </w:tcPr>
          <w:p w:rsidR="00A34F60" w:rsidRDefault="00A34F6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9" w:type="dxa"/>
          </w:tcPr>
          <w:p w:rsidR="00A34F60" w:rsidRDefault="00A34F6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</w:tcPr>
          <w:p w:rsidR="00A34F60" w:rsidRDefault="00A34F6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</w:tcPr>
          <w:p w:rsidR="00A34F60" w:rsidRDefault="00A34F6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34F60" w:rsidTr="00CD5B51">
        <w:trPr>
          <w:trHeight w:val="254"/>
        </w:trPr>
        <w:tc>
          <w:tcPr>
            <w:tcW w:w="433" w:type="dxa"/>
          </w:tcPr>
          <w:p w:rsidR="00A34F60" w:rsidRDefault="00A34F6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0" w:type="dxa"/>
            <w:gridSpan w:val="4"/>
            <w:hideMark/>
          </w:tcPr>
          <w:p w:rsidR="00A34F60" w:rsidRDefault="00A34F60" w:rsidP="00A34F6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Удовлетворительно (41-60 баллов)</w:t>
            </w:r>
          </w:p>
        </w:tc>
        <w:tc>
          <w:tcPr>
            <w:tcW w:w="872" w:type="dxa"/>
          </w:tcPr>
          <w:p w:rsidR="00A34F60" w:rsidRDefault="00A34F6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4" w:type="dxa"/>
          </w:tcPr>
          <w:p w:rsidR="00A34F60" w:rsidRDefault="00A34F6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9" w:type="dxa"/>
          </w:tcPr>
          <w:p w:rsidR="00A34F60" w:rsidRDefault="00A34F6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</w:tcPr>
          <w:p w:rsidR="00A34F60" w:rsidRDefault="00A34F6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</w:tcPr>
          <w:p w:rsidR="00A34F60" w:rsidRDefault="00A34F6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C630E" w:rsidTr="00A34F60">
        <w:trPr>
          <w:trHeight w:val="220"/>
        </w:trPr>
        <w:tc>
          <w:tcPr>
            <w:tcW w:w="433" w:type="dxa"/>
          </w:tcPr>
          <w:p w:rsidR="004C630E" w:rsidRDefault="004C630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0" w:type="dxa"/>
            <w:gridSpan w:val="4"/>
            <w:hideMark/>
          </w:tcPr>
          <w:p w:rsidR="004C630E" w:rsidRDefault="004C630E" w:rsidP="00A34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Неудовлетворительно (814-40 баллов)</w:t>
            </w:r>
          </w:p>
        </w:tc>
        <w:tc>
          <w:tcPr>
            <w:tcW w:w="872" w:type="dxa"/>
          </w:tcPr>
          <w:p w:rsidR="004C630E" w:rsidRDefault="004C630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4" w:type="dxa"/>
          </w:tcPr>
          <w:p w:rsidR="004C630E" w:rsidRDefault="004C630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9" w:type="dxa"/>
          </w:tcPr>
          <w:p w:rsidR="004C630E" w:rsidRDefault="004C630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</w:tcPr>
          <w:p w:rsidR="004C630E" w:rsidRDefault="004C630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</w:tcPr>
          <w:p w:rsidR="004C630E" w:rsidRDefault="004C630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34F60" w:rsidTr="00CD5B51">
        <w:trPr>
          <w:trHeight w:val="290"/>
        </w:trPr>
        <w:tc>
          <w:tcPr>
            <w:tcW w:w="433" w:type="dxa"/>
          </w:tcPr>
          <w:p w:rsidR="00A34F60" w:rsidRDefault="00A34F6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0" w:type="dxa"/>
            <w:gridSpan w:val="4"/>
            <w:hideMark/>
          </w:tcPr>
          <w:p w:rsidR="00A34F60" w:rsidRDefault="00A34F60" w:rsidP="00A34F6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Плохо (0 - 20 баллов)</w:t>
            </w:r>
          </w:p>
        </w:tc>
        <w:tc>
          <w:tcPr>
            <w:tcW w:w="872" w:type="dxa"/>
          </w:tcPr>
          <w:p w:rsidR="00A34F60" w:rsidRDefault="00A34F6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4" w:type="dxa"/>
          </w:tcPr>
          <w:p w:rsidR="00A34F60" w:rsidRDefault="00A34F6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9" w:type="dxa"/>
          </w:tcPr>
          <w:p w:rsidR="00A34F60" w:rsidRDefault="00A34F6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</w:tcPr>
          <w:p w:rsidR="00A34F60" w:rsidRDefault="00A34F6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</w:tcPr>
          <w:p w:rsidR="00A34F60" w:rsidRDefault="00A34F6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66CEB" w:rsidRDefault="00466CEB" w:rsidP="00744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CEB" w:rsidRDefault="00466CEB" w:rsidP="00744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CEB" w:rsidRDefault="00466CEB" w:rsidP="00744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CEB" w:rsidRDefault="00466CEB" w:rsidP="00744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CEB" w:rsidRDefault="00466CEB" w:rsidP="00744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CEB" w:rsidRPr="00466CEB" w:rsidRDefault="00466CEB" w:rsidP="00744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2FD5" w:rsidRPr="00466CEB" w:rsidRDefault="00882FD5" w:rsidP="00744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F5A" w:rsidRDefault="00642F5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74604" w:rsidRDefault="00A746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74604" w:rsidRDefault="00A746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74604" w:rsidRDefault="00A746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74604" w:rsidRDefault="00A746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74604" w:rsidRDefault="00A746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74604" w:rsidRDefault="00A746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74604" w:rsidRDefault="00A74604" w:rsidP="004F3D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74604" w:rsidRDefault="00A746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74604" w:rsidRDefault="00A746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74604" w:rsidRDefault="00A746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74604" w:rsidRDefault="00A746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74604" w:rsidRDefault="00A746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74604" w:rsidRDefault="00A746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74604" w:rsidRDefault="00A746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  <w:sectPr w:rsidR="00A74604" w:rsidSect="00AB164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627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0"/>
        <w:gridCol w:w="5330"/>
        <w:gridCol w:w="4111"/>
        <w:gridCol w:w="1559"/>
        <w:gridCol w:w="1560"/>
        <w:gridCol w:w="1559"/>
        <w:gridCol w:w="1134"/>
      </w:tblGrid>
      <w:tr w:rsidR="00A74604" w:rsidTr="00CD5B51">
        <w:trPr>
          <w:trHeight w:val="475"/>
        </w:trPr>
        <w:tc>
          <w:tcPr>
            <w:tcW w:w="156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04" w:rsidRPr="00A74604" w:rsidRDefault="00A74604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460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План устранения недостатков по итогам НОК за 2021 год</w:t>
            </w:r>
            <w:r w:rsidR="003B3C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3B3C2A">
              <w:t xml:space="preserve">                                                                                                                                             </w:t>
            </w:r>
            <w:r w:rsidR="003B3C2A" w:rsidRPr="003B3C2A">
              <w:rPr>
                <w:rFonts w:ascii="Times New Roman" w:hAnsi="Times New Roman" w:cs="Times New Roman"/>
                <w:b/>
                <w:bCs/>
                <w:color w:val="000000"/>
              </w:rPr>
              <w:t>Таблица 13</w:t>
            </w:r>
          </w:p>
        </w:tc>
      </w:tr>
      <w:tr w:rsidR="00466CEB" w:rsidTr="007C3693">
        <w:trPr>
          <w:trHeight w:val="475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2F5A">
              <w:rPr>
                <w:rFonts w:ascii="Times New Roman" w:hAnsi="Times New Roman" w:cs="Times New Roman"/>
                <w:bCs/>
                <w:color w:val="000000"/>
              </w:rPr>
              <w:t>№ п/п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542A10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542A10">
              <w:rPr>
                <w:rFonts w:ascii="Times New Roman" w:hAnsi="Times New Roman" w:cs="Times New Roman"/>
                <w:bCs/>
                <w:color w:val="000000"/>
                <w:sz w:val="20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2F5A">
              <w:rPr>
                <w:rFonts w:ascii="Times New Roman" w:hAnsi="Times New Roman" w:cs="Times New Roman"/>
                <w:bCs/>
                <w:color w:val="00000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2F5A">
              <w:rPr>
                <w:rFonts w:ascii="Times New Roman" w:hAnsi="Times New Roman" w:cs="Times New Roman"/>
                <w:bCs/>
                <w:color w:val="000000"/>
              </w:rPr>
              <w:t>Плановый срок реализации 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2F5A">
              <w:rPr>
                <w:rFonts w:ascii="Times New Roman" w:hAnsi="Times New Roman" w:cs="Times New Roman"/>
                <w:bCs/>
                <w:color w:val="000000"/>
              </w:rPr>
              <w:t>Ответственный исполнитель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C3693" w:rsidRPr="00CB7C13" w:rsidRDefault="007C3693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42F5A" w:rsidTr="007C3693">
        <w:trPr>
          <w:trHeight w:val="523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542A10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2F5A">
              <w:rPr>
                <w:rFonts w:ascii="Times New Roman" w:hAnsi="Times New Roman" w:cs="Times New Roman"/>
                <w:bCs/>
                <w:color w:val="000000"/>
              </w:rPr>
              <w:t>реализованные меры по устранению выявленных недостатков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42F5A">
              <w:rPr>
                <w:rFonts w:ascii="Times New Roman" w:hAnsi="Times New Roman" w:cs="Times New Roman"/>
                <w:bCs/>
                <w:color w:val="000000"/>
              </w:rPr>
              <w:t>фактический срок реализации</w:t>
            </w:r>
          </w:p>
        </w:tc>
      </w:tr>
      <w:tr w:rsidR="00642F5A" w:rsidTr="007C3693">
        <w:trPr>
          <w:trHeight w:val="168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466CEB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6C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542A10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542A10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466CEB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6C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466CEB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6C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466CEB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6C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466CEB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6C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466CEB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6C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66CEB" w:rsidTr="007C3693">
        <w:trPr>
          <w:trHeight w:val="322"/>
        </w:trPr>
        <w:tc>
          <w:tcPr>
            <w:tcW w:w="11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542A10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542A10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I. Открытость и доступность информации об образовательной организации  - 94,3 %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6CEB" w:rsidTr="007C3693">
        <w:trPr>
          <w:trHeight w:val="1027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542A10" w:rsidRDefault="00466CEB" w:rsidP="007C36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0"/>
              </w:rPr>
              <w:t>1.1.2 - 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актами. 86%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42F5A">
              <w:rPr>
                <w:rFonts w:ascii="Times New Roman" w:hAnsi="Times New Roman" w:cs="Times New Roman"/>
                <w:color w:val="000000"/>
              </w:rPr>
              <w:t xml:space="preserve">Разместить на официальном сайте учреждения информацию о реализации всех основных общеобразовательных программах, программах внеурочной деятельности;  постоянное размещение информации о школе в социальных сетях: Одноклассники, ВК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F5A">
              <w:rPr>
                <w:rFonts w:ascii="Times New Roman" w:hAnsi="Times New Roman" w:cs="Times New Roman"/>
                <w:color w:val="000000"/>
              </w:rPr>
              <w:t>31.12.2022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F5A">
              <w:rPr>
                <w:rFonts w:ascii="Times New Roman" w:hAnsi="Times New Roman" w:cs="Times New Roman"/>
                <w:color w:val="000000"/>
              </w:rPr>
              <w:t>Кумирова Елена Валерьевна, учитель, ответстенный за школьный сайт</w:t>
            </w:r>
          </w:p>
        </w:tc>
      </w:tr>
      <w:tr w:rsidR="00466CEB" w:rsidTr="007C3693">
        <w:trPr>
          <w:trHeight w:val="1195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542A10" w:rsidRDefault="00466CEB" w:rsidP="007C36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0"/>
              </w:rPr>
              <w:t>1.3 Доля получателей услуг, удовлетворенных открытостью, полнотой и доступностью информации о деятельности организации социальной сферы 92%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42F5A">
              <w:rPr>
                <w:rFonts w:ascii="Times New Roman" w:hAnsi="Times New Roman" w:cs="Times New Roman"/>
                <w:color w:val="000000"/>
              </w:rPr>
              <w:t xml:space="preserve">Обеспечить процесс  сбора информации и предложений от родителей учащихся по интересующим вопросам, направленным  на улучшение качества работы образовательной организации.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F5A">
              <w:rPr>
                <w:rFonts w:ascii="Times New Roman" w:hAnsi="Times New Roman" w:cs="Times New Roman"/>
                <w:color w:val="000000"/>
              </w:rPr>
              <w:t>31.12.2022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F5A">
              <w:rPr>
                <w:rFonts w:ascii="Times New Roman" w:hAnsi="Times New Roman" w:cs="Times New Roman"/>
                <w:color w:val="000000"/>
              </w:rPr>
              <w:t>Абрамова Ольга Александровна, заместитель директора по учебной работе</w:t>
            </w:r>
          </w:p>
        </w:tc>
      </w:tr>
      <w:tr w:rsidR="00466CEB" w:rsidTr="007C3693">
        <w:trPr>
          <w:trHeight w:val="1022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F5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542A10" w:rsidRDefault="00466CEB" w:rsidP="007C36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0"/>
              </w:rPr>
              <w:t>1.3.2 - 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«Интернет». 94%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42F5A">
              <w:rPr>
                <w:rFonts w:ascii="Times New Roman" w:hAnsi="Times New Roman" w:cs="Times New Roman"/>
                <w:color w:val="000000"/>
              </w:rPr>
              <w:t>Разместить на официальном сайте отчет за 2022 год о реализации плана мероприятий по устранению недостатков, выявленных в ходе независимой</w:t>
            </w:r>
          </w:p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42F5A">
              <w:rPr>
                <w:rFonts w:ascii="Times New Roman" w:hAnsi="Times New Roman" w:cs="Times New Roman"/>
                <w:color w:val="000000"/>
              </w:rPr>
              <w:t>оценки качества в 2021 году</w:t>
            </w:r>
          </w:p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F5A">
              <w:rPr>
                <w:rFonts w:ascii="Times New Roman" w:hAnsi="Times New Roman" w:cs="Times New Roman"/>
                <w:color w:val="000000"/>
              </w:rPr>
              <w:t>31.12.2022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F5A">
              <w:rPr>
                <w:rFonts w:ascii="Times New Roman" w:hAnsi="Times New Roman" w:cs="Times New Roman"/>
                <w:color w:val="000000"/>
              </w:rPr>
              <w:t>Кумирова Елена Валерьевна, учитель, ответстенный за школьный сайт</w:t>
            </w:r>
          </w:p>
        </w:tc>
      </w:tr>
      <w:tr w:rsidR="00642F5A" w:rsidTr="007C3693">
        <w:trPr>
          <w:trHeight w:val="739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F5A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542A10" w:rsidRDefault="00466CEB" w:rsidP="007C36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0"/>
              </w:rPr>
              <w:t xml:space="preserve">Наличие  на сайте организации информации о дистанционных способах обратной связи и взаимодействия с получателями услуг и их функционировании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F5A">
              <w:rPr>
                <w:rFonts w:ascii="Times New Roman" w:hAnsi="Times New Roman" w:cs="Times New Roman"/>
                <w:color w:val="000000"/>
              </w:rPr>
              <w:t>достигнут -100%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CEB" w:rsidTr="007C3693">
        <w:trPr>
          <w:trHeight w:val="317"/>
        </w:trPr>
        <w:tc>
          <w:tcPr>
            <w:tcW w:w="9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542A10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542A10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II. Комфортность условий предоставления услуг - 88,5 %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42F5A" w:rsidTr="007C3693">
        <w:trPr>
          <w:trHeight w:val="3067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2F5A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542A10" w:rsidRDefault="00466CEB" w:rsidP="007C36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0"/>
              </w:rPr>
              <w:t>2.1.1 - Наличие комфортных условий для предоставления услуг, например: наличие комфортной зоны отдыха (ожидания), оборудованной соответствующей мебелью; наличие и понятность навигации внутри организации социальной сферы; наличие и доступность питьевой воды; наличие и доступность санитарно-гигиенических помещений; санитарное состояние помещений организации социальной сферы; транспортная доступность (возможность доехать до организации социальной сферы на общественном транспорте, наличие парковки); доступность записи на получение услуги (по телефону, на официальном сайте организации социальной сферы в сети Интернет,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пр.); иные параметры комфортных условий, установленные ведомственным актом уполномоченного федерального органа исполнительной власти.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F5A">
              <w:rPr>
                <w:rFonts w:ascii="Times New Roman" w:hAnsi="Times New Roman" w:cs="Times New Roman"/>
                <w:color w:val="000000"/>
              </w:rPr>
              <w:t>достигнут -100%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6CEB" w:rsidTr="007C3693">
        <w:trPr>
          <w:trHeight w:val="701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F5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542A10" w:rsidRDefault="00466CEB" w:rsidP="007C36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0"/>
              </w:rPr>
              <w:t>77 % получателей  образовательных услуг, удовлетворены комфортностью условий, в которых осуществляется образовательная деятельность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42F5A">
              <w:rPr>
                <w:rFonts w:ascii="Times New Roman" w:hAnsi="Times New Roman" w:cs="Times New Roman"/>
                <w:color w:val="000000"/>
              </w:rPr>
              <w:t>Мероприятия, направленные на повышение уровня бытовой комфортности пребывания в учреждении и развитие материально-технической базы.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F5A">
              <w:rPr>
                <w:rFonts w:ascii="Times New Roman" w:hAnsi="Times New Roman" w:cs="Times New Roman"/>
                <w:color w:val="000000"/>
              </w:rPr>
              <w:t>31.12.2022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F5A">
              <w:rPr>
                <w:rFonts w:ascii="Times New Roman" w:hAnsi="Times New Roman" w:cs="Times New Roman"/>
                <w:color w:val="000000"/>
              </w:rPr>
              <w:t>Кумирова Светлана Сергеевна, директор школы</w:t>
            </w:r>
          </w:p>
        </w:tc>
      </w:tr>
      <w:tr w:rsidR="00466CEB" w:rsidTr="007C3693">
        <w:trPr>
          <w:trHeight w:val="451"/>
        </w:trPr>
        <w:tc>
          <w:tcPr>
            <w:tcW w:w="9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542A10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542A10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III. Доступность услуг для инвалидов -57,7 %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6CEB" w:rsidTr="007C3693">
        <w:trPr>
          <w:trHeight w:val="696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F5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542A10" w:rsidRDefault="00466CEB" w:rsidP="007C36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0"/>
              </w:rPr>
              <w:t>3.2 Обеспечение в организации социальной сферы условий доступности, позволяющих инвалидам получать услуги наравне с другими 80%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42F5A">
              <w:rPr>
                <w:rFonts w:ascii="Times New Roman" w:hAnsi="Times New Roman" w:cs="Times New Roman"/>
                <w:color w:val="000000"/>
              </w:rPr>
              <w:t>Обучение кадрового состава по работе и сопровождению детей-инвалидов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F5A">
              <w:rPr>
                <w:rFonts w:ascii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F5A">
              <w:rPr>
                <w:rFonts w:ascii="Times New Roman" w:hAnsi="Times New Roman" w:cs="Times New Roman"/>
                <w:color w:val="000000"/>
              </w:rPr>
              <w:t>Кумирова Светлана Сергеевна, директор школы</w:t>
            </w:r>
          </w:p>
        </w:tc>
      </w:tr>
      <w:tr w:rsidR="00466CEB" w:rsidTr="007C3693">
        <w:trPr>
          <w:trHeight w:val="562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F5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542A10" w:rsidRDefault="00466CEB" w:rsidP="007C36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0"/>
              </w:rPr>
              <w:t>3.3 Условия доступности, позволяющих инвалидам получать образовательные услуги наравне с другими обеспечены на 80 %.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42F5A">
              <w:rPr>
                <w:rFonts w:ascii="Times New Roman" w:hAnsi="Times New Roman" w:cs="Times New Roman"/>
                <w:color w:val="000000"/>
              </w:rPr>
              <w:t xml:space="preserve"> Создать условия доступности в организации позволяющие инвалидам получать образовательные услуги наравне с другими:</w:t>
            </w:r>
          </w:p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42F5A">
              <w:rPr>
                <w:rFonts w:ascii="Times New Roman" w:hAnsi="Times New Roman" w:cs="Times New Roman"/>
                <w:color w:val="000000"/>
              </w:rPr>
              <w:t xml:space="preserve">- дублировать для инвалидов, при их  </w:t>
            </w:r>
            <w:r w:rsidRPr="00642F5A">
              <w:rPr>
                <w:rFonts w:ascii="Times New Roman" w:hAnsi="Times New Roman" w:cs="Times New Roman"/>
                <w:color w:val="000000"/>
              </w:rPr>
              <w:lastRenderedPageBreak/>
              <w:t>наличии, информацию по слуху и зрению (звуковую и зрительную);</w:t>
            </w:r>
          </w:p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42F5A">
              <w:rPr>
                <w:rFonts w:ascii="Times New Roman" w:hAnsi="Times New Roman" w:cs="Times New Roman"/>
                <w:color w:val="000000"/>
              </w:rPr>
              <w:t>- при наличии инвалидов по слуху и зрению предоставить услуги сурдопереводчика (тифлосурдопереводчика);</w:t>
            </w:r>
          </w:p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42F5A">
              <w:rPr>
                <w:rFonts w:ascii="Times New Roman" w:hAnsi="Times New Roman" w:cs="Times New Roman"/>
                <w:color w:val="000000"/>
              </w:rPr>
              <w:t>- обеспечить  предоставление услуг (помощника) оказывающего ученикам необходимую помощь и сопровождение в помещениях организации (при необходимости)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31.12.2024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F5A">
              <w:rPr>
                <w:rFonts w:ascii="Times New Roman" w:hAnsi="Times New Roman" w:cs="Times New Roman"/>
                <w:color w:val="000000"/>
              </w:rPr>
              <w:t>Кумирова Светлана Сергеевна, директор школы</w:t>
            </w:r>
          </w:p>
        </w:tc>
      </w:tr>
      <w:tr w:rsidR="00466CEB" w:rsidTr="007C3693">
        <w:trPr>
          <w:trHeight w:val="341"/>
        </w:trPr>
        <w:tc>
          <w:tcPr>
            <w:tcW w:w="11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542A10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542A10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lastRenderedPageBreak/>
              <w:t>IV. Доброжелательность, вежливость работников образовательной организации  - 93 %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6CEB" w:rsidTr="007C3693">
        <w:trPr>
          <w:trHeight w:val="1200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F5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542A10" w:rsidRDefault="00466CEB" w:rsidP="007C36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0"/>
              </w:rPr>
              <w:t>90 % получателей  образовательных услуг, удовлетворенны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42F5A">
              <w:rPr>
                <w:rFonts w:ascii="Times New Roman" w:hAnsi="Times New Roman" w:cs="Times New Roman"/>
                <w:color w:val="000000"/>
              </w:rPr>
              <w:t>Обеспечить в учреждении благоприятный микроклимат: провести   консультативную  и просветительскую  работу с работниками учреждения по соблюдению корпоративной этики и делового общения</w:t>
            </w:r>
          </w:p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F5A">
              <w:rPr>
                <w:rFonts w:ascii="Times New Roman" w:hAnsi="Times New Roman" w:cs="Times New Roman"/>
                <w:color w:val="000000"/>
              </w:rPr>
              <w:t>31.12.2022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F5A">
              <w:rPr>
                <w:rFonts w:ascii="Times New Roman" w:hAnsi="Times New Roman" w:cs="Times New Roman"/>
                <w:color w:val="000000"/>
              </w:rPr>
              <w:t xml:space="preserve">Кумирова Светлана Сергеевна,  директор школы                           </w:t>
            </w:r>
          </w:p>
        </w:tc>
      </w:tr>
      <w:tr w:rsidR="00466CEB" w:rsidTr="007C3693">
        <w:trPr>
          <w:trHeight w:val="782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542A10" w:rsidRDefault="00466CEB" w:rsidP="007C36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42F5A">
              <w:rPr>
                <w:rFonts w:ascii="Times New Roman" w:hAnsi="Times New Roman" w:cs="Times New Roman"/>
                <w:color w:val="000000"/>
              </w:rPr>
              <w:t>При планировании деятельности учреждения учитывать анализ акта по независимой оценке.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F5A">
              <w:rPr>
                <w:rFonts w:ascii="Times New Roman" w:hAnsi="Times New Roman" w:cs="Times New Roman"/>
                <w:color w:val="000000"/>
              </w:rPr>
              <w:t>01.09.2022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F5A">
              <w:rPr>
                <w:rFonts w:ascii="Times New Roman" w:hAnsi="Times New Roman" w:cs="Times New Roman"/>
                <w:color w:val="000000"/>
              </w:rPr>
              <w:t>Кумирова Светлана Сергеевна, директор школы; Абрамова Ольга Александровна, зам.директора по УР</w:t>
            </w:r>
          </w:p>
        </w:tc>
      </w:tr>
      <w:tr w:rsidR="00466CEB" w:rsidTr="007C3693">
        <w:trPr>
          <w:trHeight w:val="826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F5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542A10" w:rsidRDefault="00466CEB" w:rsidP="007C36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0"/>
              </w:rPr>
              <w:t>97%  получателей  образовательных услуг, удовлетворенны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42F5A">
              <w:rPr>
                <w:rFonts w:ascii="Times New Roman" w:hAnsi="Times New Roman" w:cs="Times New Roman"/>
                <w:color w:val="000000"/>
              </w:rPr>
              <w:t xml:space="preserve">Организация дистанционных форм взаимодействия и размещение информации на сайте школы, социальных сетях и группах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F5A">
              <w:rPr>
                <w:rFonts w:ascii="Times New Roman" w:hAnsi="Times New Roman" w:cs="Times New Roman"/>
                <w:color w:val="000000"/>
              </w:rPr>
              <w:t>01.09.2022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F5A">
              <w:rPr>
                <w:rFonts w:ascii="Times New Roman" w:hAnsi="Times New Roman" w:cs="Times New Roman"/>
                <w:color w:val="000000"/>
              </w:rPr>
              <w:t>Кумирова Светлана Сергеевна, директор школы; Абрамова Ольга Александровна, зам.директора по УР</w:t>
            </w:r>
          </w:p>
        </w:tc>
      </w:tr>
      <w:tr w:rsidR="00466CEB" w:rsidTr="007C3693">
        <w:trPr>
          <w:trHeight w:val="845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542A10" w:rsidRDefault="00466CEB" w:rsidP="007C369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42F5A">
              <w:rPr>
                <w:rFonts w:ascii="Times New Roman" w:hAnsi="Times New Roman" w:cs="Times New Roman"/>
                <w:color w:val="000000"/>
              </w:rPr>
              <w:t>Поддерживать уровень</w:t>
            </w:r>
          </w:p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42F5A">
              <w:rPr>
                <w:rFonts w:ascii="Times New Roman" w:hAnsi="Times New Roman" w:cs="Times New Roman"/>
                <w:color w:val="000000"/>
              </w:rPr>
              <w:t>доброжелательности, вежливости работников организации при использовании дистанционных</w:t>
            </w:r>
          </w:p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42F5A">
              <w:rPr>
                <w:rFonts w:ascii="Times New Roman" w:hAnsi="Times New Roman" w:cs="Times New Roman"/>
                <w:color w:val="000000"/>
              </w:rPr>
              <w:t>форм взаимодействия</w:t>
            </w:r>
          </w:p>
          <w:p w:rsidR="00466CEB" w:rsidRDefault="00466CEB" w:rsidP="007C36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42F5A" w:rsidRDefault="00642F5A" w:rsidP="007C36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42F5A" w:rsidRPr="00642F5A" w:rsidRDefault="00642F5A" w:rsidP="007C36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F5A">
              <w:rPr>
                <w:rFonts w:ascii="Times New Roman" w:hAnsi="Times New Roman" w:cs="Times New Roman"/>
                <w:color w:val="000000"/>
              </w:rPr>
              <w:t>01.09.2022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F5A">
              <w:rPr>
                <w:rFonts w:ascii="Times New Roman" w:hAnsi="Times New Roman" w:cs="Times New Roman"/>
                <w:color w:val="000000"/>
              </w:rPr>
              <w:t>Кумирова Светлана Секргеевна, директор школы; Абрамова Ольга Александровна, зам.директора по УР</w:t>
            </w:r>
          </w:p>
        </w:tc>
      </w:tr>
      <w:tr w:rsidR="00466CEB" w:rsidRPr="00642F5A" w:rsidTr="007C3693">
        <w:trPr>
          <w:trHeight w:val="168"/>
        </w:trPr>
        <w:tc>
          <w:tcPr>
            <w:tcW w:w="12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542A10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542A10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V. Удовлетворенность условиями ведения образовательной деятельности  - 90,5 %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6CEB" w:rsidRPr="00642F5A" w:rsidTr="007C3693">
        <w:trPr>
          <w:trHeight w:val="1224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F5A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542A10" w:rsidRDefault="00466CEB" w:rsidP="007C36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0"/>
              </w:rPr>
              <w:t xml:space="preserve">5.1.1.  88%  получателей образовательных услуг, которые готовы рекомендовать организацию родственникам и знакомым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42F5A">
              <w:rPr>
                <w:rFonts w:ascii="Times New Roman" w:hAnsi="Times New Roman" w:cs="Times New Roman"/>
                <w:color w:val="000000"/>
              </w:rPr>
              <w:t xml:space="preserve"> Обеспечивать открытость образовательного процесса:</w:t>
            </w:r>
          </w:p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42F5A">
              <w:rPr>
                <w:rFonts w:ascii="Times New Roman" w:hAnsi="Times New Roman" w:cs="Times New Roman"/>
                <w:color w:val="000000"/>
              </w:rPr>
              <w:t>- информировать родителей об итогах проведения качества независимой оценки;</w:t>
            </w:r>
          </w:p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42F5A">
              <w:rPr>
                <w:rFonts w:ascii="Times New Roman" w:hAnsi="Times New Roman" w:cs="Times New Roman"/>
                <w:color w:val="000000"/>
              </w:rPr>
              <w:t>-  обеспечить  100% освещение информации для родительской общественности  о мероприятия проводимых в учреждении.</w:t>
            </w:r>
          </w:p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F5A">
              <w:rPr>
                <w:rFonts w:ascii="Times New Roman" w:hAnsi="Times New Roman" w:cs="Times New Roman"/>
                <w:color w:val="000000"/>
              </w:rPr>
              <w:t>31.12.2022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F5A">
              <w:rPr>
                <w:rFonts w:ascii="Times New Roman" w:hAnsi="Times New Roman" w:cs="Times New Roman"/>
                <w:color w:val="000000"/>
              </w:rPr>
              <w:t>Кумирова Светлана Секргеевна, директор школы; Абрамова Ольга Александровна, зам.директора по УР</w:t>
            </w:r>
          </w:p>
        </w:tc>
      </w:tr>
      <w:tr w:rsidR="00466CEB" w:rsidRPr="00642F5A" w:rsidTr="007C3693">
        <w:trPr>
          <w:trHeight w:val="562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542A10" w:rsidRDefault="00466CEB" w:rsidP="007C36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42F5A">
              <w:rPr>
                <w:rFonts w:ascii="Times New Roman" w:hAnsi="Times New Roman" w:cs="Times New Roman"/>
                <w:color w:val="000000"/>
              </w:rPr>
              <w:t>Освещать деятельность образовательной организации  в СМИ, на официальном сайте учреждения.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F5A">
              <w:rPr>
                <w:rFonts w:ascii="Times New Roman" w:hAnsi="Times New Roman" w:cs="Times New Roman"/>
                <w:color w:val="000000"/>
              </w:rPr>
              <w:t>31.12.2022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F5A">
              <w:rPr>
                <w:rFonts w:ascii="Times New Roman" w:hAnsi="Times New Roman" w:cs="Times New Roman"/>
                <w:color w:val="000000"/>
              </w:rPr>
              <w:t>Кумирова Елена Валерьевна, учитель, ответстенный за школьный сайт</w:t>
            </w:r>
          </w:p>
        </w:tc>
      </w:tr>
      <w:tr w:rsidR="00466CEB" w:rsidRPr="00642F5A" w:rsidTr="007C3693">
        <w:trPr>
          <w:trHeight w:val="701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F5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542A10" w:rsidRDefault="00466CEB" w:rsidP="007C36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0"/>
              </w:rPr>
              <w:t>5.2. 1.88 % получателей образовательных услуг, удовлетворенны удобством графика работы организации.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42F5A">
              <w:rPr>
                <w:rFonts w:ascii="Times New Roman" w:hAnsi="Times New Roman" w:cs="Times New Roman"/>
                <w:color w:val="000000"/>
              </w:rPr>
              <w:t>При планировании  работы учреждении составить гибкий график  приёма сотрудниками школы для удобства  посещения родителями.</w:t>
            </w:r>
          </w:p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F5A">
              <w:rPr>
                <w:rFonts w:ascii="Times New Roman" w:hAnsi="Times New Roman" w:cs="Times New Roman"/>
                <w:color w:val="000000"/>
              </w:rPr>
              <w:t>31.12.2022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F5A">
              <w:rPr>
                <w:rFonts w:ascii="Times New Roman" w:hAnsi="Times New Roman" w:cs="Times New Roman"/>
                <w:color w:val="000000"/>
              </w:rPr>
              <w:t>Кумирова Светлана Сергеевна, директор школы</w:t>
            </w:r>
          </w:p>
        </w:tc>
      </w:tr>
      <w:tr w:rsidR="00466CEB" w:rsidRPr="00642F5A" w:rsidTr="007C3693">
        <w:trPr>
          <w:trHeight w:val="869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F5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542A10" w:rsidRDefault="00466CEB" w:rsidP="007C36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42A10">
              <w:rPr>
                <w:rFonts w:ascii="Times New Roman" w:hAnsi="Times New Roman" w:cs="Times New Roman"/>
                <w:color w:val="000000"/>
                <w:sz w:val="20"/>
              </w:rPr>
              <w:t xml:space="preserve"> 5.3.1.93 % получателей  образовательных услуг, удовлетворены в целом условиями оказания образовательных услуг в организации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42F5A">
              <w:rPr>
                <w:rFonts w:ascii="Times New Roman" w:hAnsi="Times New Roman" w:cs="Times New Roman"/>
                <w:color w:val="000000"/>
              </w:rPr>
              <w:t>Проводить дни открытых дверей для родителей учеников и общественности города, социальных партнеров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F5A">
              <w:rPr>
                <w:rFonts w:ascii="Times New Roman" w:hAnsi="Times New Roman" w:cs="Times New Roman"/>
                <w:color w:val="000000"/>
              </w:rPr>
              <w:t>31.12.2022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CEB" w:rsidRPr="00642F5A" w:rsidRDefault="00466CEB" w:rsidP="007C36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F5A">
              <w:rPr>
                <w:rFonts w:ascii="Times New Roman" w:hAnsi="Times New Roman" w:cs="Times New Roman"/>
                <w:color w:val="000000"/>
              </w:rPr>
              <w:t>Кумирова Светлана Секргеевна, директор школы; Абрамова Ольга Александровна, зам.директора по УР</w:t>
            </w:r>
          </w:p>
        </w:tc>
      </w:tr>
    </w:tbl>
    <w:p w:rsidR="004F3678" w:rsidRPr="00642F5A" w:rsidRDefault="004F3678" w:rsidP="004F367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66CEB" w:rsidRPr="00642F5A" w:rsidRDefault="00466CEB" w:rsidP="004F367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i/>
        </w:rPr>
      </w:pPr>
    </w:p>
    <w:p w:rsidR="00466CEB" w:rsidRDefault="00466CEB" w:rsidP="004F367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66CEB" w:rsidRDefault="00466CEB" w:rsidP="004F367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66CEB" w:rsidRDefault="00466CEB" w:rsidP="00CB7C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66CEB" w:rsidRDefault="00466CEB" w:rsidP="004F367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66CEB" w:rsidRDefault="00466CEB" w:rsidP="004F367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66CEB" w:rsidRDefault="00466CEB" w:rsidP="004F367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66CEB" w:rsidRDefault="00466CEB" w:rsidP="004F367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66CEB" w:rsidRDefault="00466CEB" w:rsidP="004F367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66CEB" w:rsidRDefault="00466CEB" w:rsidP="00CB7C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42F5A" w:rsidRDefault="00642F5A" w:rsidP="004F367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  <w:sectPr w:rsidR="00642F5A" w:rsidSect="00642F5A">
          <w:pgSz w:w="16838" w:h="11906" w:orient="landscape"/>
          <w:pgMar w:top="1701" w:right="425" w:bottom="851" w:left="425" w:header="709" w:footer="709" w:gutter="0"/>
          <w:cols w:space="708"/>
          <w:docGrid w:linePitch="360"/>
        </w:sectPr>
      </w:pPr>
    </w:p>
    <w:p w:rsidR="00466CEB" w:rsidRDefault="00466CEB" w:rsidP="004F367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F3678" w:rsidRDefault="004F3678" w:rsidP="004F367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4F3678" w:rsidRDefault="004F3678" w:rsidP="004F36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Показатели деятельности МБОУ СОШ г.о. Кохма</w:t>
      </w:r>
    </w:p>
    <w:p w:rsidR="004F3678" w:rsidRDefault="004F3678" w:rsidP="004F36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3678" w:rsidRDefault="004F3678" w:rsidP="004F36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(согласно приложения 2 приказа Министерства образования и науки </w:t>
      </w:r>
    </w:p>
    <w:p w:rsidR="004F3678" w:rsidRDefault="004F3678" w:rsidP="004F36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Российской Федерации от 10.12.13г.   № 1324 «Об утверждении показателей деятельности образовательной организации, подлежащей самообследованию» )</w:t>
      </w:r>
    </w:p>
    <w:tbl>
      <w:tblPr>
        <w:tblpPr w:leftFromText="180" w:rightFromText="180" w:bottomFromText="200" w:vertAnchor="text" w:horzAnchor="margin" w:tblpXSpec="center" w:tblpY="72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6309"/>
        <w:gridCol w:w="2734"/>
      </w:tblGrid>
      <w:tr w:rsidR="004F3678" w:rsidTr="004F367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</w:tr>
      <w:tr w:rsidR="004F3678" w:rsidTr="004F367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сведения об образовательном учреждении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678" w:rsidTr="004F367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лицензии (орган, выдавший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Лицензия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серия 37Л01 № 0001117 </w:t>
            </w:r>
          </w:p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03 марта 2016 г.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выдана Департаментом  образования Ивановской области на   право ведения образовательной деятельности в соответствии с приложением (по образовательным программам основного общего и  среднего (полного) образования). </w:t>
            </w:r>
          </w:p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Срок действия лицензии - бессрочно.</w:t>
            </w:r>
          </w:p>
        </w:tc>
      </w:tr>
      <w:tr w:rsidR="004F3678" w:rsidTr="004F367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свидетельства о государственной аккредитации (орган, выдавший свидетельство; номер свидетельства, серия, номер бланка; начало периода действия; окончание периода действия)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3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серия 37А01 № 0000634 </w:t>
            </w:r>
          </w:p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 17 марта 2016г., (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действительно по 29.12.2023).</w:t>
            </w:r>
          </w:p>
        </w:tc>
      </w:tr>
      <w:tr w:rsidR="004F3678" w:rsidTr="004F367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конец 2020-2021 уч. года – 125 чел.</w:t>
            </w:r>
          </w:p>
        </w:tc>
      </w:tr>
      <w:tr w:rsidR="004F3678" w:rsidTr="004F367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Реализуемые образовательные программы в соответствии с лицензией 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 общеобразовательная программа основного общего, среднего общего образования.</w:t>
            </w:r>
          </w:p>
        </w:tc>
      </w:tr>
      <w:tr w:rsidR="004F3678" w:rsidTr="004F367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Количество/доля обучающихся по каждой реализуемой образовательной программе:</w:t>
            </w:r>
          </w:p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8" w:rsidRDefault="004F3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4F3678" w:rsidRDefault="004F3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678" w:rsidRDefault="004F3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4F3678" w:rsidRDefault="004F3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F3678" w:rsidTr="004F367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Количество/доля обучающихся по программам углублённого изучения отдельных предметов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/ %</w:t>
            </w:r>
          </w:p>
          <w:p w:rsidR="004F3678" w:rsidRDefault="004F3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 / 0</w:t>
            </w:r>
          </w:p>
        </w:tc>
      </w:tr>
      <w:tr w:rsidR="004F3678" w:rsidTr="004F367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Количество/доля обучающихся по программам профильного обучения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(универсальный профиль)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8" w:rsidRDefault="004F36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57 / 100%</w:t>
            </w:r>
          </w:p>
          <w:p w:rsidR="004F3678" w:rsidRDefault="004F3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678" w:rsidRDefault="004F3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78" w:rsidTr="004F367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с использованием дистанционных образовательных технологий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Чел.17 /14 %</w:t>
            </w:r>
          </w:p>
        </w:tc>
      </w:tr>
      <w:tr w:rsidR="004F3678" w:rsidTr="004F367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результаты обучающихся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8" w:rsidRDefault="004F3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3678" w:rsidTr="004F367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промежуточной аттестации за учебный год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8" w:rsidRDefault="004F3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3678" w:rsidTr="004F367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успеваемость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4F3678" w:rsidTr="004F367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Количество/доля      обучающихся, успевающих</w:t>
            </w:r>
          </w:p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«4» и «5»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Чел.6 /5 %</w:t>
            </w:r>
          </w:p>
        </w:tc>
      </w:tr>
      <w:tr w:rsidR="004F3678" w:rsidTr="004F367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государственной итоговой аттестации по обязательным предметам: средний балл ОГЭ, ЕГЭ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78" w:rsidTr="004F367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 (русский язык)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3678" w:rsidTr="004F367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 (математика)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4F3678" w:rsidTr="004F367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класс (русский язык)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4F3678" w:rsidTr="004F367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класс (математика - профиль)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F3678" w:rsidTr="004F367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государственной итоговой аттестации по обязательным предметам: количество и доля выпускников, получивших результаты ниже установленного минимального количества баллов ОГЭ, ЕГЭ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78" w:rsidTr="004F367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(русский язык)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7%</w:t>
            </w:r>
          </w:p>
        </w:tc>
      </w:tr>
      <w:tr w:rsidR="004F3678" w:rsidTr="004F367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(математика)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7%</w:t>
            </w:r>
          </w:p>
        </w:tc>
      </w:tr>
      <w:tr w:rsidR="004F3678" w:rsidTr="004F367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класс (русский язык)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0 %</w:t>
            </w:r>
          </w:p>
        </w:tc>
      </w:tr>
      <w:tr w:rsidR="004F3678" w:rsidTr="004F367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класс (математика - профиль)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100%</w:t>
            </w:r>
          </w:p>
        </w:tc>
      </w:tr>
      <w:tr w:rsidR="004F3678" w:rsidTr="004F367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доля выпускников, не получивших аттестат, от общего количества выпускников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Чел.1 / 3%</w:t>
            </w:r>
          </w:p>
        </w:tc>
      </w:tr>
      <w:tr w:rsidR="004F3678" w:rsidTr="004F3678">
        <w:trPr>
          <w:trHeight w:val="73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школе (не допущены педагогическим советом)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Чел.1/ 4/%</w:t>
            </w:r>
          </w:p>
        </w:tc>
      </w:tr>
      <w:tr w:rsidR="004F3678" w:rsidTr="004F367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класс</w:t>
            </w:r>
          </w:p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ИУ (ИК-5)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Чел.0 / 0%</w:t>
            </w:r>
          </w:p>
        </w:tc>
      </w:tr>
      <w:tr w:rsidR="004F3678" w:rsidTr="004F367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Количество/доля выпускников-медалистов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Чел.0/0%</w:t>
            </w:r>
          </w:p>
        </w:tc>
      </w:tr>
      <w:tr w:rsidR="004F3678" w:rsidTr="004F367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участия обучающихся в олимпиадах, смотрах, конкурсах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8" w:rsidRDefault="004F3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3678" w:rsidTr="004F367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Количество/доля обучающихся, принявших участие в различных олимпиадах, смотрах, конкурсах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Чел.44/35%</w:t>
            </w:r>
          </w:p>
        </w:tc>
      </w:tr>
      <w:tr w:rsidR="004F3678" w:rsidTr="004F367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Количество/доля обучающихся-победителей и призёров олимпиад, смотров, конкурсов, из них: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8" w:rsidRDefault="004F36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Чел.1 / 3%</w:t>
            </w:r>
          </w:p>
          <w:p w:rsidR="004F3678" w:rsidRDefault="004F3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78" w:rsidTr="004F367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Чел.1 / 3%</w:t>
            </w:r>
          </w:p>
        </w:tc>
      </w:tr>
      <w:tr w:rsidR="004F3678" w:rsidTr="004F367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0/ 0%</w:t>
            </w:r>
          </w:p>
        </w:tc>
      </w:tr>
      <w:tr w:rsidR="004F3678" w:rsidTr="004F367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Чел.0 /0 %</w:t>
            </w:r>
          </w:p>
        </w:tc>
      </w:tr>
      <w:tr w:rsidR="004F3678" w:rsidTr="004F367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учебного процесса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4F3678" w:rsidTr="004F367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чел./100</w:t>
            </w:r>
          </w:p>
        </w:tc>
      </w:tr>
      <w:tr w:rsidR="004F3678" w:rsidTr="004F367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Чел.8 / 100%</w:t>
            </w:r>
          </w:p>
        </w:tc>
      </w:tr>
      <w:tr w:rsidR="004F3678" w:rsidTr="004F367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непедагогическое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Чел.0/0%</w:t>
            </w:r>
          </w:p>
        </w:tc>
      </w:tr>
      <w:tr w:rsidR="004F3678" w:rsidTr="004F367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Количество/доля педагогических работников, имеющих среднее специальное образование, из них: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0/0%</w:t>
            </w:r>
          </w:p>
        </w:tc>
      </w:tr>
      <w:tr w:rsidR="004F3678" w:rsidTr="004F367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непедагогическое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Чел.0/0%</w:t>
            </w:r>
          </w:p>
        </w:tc>
      </w:tr>
      <w:tr w:rsidR="004F3678" w:rsidTr="004F367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4F3678" w:rsidTr="004F367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0/0%</w:t>
            </w:r>
          </w:p>
        </w:tc>
      </w:tr>
      <w:tr w:rsidR="004F3678" w:rsidTr="004F367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Чел.0/0%</w:t>
            </w:r>
          </w:p>
        </w:tc>
      </w:tr>
      <w:tr w:rsidR="004F3678" w:rsidTr="004F367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3678" w:rsidTr="004F367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лет, в том числе молодых специалистов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Чел.0/0%</w:t>
            </w:r>
          </w:p>
        </w:tc>
      </w:tr>
      <w:tr w:rsidR="004F3678" w:rsidTr="004F367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3.5.2.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Чел.4/50%</w:t>
            </w:r>
          </w:p>
        </w:tc>
      </w:tr>
      <w:tr w:rsidR="004F3678" w:rsidTr="004F367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Количество/доля педагогических работников в возрасте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лет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Чел.0/0%</w:t>
            </w:r>
          </w:p>
        </w:tc>
      </w:tr>
      <w:tr w:rsidR="004F3678" w:rsidTr="004F367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Количество/доля педагогических работников в возрасте до 55 лет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Чел.4/50%</w:t>
            </w:r>
          </w:p>
        </w:tc>
      </w:tr>
      <w:tr w:rsidR="004F3678" w:rsidTr="004F367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Чел.8/100%</w:t>
            </w:r>
          </w:p>
        </w:tc>
      </w:tr>
      <w:tr w:rsidR="004F3678" w:rsidTr="004F367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Количество/доля педагогических работников и управленческих кадров, прошедших повышение квалификации для работы по ФГОС (в общей численности педагогических и управленческих кадров)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Чел.8/100%</w:t>
            </w:r>
          </w:p>
        </w:tc>
      </w:tr>
      <w:tr w:rsidR="004F3678" w:rsidTr="004F367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 образовательного учреждения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3678" w:rsidTr="004F367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персональных компьютеров в расчёте на одного обучающегося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4F3678" w:rsidRDefault="004F3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4F3678" w:rsidTr="004F367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хранения, состоящих на учёте, в расчёте на одного обучающегося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4F3678" w:rsidRDefault="004F3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F3678" w:rsidTr="004F367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образовательного учреждения на электронный документооборот/электронные системы управления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678" w:rsidTr="004F367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F3678" w:rsidTr="004F367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678" w:rsidTr="004F367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4.4.2.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678" w:rsidTr="004F367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4.4.3.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678" w:rsidTr="004F367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4.4.4.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678" w:rsidTr="004F367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4.4.5.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678" w:rsidTr="004F3678">
        <w:trPr>
          <w:trHeight w:val="56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Количество/доля обучающихся, которым обеспечена возможность пользоваться широкополосным Интернетом (не менее 2 Мб/с)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Чел.54 /100%</w:t>
            </w:r>
          </w:p>
          <w:p w:rsidR="004F3678" w:rsidRDefault="004F36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учащихся в ИУ)</w:t>
            </w:r>
          </w:p>
        </w:tc>
      </w:tr>
      <w:tr w:rsidR="004F3678" w:rsidTr="004F3678">
        <w:trPr>
          <w:trHeight w:val="56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78" w:rsidRDefault="004F36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  <w:p w:rsidR="004F3678" w:rsidRDefault="004F36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</w:tr>
    </w:tbl>
    <w:p w:rsidR="004F3678" w:rsidRDefault="004F3678" w:rsidP="004F36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678" w:rsidRDefault="004F3678" w:rsidP="004F36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678" w:rsidRDefault="004F3678" w:rsidP="004F36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678" w:rsidRDefault="004F3678" w:rsidP="004F36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0414E" w:rsidRPr="00E72D50" w:rsidRDefault="00A0414E" w:rsidP="007444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FB1" w:rsidRPr="00C40FB1" w:rsidRDefault="00C40FB1" w:rsidP="00C40F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40FB1" w:rsidRPr="00C40FB1" w:rsidSect="00AB164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B51" w:rsidRDefault="00CD5B51" w:rsidP="00ED73C1">
      <w:pPr>
        <w:spacing w:after="0"/>
      </w:pPr>
      <w:r>
        <w:separator/>
      </w:r>
    </w:p>
  </w:endnote>
  <w:endnote w:type="continuationSeparator" w:id="0">
    <w:p w:rsidR="00CD5B51" w:rsidRDefault="00CD5B51" w:rsidP="00ED73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51" w:rsidRDefault="00CD5B5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2731507"/>
      <w:docPartObj>
        <w:docPartGallery w:val="Page Numbers (Bottom of Page)"/>
        <w:docPartUnique/>
      </w:docPartObj>
    </w:sdtPr>
    <w:sdtContent>
      <w:p w:rsidR="00CD5B51" w:rsidRDefault="00CD5B5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6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5B51" w:rsidRDefault="00CD5B5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51" w:rsidRDefault="00CD5B5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B51" w:rsidRDefault="00CD5B51" w:rsidP="00ED73C1">
      <w:pPr>
        <w:spacing w:after="0"/>
      </w:pPr>
      <w:r>
        <w:separator/>
      </w:r>
    </w:p>
  </w:footnote>
  <w:footnote w:type="continuationSeparator" w:id="0">
    <w:p w:rsidR="00CD5B51" w:rsidRDefault="00CD5B51" w:rsidP="00ED73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51" w:rsidRDefault="00CD5B5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51" w:rsidRDefault="00CD5B5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51" w:rsidRDefault="00CD5B5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767261E"/>
    <w:multiLevelType w:val="hybridMultilevel"/>
    <w:tmpl w:val="1E0618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D3C06"/>
    <w:multiLevelType w:val="multilevel"/>
    <w:tmpl w:val="D332E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7D2081"/>
    <w:multiLevelType w:val="hybridMultilevel"/>
    <w:tmpl w:val="5C4C4E06"/>
    <w:lvl w:ilvl="0" w:tplc="ED568608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61852"/>
    <w:multiLevelType w:val="hybridMultilevel"/>
    <w:tmpl w:val="49384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0005A"/>
    <w:multiLevelType w:val="hybridMultilevel"/>
    <w:tmpl w:val="C4685BFA"/>
    <w:lvl w:ilvl="0" w:tplc="2946CD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B678C"/>
    <w:multiLevelType w:val="hybridMultilevel"/>
    <w:tmpl w:val="5A420C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821E74"/>
    <w:multiLevelType w:val="hybridMultilevel"/>
    <w:tmpl w:val="E084B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1771D"/>
    <w:multiLevelType w:val="hybridMultilevel"/>
    <w:tmpl w:val="D8C69D8C"/>
    <w:lvl w:ilvl="0" w:tplc="F79A8DFE">
      <w:start w:val="1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16ABE"/>
    <w:multiLevelType w:val="hybridMultilevel"/>
    <w:tmpl w:val="929A8E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84527A1"/>
    <w:multiLevelType w:val="hybridMultilevel"/>
    <w:tmpl w:val="1EFE6C52"/>
    <w:lvl w:ilvl="0" w:tplc="7A3E3FC6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2" w15:restartNumberingAfterBreak="0">
    <w:nsid w:val="2CE76171"/>
    <w:multiLevelType w:val="hybridMultilevel"/>
    <w:tmpl w:val="F272AD90"/>
    <w:lvl w:ilvl="0" w:tplc="B7D26242">
      <w:start w:val="1"/>
      <w:numFmt w:val="decimal"/>
      <w:lvlText w:val="%1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3" w15:restartNumberingAfterBreak="0">
    <w:nsid w:val="2D695CBB"/>
    <w:multiLevelType w:val="hybridMultilevel"/>
    <w:tmpl w:val="71CE4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9077E"/>
    <w:multiLevelType w:val="multilevel"/>
    <w:tmpl w:val="B92096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03173FA"/>
    <w:multiLevelType w:val="hybridMultilevel"/>
    <w:tmpl w:val="2A9E5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4280E"/>
    <w:multiLevelType w:val="hybridMultilevel"/>
    <w:tmpl w:val="C9AA2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B0B81"/>
    <w:multiLevelType w:val="hybridMultilevel"/>
    <w:tmpl w:val="DBAE4904"/>
    <w:lvl w:ilvl="0" w:tplc="80DCD6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B7ECD"/>
    <w:multiLevelType w:val="hybridMultilevel"/>
    <w:tmpl w:val="CB0E6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74727"/>
    <w:multiLevelType w:val="hybridMultilevel"/>
    <w:tmpl w:val="06007674"/>
    <w:lvl w:ilvl="0" w:tplc="55A63B6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F2F68"/>
    <w:multiLevelType w:val="hybridMultilevel"/>
    <w:tmpl w:val="8B42F3B4"/>
    <w:lvl w:ilvl="0" w:tplc="A4C6AF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9083E"/>
    <w:multiLevelType w:val="hybridMultilevel"/>
    <w:tmpl w:val="D95406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40F71"/>
    <w:multiLevelType w:val="hybridMultilevel"/>
    <w:tmpl w:val="19A8B2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64F28"/>
    <w:multiLevelType w:val="hybridMultilevel"/>
    <w:tmpl w:val="D1C63686"/>
    <w:lvl w:ilvl="0" w:tplc="44A4D6C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B4E46"/>
    <w:multiLevelType w:val="hybridMultilevel"/>
    <w:tmpl w:val="0D9EA4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90193"/>
    <w:multiLevelType w:val="hybridMultilevel"/>
    <w:tmpl w:val="6BB44890"/>
    <w:lvl w:ilvl="0" w:tplc="E8C21DE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959AD"/>
    <w:multiLevelType w:val="hybridMultilevel"/>
    <w:tmpl w:val="301C23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E4FE8"/>
    <w:multiLevelType w:val="hybridMultilevel"/>
    <w:tmpl w:val="1292D726"/>
    <w:lvl w:ilvl="0" w:tplc="BFF6F6D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D1F0D"/>
    <w:multiLevelType w:val="hybridMultilevel"/>
    <w:tmpl w:val="F8346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31F54"/>
    <w:multiLevelType w:val="hybridMultilevel"/>
    <w:tmpl w:val="90EE7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B4969"/>
    <w:multiLevelType w:val="hybridMultilevel"/>
    <w:tmpl w:val="104EFF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E000D4E">
      <w:numFmt w:val="bullet"/>
      <w:lvlText w:val=""/>
      <w:lvlJc w:val="left"/>
      <w:pPr>
        <w:ind w:left="1560" w:hanging="480"/>
      </w:pPr>
      <w:rPr>
        <w:rFonts w:ascii="Calibri" w:eastAsiaTheme="minorHAns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8058A"/>
    <w:multiLevelType w:val="multilevel"/>
    <w:tmpl w:val="5ED0E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B45383"/>
    <w:multiLevelType w:val="hybridMultilevel"/>
    <w:tmpl w:val="07C20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3A557B"/>
    <w:multiLevelType w:val="hybridMultilevel"/>
    <w:tmpl w:val="54C8FA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24A49"/>
    <w:multiLevelType w:val="hybridMultilevel"/>
    <w:tmpl w:val="2CAABCF8"/>
    <w:lvl w:ilvl="0" w:tplc="2CB0BBA8">
      <w:start w:val="1"/>
      <w:numFmt w:val="decimal"/>
      <w:lvlText w:val="%1."/>
      <w:lvlJc w:val="left"/>
      <w:pPr>
        <w:ind w:left="10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 w15:restartNumberingAfterBreak="0">
    <w:nsid w:val="7BE00609"/>
    <w:multiLevelType w:val="hybridMultilevel"/>
    <w:tmpl w:val="70F256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4"/>
  </w:num>
  <w:num w:numId="4">
    <w:abstractNumId w:val="30"/>
  </w:num>
  <w:num w:numId="5">
    <w:abstractNumId w:val="26"/>
  </w:num>
  <w:num w:numId="6">
    <w:abstractNumId w:val="25"/>
  </w:num>
  <w:num w:numId="7">
    <w:abstractNumId w:val="28"/>
  </w:num>
  <w:num w:numId="8">
    <w:abstractNumId w:val="35"/>
  </w:num>
  <w:num w:numId="9">
    <w:abstractNumId w:val="24"/>
  </w:num>
  <w:num w:numId="10">
    <w:abstractNumId w:val="8"/>
  </w:num>
  <w:num w:numId="11">
    <w:abstractNumId w:val="29"/>
  </w:num>
  <w:num w:numId="12">
    <w:abstractNumId w:val="22"/>
  </w:num>
  <w:num w:numId="13">
    <w:abstractNumId w:val="21"/>
  </w:num>
  <w:num w:numId="14">
    <w:abstractNumId w:val="18"/>
  </w:num>
  <w:num w:numId="15">
    <w:abstractNumId w:val="32"/>
  </w:num>
  <w:num w:numId="16">
    <w:abstractNumId w:val="2"/>
  </w:num>
  <w:num w:numId="17">
    <w:abstractNumId w:val="19"/>
  </w:num>
  <w:num w:numId="18">
    <w:abstractNumId w:val="23"/>
  </w:num>
  <w:num w:numId="19">
    <w:abstractNumId w:val="12"/>
  </w:num>
  <w:num w:numId="20">
    <w:abstractNumId w:val="3"/>
  </w:num>
  <w:num w:numId="21">
    <w:abstractNumId w:val="1"/>
  </w:num>
  <w:num w:numId="22">
    <w:abstractNumId w:val="0"/>
  </w:num>
  <w:num w:numId="23">
    <w:abstractNumId w:val="31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0"/>
  </w:num>
  <w:num w:numId="28">
    <w:abstractNumId w:val="7"/>
  </w:num>
  <w:num w:numId="29">
    <w:abstractNumId w:val="1"/>
  </w:num>
  <w:num w:numId="30">
    <w:abstractNumId w:val="9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6"/>
  </w:num>
  <w:num w:numId="38">
    <w:abstractNumId w:val="5"/>
  </w:num>
  <w:num w:numId="39">
    <w:abstractNumId w:val="34"/>
  </w:num>
  <w:num w:numId="40">
    <w:abstractNumId w:val="6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01D"/>
    <w:rsid w:val="000034B3"/>
    <w:rsid w:val="00004D70"/>
    <w:rsid w:val="0000545A"/>
    <w:rsid w:val="00011CD4"/>
    <w:rsid w:val="00012CDA"/>
    <w:rsid w:val="00017DB6"/>
    <w:rsid w:val="00023893"/>
    <w:rsid w:val="00026560"/>
    <w:rsid w:val="00031040"/>
    <w:rsid w:val="00031923"/>
    <w:rsid w:val="000338AE"/>
    <w:rsid w:val="00042762"/>
    <w:rsid w:val="00043B51"/>
    <w:rsid w:val="00044EB6"/>
    <w:rsid w:val="00046B71"/>
    <w:rsid w:val="000501C6"/>
    <w:rsid w:val="00054654"/>
    <w:rsid w:val="00054E3C"/>
    <w:rsid w:val="000562CC"/>
    <w:rsid w:val="00063090"/>
    <w:rsid w:val="00063AE2"/>
    <w:rsid w:val="0007441D"/>
    <w:rsid w:val="00076E97"/>
    <w:rsid w:val="00080069"/>
    <w:rsid w:val="0008205D"/>
    <w:rsid w:val="000830FC"/>
    <w:rsid w:val="00083EFF"/>
    <w:rsid w:val="000843D7"/>
    <w:rsid w:val="00086B05"/>
    <w:rsid w:val="00091D65"/>
    <w:rsid w:val="00092876"/>
    <w:rsid w:val="0009507E"/>
    <w:rsid w:val="000954D7"/>
    <w:rsid w:val="00096B86"/>
    <w:rsid w:val="000970CE"/>
    <w:rsid w:val="00097B58"/>
    <w:rsid w:val="000A0E7B"/>
    <w:rsid w:val="000A4966"/>
    <w:rsid w:val="000A76BE"/>
    <w:rsid w:val="000B123E"/>
    <w:rsid w:val="000B1BA1"/>
    <w:rsid w:val="000B58EE"/>
    <w:rsid w:val="000B7EE1"/>
    <w:rsid w:val="000C19B4"/>
    <w:rsid w:val="000C2DA4"/>
    <w:rsid w:val="000C5BB8"/>
    <w:rsid w:val="000C698C"/>
    <w:rsid w:val="000C7E77"/>
    <w:rsid w:val="000D16C4"/>
    <w:rsid w:val="000D5AAF"/>
    <w:rsid w:val="000D66AB"/>
    <w:rsid w:val="000D714C"/>
    <w:rsid w:val="000E118D"/>
    <w:rsid w:val="000E329A"/>
    <w:rsid w:val="000E49CE"/>
    <w:rsid w:val="000E52A3"/>
    <w:rsid w:val="000F50A8"/>
    <w:rsid w:val="000F5AF5"/>
    <w:rsid w:val="000F612D"/>
    <w:rsid w:val="000F6D7A"/>
    <w:rsid w:val="00100EA7"/>
    <w:rsid w:val="0010242E"/>
    <w:rsid w:val="001032EF"/>
    <w:rsid w:val="00103C0C"/>
    <w:rsid w:val="00103D02"/>
    <w:rsid w:val="00103DD5"/>
    <w:rsid w:val="00104925"/>
    <w:rsid w:val="00105CAE"/>
    <w:rsid w:val="00105DDC"/>
    <w:rsid w:val="00107670"/>
    <w:rsid w:val="00113939"/>
    <w:rsid w:val="00116FCD"/>
    <w:rsid w:val="001178D0"/>
    <w:rsid w:val="00117994"/>
    <w:rsid w:val="0012451B"/>
    <w:rsid w:val="00125A8B"/>
    <w:rsid w:val="001348C8"/>
    <w:rsid w:val="00134ACE"/>
    <w:rsid w:val="0013615B"/>
    <w:rsid w:val="00144325"/>
    <w:rsid w:val="001452D4"/>
    <w:rsid w:val="001464EB"/>
    <w:rsid w:val="00146669"/>
    <w:rsid w:val="00146FBB"/>
    <w:rsid w:val="001516D1"/>
    <w:rsid w:val="001527D9"/>
    <w:rsid w:val="0015331C"/>
    <w:rsid w:val="0015416A"/>
    <w:rsid w:val="00155B8A"/>
    <w:rsid w:val="00161EC6"/>
    <w:rsid w:val="00162552"/>
    <w:rsid w:val="00162928"/>
    <w:rsid w:val="00166121"/>
    <w:rsid w:val="00166EA1"/>
    <w:rsid w:val="00171432"/>
    <w:rsid w:val="0017310A"/>
    <w:rsid w:val="00175CE1"/>
    <w:rsid w:val="00176120"/>
    <w:rsid w:val="00177992"/>
    <w:rsid w:val="00184309"/>
    <w:rsid w:val="0018639D"/>
    <w:rsid w:val="00187DA0"/>
    <w:rsid w:val="00192E72"/>
    <w:rsid w:val="001A152E"/>
    <w:rsid w:val="001A206C"/>
    <w:rsid w:val="001A565E"/>
    <w:rsid w:val="001A5B41"/>
    <w:rsid w:val="001B0E0E"/>
    <w:rsid w:val="001B1A4C"/>
    <w:rsid w:val="001B3059"/>
    <w:rsid w:val="001B38FB"/>
    <w:rsid w:val="001B3B6F"/>
    <w:rsid w:val="001B71AB"/>
    <w:rsid w:val="001C0120"/>
    <w:rsid w:val="001C6962"/>
    <w:rsid w:val="001D0496"/>
    <w:rsid w:val="001D2417"/>
    <w:rsid w:val="001D2418"/>
    <w:rsid w:val="001D2662"/>
    <w:rsid w:val="001D452E"/>
    <w:rsid w:val="001D5051"/>
    <w:rsid w:val="001E1009"/>
    <w:rsid w:val="001E1B1C"/>
    <w:rsid w:val="001E4287"/>
    <w:rsid w:val="001E6FD2"/>
    <w:rsid w:val="001F239E"/>
    <w:rsid w:val="001F2D0B"/>
    <w:rsid w:val="002015B9"/>
    <w:rsid w:val="00201EC7"/>
    <w:rsid w:val="00201EE0"/>
    <w:rsid w:val="00203339"/>
    <w:rsid w:val="00207BC5"/>
    <w:rsid w:val="002229D6"/>
    <w:rsid w:val="002263FE"/>
    <w:rsid w:val="00231C47"/>
    <w:rsid w:val="00232767"/>
    <w:rsid w:val="00232811"/>
    <w:rsid w:val="002365DA"/>
    <w:rsid w:val="00243E7F"/>
    <w:rsid w:val="0024435E"/>
    <w:rsid w:val="00244EAD"/>
    <w:rsid w:val="00252021"/>
    <w:rsid w:val="00252D77"/>
    <w:rsid w:val="00253AAF"/>
    <w:rsid w:val="00253FDC"/>
    <w:rsid w:val="00257498"/>
    <w:rsid w:val="00257B9D"/>
    <w:rsid w:val="00260A5A"/>
    <w:rsid w:val="00262404"/>
    <w:rsid w:val="002641B7"/>
    <w:rsid w:val="00264760"/>
    <w:rsid w:val="002650A3"/>
    <w:rsid w:val="00266683"/>
    <w:rsid w:val="002733E9"/>
    <w:rsid w:val="00275078"/>
    <w:rsid w:val="0027579B"/>
    <w:rsid w:val="002805A2"/>
    <w:rsid w:val="00281EEB"/>
    <w:rsid w:val="0029013B"/>
    <w:rsid w:val="002916EC"/>
    <w:rsid w:val="00291E63"/>
    <w:rsid w:val="002931A4"/>
    <w:rsid w:val="00295084"/>
    <w:rsid w:val="00297662"/>
    <w:rsid w:val="002A0AD6"/>
    <w:rsid w:val="002A31E3"/>
    <w:rsid w:val="002A373A"/>
    <w:rsid w:val="002A40D1"/>
    <w:rsid w:val="002A4A36"/>
    <w:rsid w:val="002B49B5"/>
    <w:rsid w:val="002B517F"/>
    <w:rsid w:val="002C1987"/>
    <w:rsid w:val="002C3B7D"/>
    <w:rsid w:val="002C53C5"/>
    <w:rsid w:val="002D169D"/>
    <w:rsid w:val="002D2078"/>
    <w:rsid w:val="002D3504"/>
    <w:rsid w:val="002D41F3"/>
    <w:rsid w:val="002E0706"/>
    <w:rsid w:val="002E19AB"/>
    <w:rsid w:val="002E4A11"/>
    <w:rsid w:val="002E5436"/>
    <w:rsid w:val="002F1545"/>
    <w:rsid w:val="002F464E"/>
    <w:rsid w:val="002F6E06"/>
    <w:rsid w:val="002F7991"/>
    <w:rsid w:val="002F7DE5"/>
    <w:rsid w:val="002F7FA5"/>
    <w:rsid w:val="00301654"/>
    <w:rsid w:val="00302C67"/>
    <w:rsid w:val="00306999"/>
    <w:rsid w:val="00310D43"/>
    <w:rsid w:val="00315023"/>
    <w:rsid w:val="003150C6"/>
    <w:rsid w:val="0031538A"/>
    <w:rsid w:val="00316627"/>
    <w:rsid w:val="00316DF3"/>
    <w:rsid w:val="00321186"/>
    <w:rsid w:val="00321486"/>
    <w:rsid w:val="00321A51"/>
    <w:rsid w:val="00323919"/>
    <w:rsid w:val="00323EF6"/>
    <w:rsid w:val="003258DF"/>
    <w:rsid w:val="0032647F"/>
    <w:rsid w:val="00326A0A"/>
    <w:rsid w:val="0032790A"/>
    <w:rsid w:val="003316A0"/>
    <w:rsid w:val="00331C2B"/>
    <w:rsid w:val="00332A58"/>
    <w:rsid w:val="00332F8B"/>
    <w:rsid w:val="003332BC"/>
    <w:rsid w:val="003334CD"/>
    <w:rsid w:val="003343A3"/>
    <w:rsid w:val="00334444"/>
    <w:rsid w:val="003444FD"/>
    <w:rsid w:val="00345E29"/>
    <w:rsid w:val="00345FEB"/>
    <w:rsid w:val="00347EC0"/>
    <w:rsid w:val="003512A4"/>
    <w:rsid w:val="00354448"/>
    <w:rsid w:val="00354DC7"/>
    <w:rsid w:val="003570DB"/>
    <w:rsid w:val="0035787A"/>
    <w:rsid w:val="00357B6B"/>
    <w:rsid w:val="00362E9C"/>
    <w:rsid w:val="003633BA"/>
    <w:rsid w:val="003673FE"/>
    <w:rsid w:val="00371548"/>
    <w:rsid w:val="00373A1F"/>
    <w:rsid w:val="003752A5"/>
    <w:rsid w:val="00376280"/>
    <w:rsid w:val="00377578"/>
    <w:rsid w:val="0038084B"/>
    <w:rsid w:val="00381F24"/>
    <w:rsid w:val="003855B7"/>
    <w:rsid w:val="00385D3B"/>
    <w:rsid w:val="003949F7"/>
    <w:rsid w:val="0039718C"/>
    <w:rsid w:val="00397941"/>
    <w:rsid w:val="003A02B9"/>
    <w:rsid w:val="003A4751"/>
    <w:rsid w:val="003A564A"/>
    <w:rsid w:val="003A7C90"/>
    <w:rsid w:val="003B0780"/>
    <w:rsid w:val="003B118D"/>
    <w:rsid w:val="003B325B"/>
    <w:rsid w:val="003B3C2A"/>
    <w:rsid w:val="003B4D3C"/>
    <w:rsid w:val="003C5D83"/>
    <w:rsid w:val="003D287D"/>
    <w:rsid w:val="003D396D"/>
    <w:rsid w:val="003D713B"/>
    <w:rsid w:val="003F067A"/>
    <w:rsid w:val="003F5320"/>
    <w:rsid w:val="00400F67"/>
    <w:rsid w:val="00401863"/>
    <w:rsid w:val="00402BE0"/>
    <w:rsid w:val="00406B03"/>
    <w:rsid w:val="00411952"/>
    <w:rsid w:val="00412A18"/>
    <w:rsid w:val="004130DB"/>
    <w:rsid w:val="0041435F"/>
    <w:rsid w:val="004216C8"/>
    <w:rsid w:val="004230FC"/>
    <w:rsid w:val="0042404E"/>
    <w:rsid w:val="004272FB"/>
    <w:rsid w:val="00427849"/>
    <w:rsid w:val="00431532"/>
    <w:rsid w:val="004347EB"/>
    <w:rsid w:val="00442496"/>
    <w:rsid w:val="00443695"/>
    <w:rsid w:val="0044392C"/>
    <w:rsid w:val="004535A1"/>
    <w:rsid w:val="0045377F"/>
    <w:rsid w:val="004542BB"/>
    <w:rsid w:val="00454D2D"/>
    <w:rsid w:val="00454EA5"/>
    <w:rsid w:val="004560DF"/>
    <w:rsid w:val="004631EE"/>
    <w:rsid w:val="0046598B"/>
    <w:rsid w:val="00466865"/>
    <w:rsid w:val="00466CEB"/>
    <w:rsid w:val="00466FE8"/>
    <w:rsid w:val="00470F8D"/>
    <w:rsid w:val="00472C58"/>
    <w:rsid w:val="004751BA"/>
    <w:rsid w:val="004759E2"/>
    <w:rsid w:val="004828BA"/>
    <w:rsid w:val="00483197"/>
    <w:rsid w:val="0049098C"/>
    <w:rsid w:val="0049101B"/>
    <w:rsid w:val="004A0D94"/>
    <w:rsid w:val="004A49BF"/>
    <w:rsid w:val="004A4FE8"/>
    <w:rsid w:val="004A5163"/>
    <w:rsid w:val="004A559D"/>
    <w:rsid w:val="004A6371"/>
    <w:rsid w:val="004B04E7"/>
    <w:rsid w:val="004B3671"/>
    <w:rsid w:val="004B38D6"/>
    <w:rsid w:val="004B3B0F"/>
    <w:rsid w:val="004B3B11"/>
    <w:rsid w:val="004B59B8"/>
    <w:rsid w:val="004B68D4"/>
    <w:rsid w:val="004B6A31"/>
    <w:rsid w:val="004C0064"/>
    <w:rsid w:val="004C1C6B"/>
    <w:rsid w:val="004C1FAD"/>
    <w:rsid w:val="004C42AA"/>
    <w:rsid w:val="004C630E"/>
    <w:rsid w:val="004C69BF"/>
    <w:rsid w:val="004D4290"/>
    <w:rsid w:val="004D4EE0"/>
    <w:rsid w:val="004D5E03"/>
    <w:rsid w:val="004E1477"/>
    <w:rsid w:val="004E3F95"/>
    <w:rsid w:val="004E58BA"/>
    <w:rsid w:val="004E6643"/>
    <w:rsid w:val="004E784F"/>
    <w:rsid w:val="004F0514"/>
    <w:rsid w:val="004F22DA"/>
    <w:rsid w:val="004F2CE8"/>
    <w:rsid w:val="004F3678"/>
    <w:rsid w:val="004F3DEB"/>
    <w:rsid w:val="004F6035"/>
    <w:rsid w:val="004F63DE"/>
    <w:rsid w:val="00500FB8"/>
    <w:rsid w:val="005025FB"/>
    <w:rsid w:val="00502687"/>
    <w:rsid w:val="00502A21"/>
    <w:rsid w:val="0050403C"/>
    <w:rsid w:val="00504A05"/>
    <w:rsid w:val="0050697F"/>
    <w:rsid w:val="00507FB6"/>
    <w:rsid w:val="005107B3"/>
    <w:rsid w:val="005136E8"/>
    <w:rsid w:val="00514C76"/>
    <w:rsid w:val="00515456"/>
    <w:rsid w:val="00516C32"/>
    <w:rsid w:val="00517E9A"/>
    <w:rsid w:val="005235D8"/>
    <w:rsid w:val="00523D04"/>
    <w:rsid w:val="00524592"/>
    <w:rsid w:val="00526463"/>
    <w:rsid w:val="005278CD"/>
    <w:rsid w:val="00527C0F"/>
    <w:rsid w:val="00531088"/>
    <w:rsid w:val="00532DA5"/>
    <w:rsid w:val="00534967"/>
    <w:rsid w:val="00537A21"/>
    <w:rsid w:val="00542A10"/>
    <w:rsid w:val="00545E11"/>
    <w:rsid w:val="00546188"/>
    <w:rsid w:val="0054695B"/>
    <w:rsid w:val="0056120D"/>
    <w:rsid w:val="00562C62"/>
    <w:rsid w:val="005632F4"/>
    <w:rsid w:val="0056361D"/>
    <w:rsid w:val="00564AD1"/>
    <w:rsid w:val="00566E52"/>
    <w:rsid w:val="0057050E"/>
    <w:rsid w:val="00571548"/>
    <w:rsid w:val="00575CC1"/>
    <w:rsid w:val="00577D2A"/>
    <w:rsid w:val="00581A92"/>
    <w:rsid w:val="005857ED"/>
    <w:rsid w:val="00587784"/>
    <w:rsid w:val="00594B4E"/>
    <w:rsid w:val="00597D29"/>
    <w:rsid w:val="005B4D1B"/>
    <w:rsid w:val="005B5DD6"/>
    <w:rsid w:val="005B7639"/>
    <w:rsid w:val="005B7AE6"/>
    <w:rsid w:val="005C4DB9"/>
    <w:rsid w:val="005C7337"/>
    <w:rsid w:val="005D11AA"/>
    <w:rsid w:val="005D188C"/>
    <w:rsid w:val="005D23D5"/>
    <w:rsid w:val="005D3CA0"/>
    <w:rsid w:val="005D405B"/>
    <w:rsid w:val="005D43A8"/>
    <w:rsid w:val="005D66CB"/>
    <w:rsid w:val="005D6F6D"/>
    <w:rsid w:val="005D760D"/>
    <w:rsid w:val="005E108E"/>
    <w:rsid w:val="005E2263"/>
    <w:rsid w:val="005E3CCC"/>
    <w:rsid w:val="005E6B42"/>
    <w:rsid w:val="005E74AC"/>
    <w:rsid w:val="005F2182"/>
    <w:rsid w:val="005F33F4"/>
    <w:rsid w:val="005F5F29"/>
    <w:rsid w:val="005F60DA"/>
    <w:rsid w:val="00600705"/>
    <w:rsid w:val="00601EA1"/>
    <w:rsid w:val="0060393E"/>
    <w:rsid w:val="00603A36"/>
    <w:rsid w:val="00605BBF"/>
    <w:rsid w:val="006106C5"/>
    <w:rsid w:val="006110B6"/>
    <w:rsid w:val="006167E5"/>
    <w:rsid w:val="00622262"/>
    <w:rsid w:val="00622851"/>
    <w:rsid w:val="0063239A"/>
    <w:rsid w:val="006327B4"/>
    <w:rsid w:val="00640A52"/>
    <w:rsid w:val="00641F48"/>
    <w:rsid w:val="00642655"/>
    <w:rsid w:val="00642EFF"/>
    <w:rsid w:val="00642F5A"/>
    <w:rsid w:val="00643737"/>
    <w:rsid w:val="0065017B"/>
    <w:rsid w:val="00652F48"/>
    <w:rsid w:val="00655167"/>
    <w:rsid w:val="0065720A"/>
    <w:rsid w:val="00657793"/>
    <w:rsid w:val="00660338"/>
    <w:rsid w:val="00661A57"/>
    <w:rsid w:val="006679FD"/>
    <w:rsid w:val="00670A7C"/>
    <w:rsid w:val="00671BC4"/>
    <w:rsid w:val="0068538E"/>
    <w:rsid w:val="0068594A"/>
    <w:rsid w:val="00686E51"/>
    <w:rsid w:val="006900BC"/>
    <w:rsid w:val="00690D70"/>
    <w:rsid w:val="006968B1"/>
    <w:rsid w:val="006A2E3E"/>
    <w:rsid w:val="006A2F9D"/>
    <w:rsid w:val="006A327E"/>
    <w:rsid w:val="006B25B1"/>
    <w:rsid w:val="006B5034"/>
    <w:rsid w:val="006C155B"/>
    <w:rsid w:val="006C5D77"/>
    <w:rsid w:val="006C5F6F"/>
    <w:rsid w:val="006C7167"/>
    <w:rsid w:val="006C7D9B"/>
    <w:rsid w:val="006D0389"/>
    <w:rsid w:val="006E056B"/>
    <w:rsid w:val="006E29E2"/>
    <w:rsid w:val="006E3EE1"/>
    <w:rsid w:val="006E58C9"/>
    <w:rsid w:val="006E5FA7"/>
    <w:rsid w:val="006F65C3"/>
    <w:rsid w:val="006F6A09"/>
    <w:rsid w:val="00700AB9"/>
    <w:rsid w:val="0070212F"/>
    <w:rsid w:val="00702313"/>
    <w:rsid w:val="00702A31"/>
    <w:rsid w:val="0070585F"/>
    <w:rsid w:val="00706453"/>
    <w:rsid w:val="00711E10"/>
    <w:rsid w:val="007121A6"/>
    <w:rsid w:val="00712492"/>
    <w:rsid w:val="00712C4D"/>
    <w:rsid w:val="007134D4"/>
    <w:rsid w:val="00715F6C"/>
    <w:rsid w:val="007160F3"/>
    <w:rsid w:val="00716979"/>
    <w:rsid w:val="00717618"/>
    <w:rsid w:val="00721179"/>
    <w:rsid w:val="0072259A"/>
    <w:rsid w:val="00724042"/>
    <w:rsid w:val="007260A7"/>
    <w:rsid w:val="00726572"/>
    <w:rsid w:val="007265FB"/>
    <w:rsid w:val="007270BD"/>
    <w:rsid w:val="0073071C"/>
    <w:rsid w:val="00731F4A"/>
    <w:rsid w:val="00734B3C"/>
    <w:rsid w:val="00744487"/>
    <w:rsid w:val="00753FE3"/>
    <w:rsid w:val="00760444"/>
    <w:rsid w:val="00761963"/>
    <w:rsid w:val="00761BBA"/>
    <w:rsid w:val="00772B56"/>
    <w:rsid w:val="00777450"/>
    <w:rsid w:val="00782250"/>
    <w:rsid w:val="00782253"/>
    <w:rsid w:val="0078300C"/>
    <w:rsid w:val="00784499"/>
    <w:rsid w:val="007869C1"/>
    <w:rsid w:val="00786A76"/>
    <w:rsid w:val="00790192"/>
    <w:rsid w:val="007905A7"/>
    <w:rsid w:val="0079577B"/>
    <w:rsid w:val="00795B51"/>
    <w:rsid w:val="00795BFA"/>
    <w:rsid w:val="00796922"/>
    <w:rsid w:val="00797BA2"/>
    <w:rsid w:val="007A22B7"/>
    <w:rsid w:val="007C2DAA"/>
    <w:rsid w:val="007C3693"/>
    <w:rsid w:val="007C398D"/>
    <w:rsid w:val="007C49EF"/>
    <w:rsid w:val="007D49D4"/>
    <w:rsid w:val="007D60C0"/>
    <w:rsid w:val="007F0605"/>
    <w:rsid w:val="007F0692"/>
    <w:rsid w:val="007F1B9B"/>
    <w:rsid w:val="007F4188"/>
    <w:rsid w:val="007F6683"/>
    <w:rsid w:val="007F6729"/>
    <w:rsid w:val="008016B5"/>
    <w:rsid w:val="00804FD3"/>
    <w:rsid w:val="008056BC"/>
    <w:rsid w:val="00806A5B"/>
    <w:rsid w:val="008071E7"/>
    <w:rsid w:val="008202A4"/>
    <w:rsid w:val="008206D0"/>
    <w:rsid w:val="008279D6"/>
    <w:rsid w:val="00827D8A"/>
    <w:rsid w:val="00827E82"/>
    <w:rsid w:val="00831B0A"/>
    <w:rsid w:val="0083201D"/>
    <w:rsid w:val="00832ACE"/>
    <w:rsid w:val="00832DBD"/>
    <w:rsid w:val="00833D0A"/>
    <w:rsid w:val="00834C7C"/>
    <w:rsid w:val="00837539"/>
    <w:rsid w:val="00840366"/>
    <w:rsid w:val="00841054"/>
    <w:rsid w:val="00841E5C"/>
    <w:rsid w:val="008439AD"/>
    <w:rsid w:val="00844EB2"/>
    <w:rsid w:val="00845ABD"/>
    <w:rsid w:val="00846B6C"/>
    <w:rsid w:val="00850DC5"/>
    <w:rsid w:val="008563C0"/>
    <w:rsid w:val="008570BA"/>
    <w:rsid w:val="00861735"/>
    <w:rsid w:val="00867320"/>
    <w:rsid w:val="00874A70"/>
    <w:rsid w:val="008766EB"/>
    <w:rsid w:val="00881560"/>
    <w:rsid w:val="00881D6D"/>
    <w:rsid w:val="00882FD5"/>
    <w:rsid w:val="00885BF0"/>
    <w:rsid w:val="00890A4D"/>
    <w:rsid w:val="00892BFE"/>
    <w:rsid w:val="00893C83"/>
    <w:rsid w:val="00895107"/>
    <w:rsid w:val="008977D7"/>
    <w:rsid w:val="008A2C78"/>
    <w:rsid w:val="008A3EA1"/>
    <w:rsid w:val="008A5B04"/>
    <w:rsid w:val="008A7A5C"/>
    <w:rsid w:val="008B2513"/>
    <w:rsid w:val="008B29A2"/>
    <w:rsid w:val="008B394C"/>
    <w:rsid w:val="008B4498"/>
    <w:rsid w:val="008B7CA3"/>
    <w:rsid w:val="008C25C0"/>
    <w:rsid w:val="008C2EAD"/>
    <w:rsid w:val="008C3608"/>
    <w:rsid w:val="008C3929"/>
    <w:rsid w:val="008D26D4"/>
    <w:rsid w:val="008D595C"/>
    <w:rsid w:val="008D7326"/>
    <w:rsid w:val="008E0A74"/>
    <w:rsid w:val="008E29E1"/>
    <w:rsid w:val="008E53E4"/>
    <w:rsid w:val="008F0FF7"/>
    <w:rsid w:val="008F70B6"/>
    <w:rsid w:val="0090050D"/>
    <w:rsid w:val="00901A43"/>
    <w:rsid w:val="0090587D"/>
    <w:rsid w:val="00911252"/>
    <w:rsid w:val="00912207"/>
    <w:rsid w:val="009124F8"/>
    <w:rsid w:val="0091655F"/>
    <w:rsid w:val="009205EA"/>
    <w:rsid w:val="00924CA7"/>
    <w:rsid w:val="00925A87"/>
    <w:rsid w:val="0092627F"/>
    <w:rsid w:val="009269CF"/>
    <w:rsid w:val="00930516"/>
    <w:rsid w:val="0093068E"/>
    <w:rsid w:val="00934950"/>
    <w:rsid w:val="00935EA9"/>
    <w:rsid w:val="00936AA7"/>
    <w:rsid w:val="00942E74"/>
    <w:rsid w:val="009433D8"/>
    <w:rsid w:val="009447F3"/>
    <w:rsid w:val="00951ACE"/>
    <w:rsid w:val="009542D5"/>
    <w:rsid w:val="00955A67"/>
    <w:rsid w:val="00967331"/>
    <w:rsid w:val="00971204"/>
    <w:rsid w:val="00972D9A"/>
    <w:rsid w:val="00982590"/>
    <w:rsid w:val="00984F33"/>
    <w:rsid w:val="009961C1"/>
    <w:rsid w:val="009A40B5"/>
    <w:rsid w:val="009A736C"/>
    <w:rsid w:val="009A7890"/>
    <w:rsid w:val="009B0C5A"/>
    <w:rsid w:val="009B204E"/>
    <w:rsid w:val="009B367D"/>
    <w:rsid w:val="009B5629"/>
    <w:rsid w:val="009C07C4"/>
    <w:rsid w:val="009C0FAB"/>
    <w:rsid w:val="009C4589"/>
    <w:rsid w:val="009C4A2B"/>
    <w:rsid w:val="009C7AEA"/>
    <w:rsid w:val="009D6184"/>
    <w:rsid w:val="009D7E5E"/>
    <w:rsid w:val="009E3C91"/>
    <w:rsid w:val="009E431B"/>
    <w:rsid w:val="009F106B"/>
    <w:rsid w:val="009F329A"/>
    <w:rsid w:val="009F46F4"/>
    <w:rsid w:val="00A0414E"/>
    <w:rsid w:val="00A129DA"/>
    <w:rsid w:val="00A16E30"/>
    <w:rsid w:val="00A20181"/>
    <w:rsid w:val="00A2249E"/>
    <w:rsid w:val="00A23BA8"/>
    <w:rsid w:val="00A27309"/>
    <w:rsid w:val="00A27744"/>
    <w:rsid w:val="00A34B12"/>
    <w:rsid w:val="00A34F60"/>
    <w:rsid w:val="00A36C21"/>
    <w:rsid w:val="00A44E6C"/>
    <w:rsid w:val="00A46D42"/>
    <w:rsid w:val="00A53FF6"/>
    <w:rsid w:val="00A551EB"/>
    <w:rsid w:val="00A55A4B"/>
    <w:rsid w:val="00A64F26"/>
    <w:rsid w:val="00A65BB4"/>
    <w:rsid w:val="00A67A98"/>
    <w:rsid w:val="00A67CAD"/>
    <w:rsid w:val="00A67E98"/>
    <w:rsid w:val="00A706DF"/>
    <w:rsid w:val="00A74604"/>
    <w:rsid w:val="00A754E2"/>
    <w:rsid w:val="00A8409F"/>
    <w:rsid w:val="00A86C57"/>
    <w:rsid w:val="00A87F0B"/>
    <w:rsid w:val="00A913BD"/>
    <w:rsid w:val="00A95500"/>
    <w:rsid w:val="00A96ACB"/>
    <w:rsid w:val="00A96D5B"/>
    <w:rsid w:val="00AA0327"/>
    <w:rsid w:val="00AA2D88"/>
    <w:rsid w:val="00AB1640"/>
    <w:rsid w:val="00AB23C6"/>
    <w:rsid w:val="00AB2AC7"/>
    <w:rsid w:val="00AB5079"/>
    <w:rsid w:val="00AB6E44"/>
    <w:rsid w:val="00AC1FE8"/>
    <w:rsid w:val="00AC2A1A"/>
    <w:rsid w:val="00AC4130"/>
    <w:rsid w:val="00AC577F"/>
    <w:rsid w:val="00AD017C"/>
    <w:rsid w:val="00AD062C"/>
    <w:rsid w:val="00AD0A61"/>
    <w:rsid w:val="00AE65A3"/>
    <w:rsid w:val="00AF64BF"/>
    <w:rsid w:val="00AF6ED8"/>
    <w:rsid w:val="00AF78D5"/>
    <w:rsid w:val="00B00E89"/>
    <w:rsid w:val="00B109DE"/>
    <w:rsid w:val="00B16F85"/>
    <w:rsid w:val="00B221E2"/>
    <w:rsid w:val="00B22F7D"/>
    <w:rsid w:val="00B26155"/>
    <w:rsid w:val="00B3061E"/>
    <w:rsid w:val="00B30CFA"/>
    <w:rsid w:val="00B31788"/>
    <w:rsid w:val="00B341E2"/>
    <w:rsid w:val="00B345EA"/>
    <w:rsid w:val="00B35352"/>
    <w:rsid w:val="00B37277"/>
    <w:rsid w:val="00B40B4B"/>
    <w:rsid w:val="00B43770"/>
    <w:rsid w:val="00B45B5C"/>
    <w:rsid w:val="00B45CCE"/>
    <w:rsid w:val="00B52D25"/>
    <w:rsid w:val="00B533AC"/>
    <w:rsid w:val="00B549EA"/>
    <w:rsid w:val="00B56102"/>
    <w:rsid w:val="00B5644F"/>
    <w:rsid w:val="00B61B0D"/>
    <w:rsid w:val="00B62393"/>
    <w:rsid w:val="00B64E6B"/>
    <w:rsid w:val="00B66688"/>
    <w:rsid w:val="00B67DC2"/>
    <w:rsid w:val="00B7215F"/>
    <w:rsid w:val="00B72DD7"/>
    <w:rsid w:val="00B80708"/>
    <w:rsid w:val="00B8090B"/>
    <w:rsid w:val="00B85577"/>
    <w:rsid w:val="00B94B6D"/>
    <w:rsid w:val="00BA094C"/>
    <w:rsid w:val="00BA1241"/>
    <w:rsid w:val="00BA34D5"/>
    <w:rsid w:val="00BA7330"/>
    <w:rsid w:val="00BA7B2F"/>
    <w:rsid w:val="00BB0DEE"/>
    <w:rsid w:val="00BB3F10"/>
    <w:rsid w:val="00BB45CC"/>
    <w:rsid w:val="00BB48C6"/>
    <w:rsid w:val="00BB6103"/>
    <w:rsid w:val="00BB69FB"/>
    <w:rsid w:val="00BC0640"/>
    <w:rsid w:val="00BC16A6"/>
    <w:rsid w:val="00BC29A6"/>
    <w:rsid w:val="00BC3AAD"/>
    <w:rsid w:val="00BD012E"/>
    <w:rsid w:val="00BD3D29"/>
    <w:rsid w:val="00BD4B0E"/>
    <w:rsid w:val="00BD51DD"/>
    <w:rsid w:val="00BD57ED"/>
    <w:rsid w:val="00BD5B17"/>
    <w:rsid w:val="00BD66CA"/>
    <w:rsid w:val="00BD6A03"/>
    <w:rsid w:val="00BE598A"/>
    <w:rsid w:val="00BF1302"/>
    <w:rsid w:val="00BF1C99"/>
    <w:rsid w:val="00BF1F66"/>
    <w:rsid w:val="00BF7495"/>
    <w:rsid w:val="00C00637"/>
    <w:rsid w:val="00C028A3"/>
    <w:rsid w:val="00C1032E"/>
    <w:rsid w:val="00C10375"/>
    <w:rsid w:val="00C10783"/>
    <w:rsid w:val="00C11E7C"/>
    <w:rsid w:val="00C243CA"/>
    <w:rsid w:val="00C24434"/>
    <w:rsid w:val="00C24597"/>
    <w:rsid w:val="00C248FC"/>
    <w:rsid w:val="00C26438"/>
    <w:rsid w:val="00C26D60"/>
    <w:rsid w:val="00C26E40"/>
    <w:rsid w:val="00C31DBE"/>
    <w:rsid w:val="00C36A1E"/>
    <w:rsid w:val="00C37F1C"/>
    <w:rsid w:val="00C40FB1"/>
    <w:rsid w:val="00C4199A"/>
    <w:rsid w:val="00C44ADC"/>
    <w:rsid w:val="00C530C5"/>
    <w:rsid w:val="00C546D0"/>
    <w:rsid w:val="00C56825"/>
    <w:rsid w:val="00C62EB0"/>
    <w:rsid w:val="00C6305D"/>
    <w:rsid w:val="00C67438"/>
    <w:rsid w:val="00C7061F"/>
    <w:rsid w:val="00C7653F"/>
    <w:rsid w:val="00C766EE"/>
    <w:rsid w:val="00C77554"/>
    <w:rsid w:val="00C80429"/>
    <w:rsid w:val="00C82BE4"/>
    <w:rsid w:val="00C85DC1"/>
    <w:rsid w:val="00C92F11"/>
    <w:rsid w:val="00C945AE"/>
    <w:rsid w:val="00CA18A3"/>
    <w:rsid w:val="00CA74BA"/>
    <w:rsid w:val="00CA78D3"/>
    <w:rsid w:val="00CB1F7F"/>
    <w:rsid w:val="00CB2A58"/>
    <w:rsid w:val="00CB7C13"/>
    <w:rsid w:val="00CC29CC"/>
    <w:rsid w:val="00CC5236"/>
    <w:rsid w:val="00CD14D1"/>
    <w:rsid w:val="00CD3D72"/>
    <w:rsid w:val="00CD4607"/>
    <w:rsid w:val="00CD5B51"/>
    <w:rsid w:val="00CD66BA"/>
    <w:rsid w:val="00CE0059"/>
    <w:rsid w:val="00CE6407"/>
    <w:rsid w:val="00CE6668"/>
    <w:rsid w:val="00CE70A0"/>
    <w:rsid w:val="00CE7589"/>
    <w:rsid w:val="00CE7970"/>
    <w:rsid w:val="00CF34C8"/>
    <w:rsid w:val="00CF4E61"/>
    <w:rsid w:val="00CF6191"/>
    <w:rsid w:val="00D0392C"/>
    <w:rsid w:val="00D03BE2"/>
    <w:rsid w:val="00D11C1D"/>
    <w:rsid w:val="00D140D7"/>
    <w:rsid w:val="00D14E8B"/>
    <w:rsid w:val="00D16DC7"/>
    <w:rsid w:val="00D17162"/>
    <w:rsid w:val="00D17A8F"/>
    <w:rsid w:val="00D20667"/>
    <w:rsid w:val="00D218FF"/>
    <w:rsid w:val="00D25377"/>
    <w:rsid w:val="00D255C1"/>
    <w:rsid w:val="00D25795"/>
    <w:rsid w:val="00D273E5"/>
    <w:rsid w:val="00D27526"/>
    <w:rsid w:val="00D27578"/>
    <w:rsid w:val="00D3056C"/>
    <w:rsid w:val="00D3152C"/>
    <w:rsid w:val="00D31650"/>
    <w:rsid w:val="00D333A0"/>
    <w:rsid w:val="00D34C0D"/>
    <w:rsid w:val="00D375ED"/>
    <w:rsid w:val="00D377A0"/>
    <w:rsid w:val="00D459E5"/>
    <w:rsid w:val="00D4621C"/>
    <w:rsid w:val="00D47D38"/>
    <w:rsid w:val="00D51389"/>
    <w:rsid w:val="00D54796"/>
    <w:rsid w:val="00D5501A"/>
    <w:rsid w:val="00D6084E"/>
    <w:rsid w:val="00D62908"/>
    <w:rsid w:val="00D65277"/>
    <w:rsid w:val="00D66F62"/>
    <w:rsid w:val="00D71152"/>
    <w:rsid w:val="00D71A16"/>
    <w:rsid w:val="00D73912"/>
    <w:rsid w:val="00D74373"/>
    <w:rsid w:val="00D755BE"/>
    <w:rsid w:val="00D77EB3"/>
    <w:rsid w:val="00D8027D"/>
    <w:rsid w:val="00D80C8D"/>
    <w:rsid w:val="00D814D7"/>
    <w:rsid w:val="00D852D6"/>
    <w:rsid w:val="00D857C1"/>
    <w:rsid w:val="00D87E0F"/>
    <w:rsid w:val="00D90723"/>
    <w:rsid w:val="00D92376"/>
    <w:rsid w:val="00D92582"/>
    <w:rsid w:val="00D94751"/>
    <w:rsid w:val="00D9708E"/>
    <w:rsid w:val="00D97F15"/>
    <w:rsid w:val="00DA1E6A"/>
    <w:rsid w:val="00DA419E"/>
    <w:rsid w:val="00DA4686"/>
    <w:rsid w:val="00DA5C27"/>
    <w:rsid w:val="00DA6FCA"/>
    <w:rsid w:val="00DA701E"/>
    <w:rsid w:val="00DB0E54"/>
    <w:rsid w:val="00DB1112"/>
    <w:rsid w:val="00DB7730"/>
    <w:rsid w:val="00DC02F4"/>
    <w:rsid w:val="00DC6407"/>
    <w:rsid w:val="00DC733D"/>
    <w:rsid w:val="00DD5A07"/>
    <w:rsid w:val="00DE39A9"/>
    <w:rsid w:val="00DE5E36"/>
    <w:rsid w:val="00DE7BB4"/>
    <w:rsid w:val="00DF4824"/>
    <w:rsid w:val="00DF6889"/>
    <w:rsid w:val="00DF6EEF"/>
    <w:rsid w:val="00DF71D1"/>
    <w:rsid w:val="00DF7FF2"/>
    <w:rsid w:val="00E01BBC"/>
    <w:rsid w:val="00E023BD"/>
    <w:rsid w:val="00E03750"/>
    <w:rsid w:val="00E0389C"/>
    <w:rsid w:val="00E05CA5"/>
    <w:rsid w:val="00E143FF"/>
    <w:rsid w:val="00E14A04"/>
    <w:rsid w:val="00E14A43"/>
    <w:rsid w:val="00E16088"/>
    <w:rsid w:val="00E16FDA"/>
    <w:rsid w:val="00E171E9"/>
    <w:rsid w:val="00E20A7C"/>
    <w:rsid w:val="00E21DD5"/>
    <w:rsid w:val="00E22D1E"/>
    <w:rsid w:val="00E23695"/>
    <w:rsid w:val="00E24786"/>
    <w:rsid w:val="00E268E2"/>
    <w:rsid w:val="00E26E9F"/>
    <w:rsid w:val="00E32025"/>
    <w:rsid w:val="00E32E59"/>
    <w:rsid w:val="00E36936"/>
    <w:rsid w:val="00E40EC9"/>
    <w:rsid w:val="00E446B2"/>
    <w:rsid w:val="00E500FC"/>
    <w:rsid w:val="00E5110E"/>
    <w:rsid w:val="00E54E0C"/>
    <w:rsid w:val="00E54F3C"/>
    <w:rsid w:val="00E57B81"/>
    <w:rsid w:val="00E61FC9"/>
    <w:rsid w:val="00E648F6"/>
    <w:rsid w:val="00E66C1C"/>
    <w:rsid w:val="00E675E7"/>
    <w:rsid w:val="00E70532"/>
    <w:rsid w:val="00E72D50"/>
    <w:rsid w:val="00E754ED"/>
    <w:rsid w:val="00E76ED6"/>
    <w:rsid w:val="00E83822"/>
    <w:rsid w:val="00E8669B"/>
    <w:rsid w:val="00E92D55"/>
    <w:rsid w:val="00E92E3E"/>
    <w:rsid w:val="00E94A87"/>
    <w:rsid w:val="00E957E8"/>
    <w:rsid w:val="00E95958"/>
    <w:rsid w:val="00E95CD0"/>
    <w:rsid w:val="00E9661D"/>
    <w:rsid w:val="00E9678A"/>
    <w:rsid w:val="00E972C6"/>
    <w:rsid w:val="00EA1BB3"/>
    <w:rsid w:val="00EA3187"/>
    <w:rsid w:val="00EB1A81"/>
    <w:rsid w:val="00EC3728"/>
    <w:rsid w:val="00EC7A6F"/>
    <w:rsid w:val="00ED173B"/>
    <w:rsid w:val="00ED4781"/>
    <w:rsid w:val="00ED4867"/>
    <w:rsid w:val="00ED4B6C"/>
    <w:rsid w:val="00ED73C1"/>
    <w:rsid w:val="00EE1BD1"/>
    <w:rsid w:val="00EE2257"/>
    <w:rsid w:val="00EE3A1D"/>
    <w:rsid w:val="00EE5C30"/>
    <w:rsid w:val="00EF1B30"/>
    <w:rsid w:val="00EF1F36"/>
    <w:rsid w:val="00EF49F1"/>
    <w:rsid w:val="00EF5E30"/>
    <w:rsid w:val="00EF7FF8"/>
    <w:rsid w:val="00F1307B"/>
    <w:rsid w:val="00F16593"/>
    <w:rsid w:val="00F17D67"/>
    <w:rsid w:val="00F20172"/>
    <w:rsid w:val="00F20795"/>
    <w:rsid w:val="00F21FD4"/>
    <w:rsid w:val="00F22388"/>
    <w:rsid w:val="00F231A1"/>
    <w:rsid w:val="00F23CAC"/>
    <w:rsid w:val="00F247CF"/>
    <w:rsid w:val="00F3199F"/>
    <w:rsid w:val="00F33E3A"/>
    <w:rsid w:val="00F416E7"/>
    <w:rsid w:val="00F44AAF"/>
    <w:rsid w:val="00F44ECB"/>
    <w:rsid w:val="00F474A1"/>
    <w:rsid w:val="00F53D69"/>
    <w:rsid w:val="00F562E4"/>
    <w:rsid w:val="00F57D64"/>
    <w:rsid w:val="00F62F5C"/>
    <w:rsid w:val="00F64910"/>
    <w:rsid w:val="00F71E84"/>
    <w:rsid w:val="00F81ADD"/>
    <w:rsid w:val="00F81BE1"/>
    <w:rsid w:val="00F90BDD"/>
    <w:rsid w:val="00F90D94"/>
    <w:rsid w:val="00F91DED"/>
    <w:rsid w:val="00F93EC7"/>
    <w:rsid w:val="00F95088"/>
    <w:rsid w:val="00FA160A"/>
    <w:rsid w:val="00FA3D39"/>
    <w:rsid w:val="00FA414E"/>
    <w:rsid w:val="00FA52C9"/>
    <w:rsid w:val="00FA61E7"/>
    <w:rsid w:val="00FB043E"/>
    <w:rsid w:val="00FB239C"/>
    <w:rsid w:val="00FB5760"/>
    <w:rsid w:val="00FC0661"/>
    <w:rsid w:val="00FC18AD"/>
    <w:rsid w:val="00FC1C1B"/>
    <w:rsid w:val="00FC2060"/>
    <w:rsid w:val="00FC2129"/>
    <w:rsid w:val="00FC3AF6"/>
    <w:rsid w:val="00FC4BC7"/>
    <w:rsid w:val="00FD0A69"/>
    <w:rsid w:val="00FD1863"/>
    <w:rsid w:val="00FD2CC2"/>
    <w:rsid w:val="00FD3348"/>
    <w:rsid w:val="00FD55EE"/>
    <w:rsid w:val="00FD5989"/>
    <w:rsid w:val="00FE37FD"/>
    <w:rsid w:val="00FE54DE"/>
    <w:rsid w:val="00FE6328"/>
    <w:rsid w:val="00FF01E6"/>
    <w:rsid w:val="00FF3910"/>
    <w:rsid w:val="00FF3BD3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9" type="connector" idref="#Прямая со стрелкой 16"/>
        <o:r id="V:Rule10" type="connector" idref="#Прямая со стрелкой 13"/>
        <o:r id="V:Rule11" type="connector" idref="#Прямая со стрелкой 15"/>
        <o:r id="V:Rule12" type="connector" idref="#Прямая со стрелкой 20"/>
        <o:r id="V:Rule13" type="connector" idref="#_x0000_s1044"/>
        <o:r id="V:Rule14" type="connector" idref="#Прямая со стрелкой 21"/>
        <o:r id="V:Rule15" type="connector" idref="#Прямая со стрелкой 18"/>
        <o:r id="V:Rule16" type="connector" idref="#Прямая со стрелкой 17"/>
      </o:rules>
    </o:shapelayout>
  </w:shapeDefaults>
  <w:decimalSymbol w:val=","/>
  <w:listSeparator w:val=";"/>
  <w14:docId w14:val="7F3AC1C6"/>
  <w15:docId w15:val="{79ABA72F-6A4F-4A67-B36E-ACDE38F8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608"/>
  </w:style>
  <w:style w:type="paragraph" w:styleId="1">
    <w:name w:val="heading 1"/>
    <w:basedOn w:val="a"/>
    <w:next w:val="a"/>
    <w:link w:val="10"/>
    <w:uiPriority w:val="99"/>
    <w:qFormat/>
    <w:rsid w:val="00B45CCE"/>
    <w:pPr>
      <w:widowControl w:val="0"/>
      <w:autoSpaceDE w:val="0"/>
      <w:autoSpaceDN w:val="0"/>
      <w:adjustRightInd w:val="0"/>
      <w:spacing w:before="75" w:after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0954D7"/>
    <w:pPr>
      <w:spacing w:after="0"/>
    </w:pPr>
    <w:rPr>
      <w:rFonts w:ascii="Calibri" w:eastAsia="Times New Roman" w:hAnsi="Calibri" w:cs="Times New Roman"/>
    </w:rPr>
  </w:style>
  <w:style w:type="character" w:styleId="a3">
    <w:name w:val="Strong"/>
    <w:basedOn w:val="a0"/>
    <w:uiPriority w:val="22"/>
    <w:qFormat/>
    <w:rsid w:val="000954D7"/>
    <w:rPr>
      <w:b/>
      <w:bCs/>
    </w:rPr>
  </w:style>
  <w:style w:type="table" w:styleId="a4">
    <w:name w:val="Table Grid"/>
    <w:basedOn w:val="a1"/>
    <w:uiPriority w:val="59"/>
    <w:rsid w:val="000954D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235D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9661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D73C1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ED73C1"/>
  </w:style>
  <w:style w:type="paragraph" w:styleId="a9">
    <w:name w:val="footer"/>
    <w:basedOn w:val="a"/>
    <w:link w:val="aa"/>
    <w:uiPriority w:val="99"/>
    <w:unhideWhenUsed/>
    <w:rsid w:val="00ED73C1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ED73C1"/>
  </w:style>
  <w:style w:type="paragraph" w:styleId="ab">
    <w:name w:val="Balloon Text"/>
    <w:basedOn w:val="a"/>
    <w:link w:val="ac"/>
    <w:uiPriority w:val="99"/>
    <w:semiHidden/>
    <w:unhideWhenUsed/>
    <w:rsid w:val="00EF1F36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1F36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0562CC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0562CC"/>
  </w:style>
  <w:style w:type="character" w:styleId="ae">
    <w:name w:val="Emphasis"/>
    <w:basedOn w:val="a0"/>
    <w:uiPriority w:val="20"/>
    <w:qFormat/>
    <w:rsid w:val="000562CC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B45CCE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js-details-tasks">
    <w:name w:val="js-details-tasks"/>
    <w:basedOn w:val="a"/>
    <w:uiPriority w:val="99"/>
    <w:semiHidden/>
    <w:rsid w:val="002624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BD012E"/>
    <w:pPr>
      <w:spacing w:line="276" w:lineRule="auto"/>
    </w:pPr>
    <w:rPr>
      <w:rFonts w:ascii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uiPriority w:val="59"/>
    <w:rsid w:val="00BD012E"/>
    <w:pPr>
      <w:spacing w:after="0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8C25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ni-fg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Социальный состав контингента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Социальный фон контингента СОШ г.о. Кохма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0-E66A-4395-A914-917AC6F3220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E66A-4395-A914-917AC6F3220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E66A-4395-A914-917AC6F3220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66A-4395-A914-917AC6F32209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22%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66A-4395-A914-917AC6F32209}"/>
                </c:ext>
              </c:extLst>
            </c:dLbl>
            <c:dLbl>
              <c:idx val="1"/>
              <c:layout/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66A-4395-A914-917AC6F32209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56%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66A-4395-A914-917AC6F32209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"трудные подростки"</c:v>
                </c:pt>
                <c:pt idx="1">
                  <c:v>совершеннолетние граждане</c:v>
                </c:pt>
                <c:pt idx="2">
                  <c:v>осужденные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0.26</c:v>
                </c:pt>
                <c:pt idx="1">
                  <c:v>0.23</c:v>
                </c:pt>
                <c:pt idx="2">
                  <c:v>0.51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66A-4395-A914-917AC6F3220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E66A-4395-A914-917AC6F3220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8-E66A-4395-A914-917AC6F3220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E66A-4395-A914-917AC6F3220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A-E66A-4395-A914-917AC6F3220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"трудные подростки"</c:v>
                </c:pt>
                <c:pt idx="1">
                  <c:v>совершеннолетние граждане</c:v>
                </c:pt>
                <c:pt idx="2">
                  <c:v>осужденные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B-E66A-4395-A914-917AC6F3220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E66A-4395-A914-917AC6F3220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E66A-4395-A914-917AC6F3220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E66A-4395-A914-917AC6F3220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E66A-4395-A914-917AC6F3220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"трудные подростки"</c:v>
                </c:pt>
                <c:pt idx="1">
                  <c:v>совершеннолетние граждане</c:v>
                </c:pt>
                <c:pt idx="2">
                  <c:v>осужденные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0-E66A-4395-A914-917AC6F3220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delete val="1"/>
      </c:legendEntry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Гендерный состав  контингента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0-1B3B-4491-9B6E-9A5413A8169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1B3B-4491-9B6E-9A5413A8169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B3B-4491-9B6E-9A5413A8169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1B3B-4491-9B6E-9A5413A8169B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77%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B3B-4491-9B6E-9A5413A8169B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23%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B3B-4491-9B6E-9A5413A8169B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муж. </c:v>
                </c:pt>
                <c:pt idx="1">
                  <c:v>жен.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0.76</c:v>
                </c:pt>
                <c:pt idx="1">
                  <c:v>0.24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B3B-4491-9B6E-9A5413A8169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2A849-7182-49F8-AC8F-0C23EEE4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2994</TotalTime>
  <Pages>37</Pages>
  <Words>10589</Words>
  <Characters>60360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ВСОШ</Company>
  <LinksUpToDate>false</LinksUpToDate>
  <CharactersWithSpaces>70808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ВСОШ</dc:creator>
  <cp:keywords/>
  <dc:description/>
  <cp:lastModifiedBy>Учитель</cp:lastModifiedBy>
  <cp:revision>779</cp:revision>
  <cp:lastPrinted>2021-04-13T07:37:00Z</cp:lastPrinted>
  <dcterms:created xsi:type="dcterms:W3CDTF">2014-09-06T07:39:00Z</dcterms:created>
  <dcterms:modified xsi:type="dcterms:W3CDTF">2022-04-27T10:00:00Z</dcterms:modified>
</cp:coreProperties>
</file>