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E7" w:rsidRDefault="00AC71E7" w:rsidP="00657F75">
      <w:pPr>
        <w:jc w:val="both"/>
        <w:rPr>
          <w:rFonts w:ascii="Times New Roman" w:hAnsi="Times New Roman" w:cs="Times New Roman"/>
          <w:sz w:val="24"/>
          <w:szCs w:val="24"/>
        </w:rPr>
      </w:pPr>
      <w:r w:rsidRPr="0029497E">
        <w:rPr>
          <w:rFonts w:ascii="Times New Roman" w:hAnsi="Times New Roman" w:cs="Times New Roman"/>
          <w:sz w:val="24"/>
          <w:szCs w:val="24"/>
        </w:rPr>
        <w:t xml:space="preserve">19 апреля в </w:t>
      </w:r>
      <w:r>
        <w:rPr>
          <w:rFonts w:ascii="Times New Roman" w:hAnsi="Times New Roman" w:cs="Times New Roman"/>
          <w:sz w:val="24"/>
          <w:szCs w:val="24"/>
        </w:rPr>
        <w:t>школе в всех классах с 7 по 11</w:t>
      </w:r>
      <w:r w:rsidRPr="0029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проведен классный час, посвященный </w:t>
      </w:r>
      <w:r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единых действий, в память о геноциде советского народа нацистами и их пособниками в годы Великой Отечественной войны.</w:t>
      </w:r>
    </w:p>
    <w:p w:rsidR="00AC71E7" w:rsidRDefault="00AC71E7" w:rsidP="00657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классных часов – донести </w:t>
      </w:r>
      <w:r w:rsidR="00CC5C00">
        <w:rPr>
          <w:rFonts w:ascii="Times New Roman" w:hAnsi="Times New Roman" w:cs="Times New Roman"/>
          <w:sz w:val="24"/>
          <w:szCs w:val="24"/>
        </w:rPr>
        <w:t xml:space="preserve">до обучающихся </w:t>
      </w:r>
      <w:proofErr w:type="gramStart"/>
      <w:r w:rsidR="00CC5C00">
        <w:rPr>
          <w:rFonts w:ascii="Times New Roman" w:hAnsi="Times New Roman" w:cs="Times New Roman"/>
          <w:sz w:val="24"/>
          <w:szCs w:val="24"/>
        </w:rPr>
        <w:t>мысль  о</w:t>
      </w:r>
      <w:proofErr w:type="gramEnd"/>
      <w:r w:rsidR="00CC5C00">
        <w:rPr>
          <w:rFonts w:ascii="Times New Roman" w:hAnsi="Times New Roman" w:cs="Times New Roman"/>
          <w:sz w:val="24"/>
          <w:szCs w:val="24"/>
        </w:rPr>
        <w:t xml:space="preserve"> том, </w:t>
      </w:r>
      <w:r w:rsidR="00863924">
        <w:rPr>
          <w:rFonts w:ascii="Times New Roman" w:hAnsi="Times New Roman" w:cs="Times New Roman"/>
          <w:sz w:val="24"/>
          <w:szCs w:val="24"/>
        </w:rPr>
        <w:t xml:space="preserve">что </w:t>
      </w:r>
      <w:r w:rsidR="00CC5C0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 сохранить историческую правду о преступлениях нацистов в отношении мирных граждан в годы Великой Отечественной войны на оккупированн</w:t>
      </w:r>
      <w:r w:rsidR="0086392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863924"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. Показать единение советского народа в достижении Победы. Понимать, что обозначает слово «геноцид». Формировать у учащихся непримиримую позицию осуждения нацизма.</w:t>
      </w:r>
    </w:p>
    <w:p w:rsidR="00AC71E7" w:rsidRDefault="00AC71E7" w:rsidP="00657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8639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рассказал</w:t>
      </w:r>
      <w:r w:rsidR="0086392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информацию, показал</w:t>
      </w:r>
      <w:r w:rsidR="008639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фотографии и ролик</w:t>
      </w:r>
      <w:r w:rsidR="008639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данную тему. </w:t>
      </w:r>
      <w:r w:rsidRPr="002F36A2">
        <w:rPr>
          <w:rFonts w:ascii="Times New Roman" w:hAnsi="Times New Roman" w:cs="Times New Roman"/>
          <w:sz w:val="24"/>
          <w:szCs w:val="24"/>
        </w:rPr>
        <w:t xml:space="preserve">Классный час прошел </w:t>
      </w:r>
      <w:r w:rsidR="00863924">
        <w:rPr>
          <w:rFonts w:ascii="Times New Roman" w:hAnsi="Times New Roman" w:cs="Times New Roman"/>
          <w:sz w:val="24"/>
          <w:szCs w:val="24"/>
        </w:rPr>
        <w:t xml:space="preserve">в </w:t>
      </w:r>
      <w:r w:rsidRPr="002F36A2">
        <w:rPr>
          <w:rFonts w:ascii="Times New Roman" w:hAnsi="Times New Roman" w:cs="Times New Roman"/>
          <w:sz w:val="24"/>
          <w:szCs w:val="24"/>
        </w:rPr>
        <w:t>форме обсуждения</w:t>
      </w:r>
      <w:r>
        <w:rPr>
          <w:rFonts w:ascii="Times New Roman" w:hAnsi="Times New Roman" w:cs="Times New Roman"/>
          <w:sz w:val="24"/>
          <w:szCs w:val="24"/>
        </w:rPr>
        <w:t>, дети принимали активное участие в разговоре.</w:t>
      </w:r>
    </w:p>
    <w:p w:rsidR="00AC71E7" w:rsidRPr="0029497E" w:rsidRDefault="00657F75" w:rsidP="00657F75">
      <w:pPr>
        <w:jc w:val="both"/>
        <w:rPr>
          <w:rFonts w:ascii="Times New Roman" w:hAnsi="Times New Roman" w:cs="Times New Roman"/>
          <w:sz w:val="24"/>
          <w:szCs w:val="24"/>
        </w:rPr>
      </w:pPr>
      <w:r w:rsidRPr="0086392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111761</wp:posOffset>
            </wp:positionH>
            <wp:positionV relativeFrom="paragraph">
              <wp:posOffset>668655</wp:posOffset>
            </wp:positionV>
            <wp:extent cx="3822700" cy="2867025"/>
            <wp:effectExtent l="0" t="0" r="6350" b="9525"/>
            <wp:wrapNone/>
            <wp:docPr id="2" name="Рисунок 2" descr="C:\Users\Учитель\Downloads\IMG-85ae3795b687665a635d7380028fdf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85ae3795b687665a635d7380028fdf3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08" cy="28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1E7">
        <w:rPr>
          <w:rFonts w:ascii="Times New Roman" w:hAnsi="Times New Roman" w:cs="Times New Roman"/>
          <w:sz w:val="24"/>
          <w:szCs w:val="24"/>
        </w:rPr>
        <w:t xml:space="preserve">Вся информация для классного часа была взята из методических рекомендаций по проведению Дня единых действий, использованы ссылки из приложений, в частности Портал проекта «Без срока давности» </w:t>
      </w:r>
      <w:proofErr w:type="spellStart"/>
      <w:r w:rsidR="00AC71E7">
        <w:rPr>
          <w:rFonts w:ascii="Times New Roman" w:hAnsi="Times New Roman" w:cs="Times New Roman"/>
          <w:sz w:val="24"/>
          <w:szCs w:val="24"/>
        </w:rPr>
        <w:t>Безсрокадавности.рф</w:t>
      </w:r>
      <w:proofErr w:type="spellEnd"/>
      <w:r w:rsidR="00AC71E7">
        <w:rPr>
          <w:rFonts w:ascii="Times New Roman" w:hAnsi="Times New Roman" w:cs="Times New Roman"/>
          <w:sz w:val="24"/>
          <w:szCs w:val="24"/>
        </w:rPr>
        <w:t>.</w:t>
      </w:r>
    </w:p>
    <w:p w:rsidR="00965640" w:rsidRDefault="00657F75">
      <w:bookmarkStart w:id="0" w:name="_GoBack"/>
      <w:bookmarkEnd w:id="0"/>
      <w:r w:rsidRPr="0086392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4571365</wp:posOffset>
            </wp:positionV>
            <wp:extent cx="3999830" cy="2999740"/>
            <wp:effectExtent l="0" t="0" r="1270" b="0"/>
            <wp:wrapNone/>
            <wp:docPr id="1" name="Рисунок 1" descr="C:\Users\Учитель\Downloads\IMG-a72986a42959209d74bc35869725f7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a72986a42959209d74bc35869725f71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3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92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2323465</wp:posOffset>
            </wp:positionV>
            <wp:extent cx="3301153" cy="2475865"/>
            <wp:effectExtent l="0" t="0" r="0" b="635"/>
            <wp:wrapNone/>
            <wp:docPr id="3" name="Рисунок 3" descr="C:\Users\Учитель\Downloads\IMG-4736012cf69ec8e01e9c36978efbfd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4736012cf69ec8e01e9c36978efbfd9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53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5640" w:rsidSect="0029497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23"/>
    <w:rsid w:val="00657F75"/>
    <w:rsid w:val="006A3A23"/>
    <w:rsid w:val="00863924"/>
    <w:rsid w:val="00965640"/>
    <w:rsid w:val="00AC71E7"/>
    <w:rsid w:val="00C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8A8"/>
  <w15:chartTrackingRefBased/>
  <w15:docId w15:val="{2C2E926C-3896-4591-8ABA-824669BB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2022-04-20T06:57:00Z</dcterms:created>
  <dcterms:modified xsi:type="dcterms:W3CDTF">2022-04-20T07:32:00Z</dcterms:modified>
</cp:coreProperties>
</file>