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05"/>
        <w:tblW w:w="0" w:type="auto"/>
        <w:tblLayout w:type="fixed"/>
        <w:tblLook w:val="04A0" w:firstRow="1" w:lastRow="0" w:firstColumn="1" w:lastColumn="0" w:noHBand="0" w:noVBand="1"/>
      </w:tblPr>
      <w:tblGrid>
        <w:gridCol w:w="5103"/>
        <w:gridCol w:w="4111"/>
      </w:tblGrid>
      <w:tr w:rsidR="00F8244C" w:rsidRPr="0067778A" w:rsidTr="009314C3">
        <w:trPr>
          <w:trHeight w:val="80"/>
        </w:trPr>
        <w:tc>
          <w:tcPr>
            <w:tcW w:w="5103" w:type="dxa"/>
          </w:tcPr>
          <w:p w:rsidR="00F8244C" w:rsidRPr="004210B8" w:rsidRDefault="00F8244C" w:rsidP="00EF20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244C" w:rsidRPr="004210B8" w:rsidRDefault="00F8244C" w:rsidP="00B331B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244C" w:rsidRPr="004210B8" w:rsidRDefault="00F8244C" w:rsidP="00F82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7CB4" w:rsidRPr="005F7CB4" w:rsidRDefault="001B684A" w:rsidP="005F7CB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F7CB4">
        <w:rPr>
          <w:rFonts w:ascii="Times New Roman" w:hAnsi="Times New Roman"/>
          <w:b/>
          <w:sz w:val="28"/>
          <w:szCs w:val="28"/>
        </w:rPr>
        <w:t>ПОЛОЖЕНИЕ</w:t>
      </w:r>
    </w:p>
    <w:p w:rsidR="00B331B7" w:rsidRDefault="005F7CB4" w:rsidP="00B331B7">
      <w:pPr>
        <w:spacing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F7CB4">
        <w:rPr>
          <w:rFonts w:ascii="Times New Roman" w:hAnsi="Times New Roman"/>
          <w:b/>
          <w:sz w:val="28"/>
          <w:szCs w:val="28"/>
        </w:rPr>
        <w:t xml:space="preserve">о  </w:t>
      </w:r>
      <w:r>
        <w:rPr>
          <w:rFonts w:ascii="Times New Roman" w:hAnsi="Times New Roman"/>
          <w:b/>
          <w:sz w:val="28"/>
          <w:szCs w:val="28"/>
        </w:rPr>
        <w:t xml:space="preserve">языке образования </w:t>
      </w:r>
    </w:p>
    <w:p w:rsidR="005F7CB4" w:rsidRPr="005F7CB4" w:rsidRDefault="005F7CB4" w:rsidP="00B331B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F7CB4">
        <w:rPr>
          <w:rFonts w:ascii="Times New Roman" w:hAnsi="Times New Roman"/>
          <w:b/>
          <w:sz w:val="28"/>
          <w:szCs w:val="28"/>
        </w:rPr>
        <w:t xml:space="preserve">в муниципальном бюджетном </w:t>
      </w:r>
      <w:r w:rsidR="00EF20EE">
        <w:rPr>
          <w:rFonts w:ascii="Times New Roman" w:hAnsi="Times New Roman"/>
          <w:b/>
          <w:sz w:val="28"/>
          <w:szCs w:val="28"/>
        </w:rPr>
        <w:t>учреждении дополнительного образования</w:t>
      </w:r>
    </w:p>
    <w:p w:rsidR="005F7CB4" w:rsidRPr="005F7CB4" w:rsidRDefault="00EF20EE" w:rsidP="005F7CB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«Детско-юношеская спортивная школа городского округа Кохма»</w:t>
      </w:r>
    </w:p>
    <w:p w:rsidR="005F7CB4" w:rsidRDefault="005F7CB4" w:rsidP="005F7C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331B7" w:rsidRPr="005F7CB4" w:rsidRDefault="00B331B7" w:rsidP="005F7C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F7CB4" w:rsidRPr="006072B8" w:rsidRDefault="005F7CB4" w:rsidP="006072B8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2B8">
        <w:rPr>
          <w:rFonts w:ascii="Times New Roman" w:hAnsi="Times New Roman"/>
          <w:sz w:val="28"/>
          <w:szCs w:val="28"/>
        </w:rPr>
        <w:t xml:space="preserve">Настоящее Положение разработано на основании </w:t>
      </w:r>
      <w:r w:rsidRPr="006072B8">
        <w:rPr>
          <w:rFonts w:ascii="Times New Roman" w:hAnsi="Times New Roman"/>
          <w:color w:val="000000"/>
          <w:sz w:val="28"/>
          <w:szCs w:val="28"/>
        </w:rPr>
        <w:t>Федерального закона от 29</w:t>
      </w:r>
      <w:r w:rsidR="00F8244C" w:rsidRPr="006072B8">
        <w:rPr>
          <w:rFonts w:ascii="Times New Roman" w:hAnsi="Times New Roman"/>
          <w:color w:val="000000"/>
          <w:sz w:val="28"/>
          <w:szCs w:val="28"/>
        </w:rPr>
        <w:t>.12.</w:t>
      </w:r>
      <w:r w:rsidRPr="006072B8">
        <w:rPr>
          <w:rFonts w:ascii="Times New Roman" w:hAnsi="Times New Roman"/>
          <w:color w:val="000000"/>
          <w:sz w:val="28"/>
          <w:szCs w:val="28"/>
        </w:rPr>
        <w:t xml:space="preserve">2012  № 273-ФЗ «Об образовании в Российской Федерации», </w:t>
      </w:r>
      <w:r w:rsidRPr="006072B8">
        <w:rPr>
          <w:rFonts w:ascii="Times New Roman" w:hAnsi="Times New Roman"/>
          <w:sz w:val="28"/>
          <w:szCs w:val="28"/>
        </w:rPr>
        <w:t xml:space="preserve"> </w:t>
      </w:r>
      <w:r w:rsidR="00F8244C" w:rsidRPr="006072B8">
        <w:rPr>
          <w:rFonts w:ascii="Times New Roman" w:hAnsi="Times New Roman"/>
          <w:sz w:val="28"/>
          <w:szCs w:val="28"/>
        </w:rPr>
        <w:t>У</w:t>
      </w:r>
      <w:r w:rsidRPr="006072B8">
        <w:rPr>
          <w:rFonts w:ascii="Times New Roman" w:hAnsi="Times New Roman"/>
          <w:sz w:val="28"/>
          <w:szCs w:val="28"/>
        </w:rPr>
        <w:t xml:space="preserve">става </w:t>
      </w:r>
      <w:r w:rsidR="00F8244C" w:rsidRPr="006072B8">
        <w:rPr>
          <w:rFonts w:ascii="Times New Roman" w:hAnsi="Times New Roman"/>
          <w:sz w:val="28"/>
          <w:szCs w:val="28"/>
        </w:rPr>
        <w:t xml:space="preserve">муниципального бюджетного учреждения </w:t>
      </w:r>
      <w:r w:rsidR="00EF20EE">
        <w:rPr>
          <w:rFonts w:ascii="Times New Roman" w:hAnsi="Times New Roman"/>
          <w:sz w:val="28"/>
          <w:szCs w:val="28"/>
        </w:rPr>
        <w:t>дополнительного образования «Детско-юношеская спортивная школа</w:t>
      </w:r>
      <w:r w:rsidR="00F8244C" w:rsidRPr="006072B8">
        <w:rPr>
          <w:rFonts w:ascii="Times New Roman" w:hAnsi="Times New Roman"/>
          <w:sz w:val="28"/>
          <w:szCs w:val="28"/>
        </w:rPr>
        <w:t xml:space="preserve"> городского округа Кохма</w:t>
      </w:r>
      <w:r w:rsidR="00EF20EE">
        <w:rPr>
          <w:rFonts w:ascii="Times New Roman" w:hAnsi="Times New Roman"/>
          <w:sz w:val="28"/>
          <w:szCs w:val="28"/>
        </w:rPr>
        <w:t>»</w:t>
      </w:r>
      <w:r w:rsidRPr="006072B8">
        <w:rPr>
          <w:rFonts w:ascii="Times New Roman" w:hAnsi="Times New Roman"/>
          <w:sz w:val="28"/>
          <w:szCs w:val="28"/>
        </w:rPr>
        <w:t xml:space="preserve">. </w:t>
      </w:r>
    </w:p>
    <w:p w:rsidR="005F7CB4" w:rsidRPr="006072B8" w:rsidRDefault="005F7CB4" w:rsidP="006072B8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2B8">
        <w:rPr>
          <w:rFonts w:ascii="Times New Roman" w:hAnsi="Times New Roman"/>
          <w:sz w:val="28"/>
          <w:szCs w:val="28"/>
        </w:rPr>
        <w:t xml:space="preserve">Настоящее Положение определяет язык образования в муниципальном бюджетном учреждении </w:t>
      </w:r>
      <w:r w:rsidR="00EF20EE">
        <w:rPr>
          <w:rFonts w:ascii="Times New Roman" w:hAnsi="Times New Roman"/>
          <w:sz w:val="28"/>
          <w:szCs w:val="28"/>
        </w:rPr>
        <w:t xml:space="preserve">дополнительного образования «Детско-юношеская спортивная школа </w:t>
      </w:r>
      <w:r w:rsidR="00F8244C" w:rsidRPr="006072B8">
        <w:rPr>
          <w:rFonts w:ascii="Times New Roman" w:hAnsi="Times New Roman"/>
          <w:sz w:val="28"/>
          <w:szCs w:val="28"/>
        </w:rPr>
        <w:t xml:space="preserve"> городского округа Кохма</w:t>
      </w:r>
      <w:r w:rsidR="00EF20EE">
        <w:rPr>
          <w:rFonts w:ascii="Times New Roman" w:hAnsi="Times New Roman"/>
          <w:sz w:val="28"/>
          <w:szCs w:val="28"/>
        </w:rPr>
        <w:t>»</w:t>
      </w:r>
      <w:r w:rsidR="00F8244C" w:rsidRPr="006072B8">
        <w:rPr>
          <w:rFonts w:ascii="Times New Roman" w:hAnsi="Times New Roman"/>
          <w:sz w:val="28"/>
          <w:szCs w:val="28"/>
        </w:rPr>
        <w:t xml:space="preserve"> </w:t>
      </w:r>
      <w:r w:rsidRPr="006072B8">
        <w:rPr>
          <w:rFonts w:ascii="Times New Roman" w:hAnsi="Times New Roman"/>
          <w:sz w:val="28"/>
          <w:szCs w:val="28"/>
        </w:rPr>
        <w:t xml:space="preserve">(далее – </w:t>
      </w:r>
      <w:r w:rsidR="00EF20EE">
        <w:rPr>
          <w:rFonts w:ascii="Times New Roman" w:hAnsi="Times New Roman"/>
          <w:sz w:val="28"/>
          <w:szCs w:val="28"/>
        </w:rPr>
        <w:t xml:space="preserve">спортивная </w:t>
      </w:r>
      <w:r w:rsidRPr="006072B8">
        <w:rPr>
          <w:rFonts w:ascii="Times New Roman" w:hAnsi="Times New Roman"/>
          <w:sz w:val="28"/>
          <w:szCs w:val="28"/>
        </w:rPr>
        <w:t>школа).</w:t>
      </w:r>
    </w:p>
    <w:p w:rsidR="005F7CB4" w:rsidRDefault="00EF20EE" w:rsidP="00E96D21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Спортивная ш</w:t>
      </w:r>
      <w:r w:rsidR="005F7CB4" w:rsidRPr="00E96D21">
        <w:rPr>
          <w:rFonts w:ascii="Times New Roman" w:hAnsi="Times New Roman"/>
          <w:sz w:val="28"/>
          <w:szCs w:val="28"/>
        </w:rPr>
        <w:t>кола гарантирует получение образования на государственном языке Российской Федерации.</w:t>
      </w:r>
    </w:p>
    <w:p w:rsidR="00E96D21" w:rsidRPr="00E96D21" w:rsidRDefault="00E96D21" w:rsidP="00E96D21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244C">
        <w:rPr>
          <w:rFonts w:ascii="Times New Roman" w:hAnsi="Times New Roman"/>
          <w:sz w:val="28"/>
          <w:szCs w:val="28"/>
        </w:rPr>
        <w:t xml:space="preserve">В </w:t>
      </w:r>
      <w:r w:rsidR="00EF20EE">
        <w:rPr>
          <w:rFonts w:ascii="Times New Roman" w:hAnsi="Times New Roman"/>
          <w:sz w:val="28"/>
          <w:szCs w:val="28"/>
        </w:rPr>
        <w:t xml:space="preserve">спортивной </w:t>
      </w:r>
      <w:r w:rsidRPr="00F8244C">
        <w:rPr>
          <w:rFonts w:ascii="Times New Roman" w:hAnsi="Times New Roman"/>
          <w:sz w:val="28"/>
          <w:szCs w:val="28"/>
        </w:rPr>
        <w:t xml:space="preserve">школе  образовательная деятельность осуществляется на </w:t>
      </w:r>
      <w:r w:rsidRPr="00C96C25">
        <w:rPr>
          <w:rFonts w:ascii="Times New Roman" w:hAnsi="Times New Roman"/>
          <w:sz w:val="28"/>
          <w:szCs w:val="28"/>
        </w:rPr>
        <w:t>русском языке</w:t>
      </w:r>
      <w:r w:rsidRPr="00F8244C">
        <w:rPr>
          <w:rFonts w:ascii="Times New Roman" w:hAnsi="Times New Roman"/>
          <w:sz w:val="28"/>
          <w:szCs w:val="28"/>
        </w:rPr>
        <w:t xml:space="preserve"> – государственном язык</w:t>
      </w:r>
      <w:r>
        <w:rPr>
          <w:rFonts w:ascii="Times New Roman" w:hAnsi="Times New Roman"/>
          <w:sz w:val="28"/>
          <w:szCs w:val="28"/>
        </w:rPr>
        <w:t>е Российской Федерации.</w:t>
      </w:r>
    </w:p>
    <w:p w:rsidR="005F7CB4" w:rsidRPr="00F8244C" w:rsidRDefault="005F7CB4" w:rsidP="00F8244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F7CB4" w:rsidRPr="00F8244C" w:rsidSect="00BA643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671" w:rsidRDefault="00753671" w:rsidP="00CC0A35">
      <w:pPr>
        <w:spacing w:line="240" w:lineRule="auto"/>
      </w:pPr>
      <w:r>
        <w:separator/>
      </w:r>
    </w:p>
  </w:endnote>
  <w:endnote w:type="continuationSeparator" w:id="0">
    <w:p w:rsidR="00753671" w:rsidRDefault="00753671" w:rsidP="00CC0A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525772"/>
      <w:docPartObj>
        <w:docPartGallery w:val="Page Numbers (Bottom of Page)"/>
        <w:docPartUnique/>
      </w:docPartObj>
    </w:sdtPr>
    <w:sdtEndPr/>
    <w:sdtContent>
      <w:p w:rsidR="00CC0A35" w:rsidRDefault="00BA6433">
        <w:pPr>
          <w:pStyle w:val="a6"/>
          <w:jc w:val="right"/>
        </w:pPr>
        <w:r>
          <w:fldChar w:fldCharType="begin"/>
        </w:r>
        <w:r w:rsidR="00CC0A35">
          <w:instrText>PAGE   \* MERGEFORMAT</w:instrText>
        </w:r>
        <w:r>
          <w:fldChar w:fldCharType="separate"/>
        </w:r>
        <w:r w:rsidR="001B684A">
          <w:rPr>
            <w:noProof/>
          </w:rPr>
          <w:t>1</w:t>
        </w:r>
        <w:r>
          <w:fldChar w:fldCharType="end"/>
        </w:r>
      </w:p>
    </w:sdtContent>
  </w:sdt>
  <w:p w:rsidR="00CC0A35" w:rsidRDefault="00CC0A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671" w:rsidRDefault="00753671" w:rsidP="00CC0A35">
      <w:pPr>
        <w:spacing w:line="240" w:lineRule="auto"/>
      </w:pPr>
      <w:r>
        <w:separator/>
      </w:r>
    </w:p>
  </w:footnote>
  <w:footnote w:type="continuationSeparator" w:id="0">
    <w:p w:rsidR="00753671" w:rsidRDefault="00753671" w:rsidP="00CC0A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31987"/>
    <w:multiLevelType w:val="hybridMultilevel"/>
    <w:tmpl w:val="9B72D6B4"/>
    <w:lvl w:ilvl="0" w:tplc="7F7C3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1A0062"/>
    <w:multiLevelType w:val="hybridMultilevel"/>
    <w:tmpl w:val="27A43522"/>
    <w:lvl w:ilvl="0" w:tplc="45121C1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CB4"/>
    <w:rsid w:val="0008413F"/>
    <w:rsid w:val="001B684A"/>
    <w:rsid w:val="00212B53"/>
    <w:rsid w:val="004718A0"/>
    <w:rsid w:val="004F6ACD"/>
    <w:rsid w:val="00581697"/>
    <w:rsid w:val="005F7CB4"/>
    <w:rsid w:val="006072B8"/>
    <w:rsid w:val="00715631"/>
    <w:rsid w:val="00753671"/>
    <w:rsid w:val="007F2332"/>
    <w:rsid w:val="009314C3"/>
    <w:rsid w:val="00B331B7"/>
    <w:rsid w:val="00BA6433"/>
    <w:rsid w:val="00C96C25"/>
    <w:rsid w:val="00CC0A35"/>
    <w:rsid w:val="00E91CA8"/>
    <w:rsid w:val="00E96D21"/>
    <w:rsid w:val="00EE40CA"/>
    <w:rsid w:val="00EF20EE"/>
    <w:rsid w:val="00F82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F7CB4"/>
    <w:pPr>
      <w:spacing w:before="100" w:beforeAutospacing="1" w:after="100" w:afterAutospacing="1" w:line="240" w:lineRule="auto"/>
      <w:ind w:firstLine="480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6072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0A3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0A3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C0A3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0A3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F7CB4"/>
    <w:pPr>
      <w:spacing w:before="100" w:beforeAutospacing="1" w:after="100" w:afterAutospacing="1" w:line="240" w:lineRule="auto"/>
      <w:ind w:firstLine="480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6072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0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0A3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C0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0A3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9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КапустинаНС</dc:creator>
  <cp:lastModifiedBy>Михаил</cp:lastModifiedBy>
  <cp:revision>13</cp:revision>
  <cp:lastPrinted>2016-04-06T10:37:00Z</cp:lastPrinted>
  <dcterms:created xsi:type="dcterms:W3CDTF">2016-01-25T12:35:00Z</dcterms:created>
  <dcterms:modified xsi:type="dcterms:W3CDTF">2021-10-26T09:58:00Z</dcterms:modified>
</cp:coreProperties>
</file>