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B9" w:rsidRPr="005B6F6F" w:rsidRDefault="00B864B9" w:rsidP="00B864B9">
      <w:pPr>
        <w:autoSpaceDE w:val="0"/>
        <w:autoSpaceDN w:val="0"/>
        <w:jc w:val="center"/>
        <w:rPr>
          <w:rFonts w:ascii="Times New Roman" w:hAnsi="Times New Roman"/>
          <w:b/>
          <w:spacing w:val="20"/>
          <w:sz w:val="28"/>
          <w:u w:val="single"/>
        </w:rPr>
      </w:pPr>
      <w:r w:rsidRPr="005B6F6F">
        <w:rPr>
          <w:rFonts w:ascii="Times New Roman" w:hAnsi="Times New Roman"/>
          <w:noProof/>
        </w:rPr>
        <w:drawing>
          <wp:inline distT="0" distB="0" distL="0" distR="0">
            <wp:extent cx="1228725" cy="914400"/>
            <wp:effectExtent l="0" t="0" r="9525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B9" w:rsidRPr="00B23B44" w:rsidRDefault="00B864B9" w:rsidP="00B864B9">
      <w:pPr>
        <w:pStyle w:val="a8"/>
        <w:outlineLvl w:val="0"/>
        <w:rPr>
          <w:b/>
          <w:spacing w:val="30"/>
          <w:sz w:val="36"/>
          <w:szCs w:val="36"/>
        </w:rPr>
      </w:pPr>
      <w:r w:rsidRPr="00B23B44">
        <w:rPr>
          <w:b/>
          <w:spacing w:val="30"/>
          <w:sz w:val="36"/>
          <w:szCs w:val="36"/>
        </w:rPr>
        <w:t>ДЕПАРТАМЕНТ ОБРАЗОВАНИЯ И НАУКИ</w:t>
      </w:r>
      <w:r w:rsidRPr="00B23B44">
        <w:rPr>
          <w:b/>
          <w:spacing w:val="30"/>
          <w:sz w:val="36"/>
          <w:szCs w:val="36"/>
        </w:rPr>
        <w:br/>
        <w:t xml:space="preserve"> ИВАНОВСКОЙ ОБЛАСТИ</w:t>
      </w:r>
    </w:p>
    <w:p w:rsidR="00B864B9" w:rsidRPr="00AB72AF" w:rsidRDefault="0027511F" w:rsidP="00B864B9">
      <w:pPr>
        <w:pStyle w:val="a8"/>
        <w:outlineLvl w:val="0"/>
        <w:rPr>
          <w:b/>
          <w:color w:val="000000" w:themeColor="text1"/>
          <w:spacing w:val="30"/>
          <w:sz w:val="30"/>
          <w:szCs w:val="30"/>
        </w:rPr>
      </w:pPr>
      <w:r w:rsidRPr="0027511F">
        <w:rPr>
          <w:b/>
          <w:color w:val="000000" w:themeColor="text1"/>
          <w:spacing w:val="30"/>
          <w:sz w:val="30"/>
          <w:szCs w:val="30"/>
        </w:rPr>
        <w:pict>
          <v:rect id="_x0000_i1025" style="width:0;height:1.5pt" o:hralign="center" o:hrstd="t" o:hr="t" fillcolor="#a0a0a0" stroked="f"/>
        </w:pict>
      </w:r>
    </w:p>
    <w:p w:rsidR="00B864B9" w:rsidRPr="00897D7C" w:rsidRDefault="00B864B9" w:rsidP="00B864B9">
      <w:pPr>
        <w:pStyle w:val="a8"/>
        <w:outlineLvl w:val="0"/>
        <w:rPr>
          <w:sz w:val="18"/>
          <w:lang w:val="en-US"/>
        </w:rPr>
      </w:pPr>
      <w:r w:rsidRPr="005B6F6F">
        <w:rPr>
          <w:sz w:val="18"/>
        </w:rPr>
        <w:t>Революции пл., д.2/1, Иваново, 153000</w:t>
      </w:r>
      <w:r w:rsidRPr="00AB72AF">
        <w:rPr>
          <w:sz w:val="18"/>
        </w:rPr>
        <w:t xml:space="preserve">, тел. </w:t>
      </w:r>
      <w:r w:rsidRPr="00AB72AF">
        <w:rPr>
          <w:sz w:val="18"/>
          <w:lang w:val="en-US"/>
        </w:rPr>
        <w:t xml:space="preserve">(4932) 32-67-60, </w:t>
      </w:r>
      <w:r w:rsidRPr="005B6F6F">
        <w:rPr>
          <w:sz w:val="18"/>
        </w:rPr>
        <w:t>факс</w:t>
      </w:r>
      <w:r w:rsidRPr="00AB72AF">
        <w:rPr>
          <w:sz w:val="18"/>
          <w:lang w:val="en-US"/>
        </w:rPr>
        <w:t xml:space="preserve"> (4932) 41-03-70, </w:t>
      </w:r>
      <w:r w:rsidRPr="005B6F6F">
        <w:rPr>
          <w:sz w:val="18"/>
          <w:lang w:val="en-US"/>
        </w:rPr>
        <w:t>e</w:t>
      </w:r>
      <w:r w:rsidRPr="00AB72AF">
        <w:rPr>
          <w:sz w:val="18"/>
          <w:lang w:val="en-US"/>
        </w:rPr>
        <w:t xml:space="preserve">- </w:t>
      </w:r>
      <w:r w:rsidRPr="001A3D01">
        <w:rPr>
          <w:sz w:val="18"/>
          <w:lang w:val="en-US"/>
        </w:rPr>
        <w:t>mail</w:t>
      </w:r>
      <w:r w:rsidRPr="00AB72AF">
        <w:rPr>
          <w:b/>
          <w:i/>
          <w:sz w:val="18"/>
          <w:lang w:val="en-US"/>
        </w:rPr>
        <w:t xml:space="preserve"> </w:t>
      </w:r>
      <w:r w:rsidR="0027511F">
        <w:fldChar w:fldCharType="begin"/>
      </w:r>
      <w:r w:rsidR="0027511F" w:rsidRPr="00BB4850">
        <w:rPr>
          <w:lang w:val="en-US"/>
        </w:rPr>
        <w:instrText>HYPERLINK "mailto:077@ivreg.ru"</w:instrText>
      </w:r>
      <w:r w:rsidR="0027511F">
        <w:fldChar w:fldCharType="separate"/>
      </w:r>
      <w:r w:rsidRPr="00AB72AF">
        <w:rPr>
          <w:rStyle w:val="a7"/>
          <w:sz w:val="18"/>
          <w:lang w:val="en-US"/>
        </w:rPr>
        <w:t>0</w:t>
      </w:r>
      <w:r w:rsidRPr="001A3D01">
        <w:rPr>
          <w:rStyle w:val="a7"/>
          <w:sz w:val="18"/>
          <w:lang w:val="en-US"/>
        </w:rPr>
        <w:t>77@ivreg.ru</w:t>
      </w:r>
      <w:r w:rsidR="0027511F">
        <w:fldChar w:fldCharType="end"/>
      </w:r>
      <w:r w:rsidRPr="005B6F6F">
        <w:rPr>
          <w:sz w:val="18"/>
          <w:lang w:val="en-US"/>
        </w:rPr>
        <w:t xml:space="preserve">, </w:t>
      </w:r>
      <w:r w:rsidR="00897D7C" w:rsidRPr="00897D7C">
        <w:rPr>
          <w:sz w:val="18"/>
          <w:lang w:val="en-US"/>
        </w:rPr>
        <w:t>https://ivedu.ivanovoobl.ru</w:t>
      </w:r>
    </w:p>
    <w:p w:rsidR="00D3695B" w:rsidRPr="00F10D5C" w:rsidRDefault="00D3695B" w:rsidP="00B864B9">
      <w:pPr>
        <w:pStyle w:val="a8"/>
        <w:outlineLvl w:val="0"/>
        <w:rPr>
          <w:sz w:val="18"/>
          <w:lang w:val="en-US"/>
        </w:rPr>
      </w:pPr>
    </w:p>
    <w:p w:rsidR="00245FA5" w:rsidRPr="00E05D6B" w:rsidRDefault="00B71B1E" w:rsidP="00792409">
      <w:pPr>
        <w:tabs>
          <w:tab w:val="left" w:pos="284"/>
        </w:tabs>
      </w:pPr>
      <w:r>
        <w:rPr>
          <w:rFonts w:ascii="Times New Roman" w:hAnsi="Times New Roman"/>
        </w:rPr>
        <w:t>0</w:t>
      </w:r>
      <w:r w:rsidR="002A467B">
        <w:rPr>
          <w:rFonts w:ascii="Times New Roman" w:hAnsi="Times New Roman"/>
        </w:rPr>
        <w:t>2</w:t>
      </w:r>
      <w:r w:rsidR="003E0B26" w:rsidRPr="007C49C7">
        <w:rPr>
          <w:rFonts w:ascii="Times New Roman" w:hAnsi="Times New Roman"/>
        </w:rPr>
        <w:t>.</w:t>
      </w:r>
      <w:r w:rsidR="007B0E15" w:rsidRPr="007B0E15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="003E06E5" w:rsidRPr="007C49C7">
        <w:rPr>
          <w:rFonts w:ascii="Times New Roman" w:hAnsi="Times New Roman"/>
        </w:rPr>
        <w:t>.202</w:t>
      </w:r>
      <w:r w:rsidR="00B42188">
        <w:rPr>
          <w:rFonts w:ascii="Times New Roman" w:hAnsi="Times New Roman"/>
        </w:rPr>
        <w:t>6</w:t>
      </w:r>
      <w:r w:rsidR="003E06E5" w:rsidRPr="007C49C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 w:rsidR="002A2096">
        <w:rPr>
          <w:rFonts w:ascii="Times New Roman" w:hAnsi="Times New Roman"/>
        </w:rPr>
        <w:t xml:space="preserve"> </w:t>
      </w:r>
      <w:r w:rsidR="003E06E5" w:rsidRPr="007C49C7">
        <w:rPr>
          <w:rFonts w:ascii="Times New Roman" w:hAnsi="Times New Roman"/>
        </w:rPr>
        <w:t xml:space="preserve"> В СМИ</w:t>
      </w:r>
    </w:p>
    <w:p w:rsidR="00BD3D49" w:rsidRDefault="00BD3D49" w:rsidP="00C936E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C5B43" w:rsidRDefault="002A467B" w:rsidP="00C936E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Ивановским школьникам помогут подготовиться к ЕГЭ</w:t>
      </w:r>
      <w:r w:rsidR="00BD3D49">
        <w:rPr>
          <w:rFonts w:ascii="Times New Roman" w:eastAsia="Times New Roman" w:hAnsi="Times New Roman" w:cs="Times New Roman"/>
          <w:b/>
          <w:bCs/>
          <w:sz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по предметам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</w:rPr>
        <w:t>естественно-научного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</w:rPr>
        <w:t xml:space="preserve"> цикла</w:t>
      </w:r>
    </w:p>
    <w:p w:rsidR="00C936E3" w:rsidRDefault="00C936E3" w:rsidP="00C936E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2A467B" w:rsidRDefault="002A467B" w:rsidP="00B71B1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науки Ивановской области совместно с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Ивановским региональным ц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ентром оценки качества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образования</w:t>
      </w:r>
      <w:r w:rsidR="00FC0D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запуска</w:t>
      </w:r>
      <w:r w:rsidR="00BD3D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т 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проект «Готовимся к ЕГЭ-2026»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 подготовке школьников к единому государственному экзамену по </w:t>
      </w:r>
      <w:proofErr w:type="spellStart"/>
      <w:proofErr w:type="gramStart"/>
      <w:r w:rsidR="00BD3D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естественно-научным</w:t>
      </w:r>
      <w:proofErr w:type="spellEnd"/>
      <w:proofErr w:type="gramEnd"/>
      <w:r w:rsidR="00BD3D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предметам. </w:t>
      </w:r>
      <w:r w:rsidR="00BD3D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Это 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цикл </w:t>
      </w:r>
      <w:proofErr w:type="spellStart"/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видеозанятий</w:t>
      </w:r>
      <w:proofErr w:type="spellEnd"/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 математике, физике, химии, биологии и информатике </w:t>
      </w:r>
      <w:r w:rsidRPr="002A46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 ведущими педагогами региона.</w:t>
      </w:r>
    </w:p>
    <w:p w:rsidR="002A467B" w:rsidRPr="002A467B" w:rsidRDefault="00F029FA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редметы выбраны не случайно: </w:t>
      </w:r>
      <w:r w:rsidR="002A467B">
        <w:rPr>
          <w:rFonts w:ascii="Times New Roman" w:eastAsia="Times New Roman" w:hAnsi="Times New Roman" w:cs="Times New Roman"/>
          <w:bCs/>
          <w:sz w:val="28"/>
          <w:szCs w:val="28"/>
        </w:rPr>
        <w:t>именно эти дисциплины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планируют сдавать </w:t>
      </w:r>
      <w:r w:rsid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большинство 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>выпускник</w:t>
      </w:r>
      <w:r w:rsidR="002A467B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2026 году.</w:t>
      </w:r>
      <w:r w:rsid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Напомним, в 2025 году Ивановская область стала лидером среди субъектов Российской Федерации по выбору школьниками для сдачи предметов естественно-научного цикла.</w:t>
      </w:r>
    </w:p>
    <w:p w:rsidR="00FC0D15" w:rsidRDefault="00A418DD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8DD">
        <w:rPr>
          <w:rFonts w:ascii="Times New Roman" w:eastAsia="Times New Roman" w:hAnsi="Times New Roman" w:cs="Times New Roman"/>
          <w:bCs/>
          <w:sz w:val="28"/>
          <w:szCs w:val="28"/>
        </w:rPr>
        <w:t>Цель проекта</w:t>
      </w:r>
      <w:r w:rsid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 «Готовимся к ЕГЭ-2026»</w:t>
      </w:r>
      <w:r w:rsidRPr="00A4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обеспечить эффективную подготовку школьников к сдаче ЕГЭ. Проект призван помочь выпускникам систематизировать знания по ключевым темам экзаменационных программ, разобраться в формате ЕГЭ и актуальных требованиях к выполнению заданий, включая особенности оформления решений и критерии оценивания. Участники получат возможность отработать стратегии решения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задач разного уровня сложности,</w:t>
      </w:r>
      <w:r w:rsidRPr="00A4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самых трудных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4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экспертов, непосредственно вовлечённых в разработку и проверку экзаменационных материалов. </w:t>
      </w:r>
    </w:p>
    <w:p w:rsidR="002A467B" w:rsidRDefault="002A467B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проекта пройдёт 5 </w:t>
      </w:r>
      <w:proofErr w:type="spellStart"/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видеозанятий</w:t>
      </w:r>
      <w:proofErr w:type="spellEnd"/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ведущими педагогами региона — экспертами в области ЕГЭ. Преподаватели поделятся стратегиями подготовки, разберут особенности экзаменационных заданий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дадут ценные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рекомендации для успешной сдачи и ответят на вопросы ребят.</w:t>
      </w:r>
    </w:p>
    <w:p w:rsidR="002A467B" w:rsidRPr="002A467B" w:rsidRDefault="00A418DD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8 апреля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цикл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видеозанятий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откроет </w:t>
      </w:r>
      <w:hyperlink r:id="rId7" w:history="1">
        <w:r w:rsidRPr="00A418DD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урок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математике 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>профильн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уров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тему «Стратегии подготовки к ЕГЭ по математике». Его проведёт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предметной комиссии ЕГЭ по математике, директор и учитель математики частного общеобразовательного учреждения «Г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армония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», кандидат физико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математических наук Евгений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Власов.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A467B" w:rsidRPr="002A467B" w:rsidRDefault="002A467B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17 апреля 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>тоится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A418DD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занятие</w:t>
        </w:r>
      </w:hyperlink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биологии «Стратегии решения заданий высокого уровня сложности ЕГЭ по биологии в 2026 году». Лектор 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предметной комиссии ЕГЭ по биологии, доцент Ивановского государственного университета, кандидат биологических наук Ирина </w:t>
      </w:r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>Агапова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A467B" w:rsidRPr="002A467B" w:rsidRDefault="002A467B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22 апреля </w:t>
      </w:r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ждёт </w:t>
      </w:r>
      <w:hyperlink r:id="rId9" w:history="1">
        <w:r w:rsidRPr="00A418DD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занятие</w:t>
        </w:r>
      </w:hyperlink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физике на тему «Тематика заданий ЕГЭ по физике 2026 года и требования к оформлению решений заданий части 2»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которое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проведёт 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предметной комиссии ЕГЭ по физике, декан И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 xml:space="preserve">ГЭУ, 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>кандидат физико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математических наук Олег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Кабанов.</w:t>
      </w:r>
    </w:p>
    <w:p w:rsidR="002A467B" w:rsidRPr="002A467B" w:rsidRDefault="00A418DD" w:rsidP="00A418D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о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>собенност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ях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подготовки и сдачи ЕГЭ по химии школьники узнают                            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A418DD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Занятие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проведет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предметной комиссии ЕГЭ по химии, профессор И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ГХТУ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доктор химических наук Владимир </w:t>
      </w:r>
      <w:r w:rsidR="002A467B" w:rsidRPr="002A467B">
        <w:rPr>
          <w:rFonts w:ascii="Times New Roman" w:eastAsia="Times New Roman" w:hAnsi="Times New Roman" w:cs="Times New Roman"/>
          <w:bCs/>
          <w:sz w:val="28"/>
          <w:szCs w:val="28"/>
        </w:rPr>
        <w:t>Кузнецов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A467B" w:rsidRDefault="002A467B" w:rsidP="002A467B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Завершит серию </w:t>
      </w:r>
      <w:proofErr w:type="spellStart"/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>видеоуроков</w:t>
      </w:r>
      <w:proofErr w:type="spellEnd"/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6 мая </w:t>
      </w:r>
      <w:hyperlink r:id="rId11" w:history="1">
        <w:r w:rsidRPr="00A418DD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занятие</w:t>
        </w:r>
      </w:hyperlink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информатике «Как решать проще сложные задачи ЕГЭ по информатике. Вариативный подход к решению задач ЕГЭ по информатике»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 xml:space="preserve">, лектор -  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>учитель информатики высшей категории Лице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>я № 21 города Иваново</w:t>
      </w:r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18DD"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Елена </w:t>
      </w:r>
      <w:proofErr w:type="spellStart"/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Молькова</w:t>
      </w:r>
      <w:proofErr w:type="spellEnd"/>
      <w:r w:rsidR="00A418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418DD" w:rsidRDefault="00A418DD" w:rsidP="00A418D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Занятия будут проходить в </w:t>
      </w:r>
      <w:proofErr w:type="spellStart"/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онлайн-формате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группе </w:t>
      </w:r>
      <w:r w:rsidR="00F029FA" w:rsidRP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Ивановск</w:t>
      </w:r>
      <w:r w:rsid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r w:rsidR="00F029FA" w:rsidRP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 w:rsid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r w:rsidR="00F029FA" w:rsidRP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F029FA" w:rsidRPr="00F02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оценки качества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социальной сети </w:t>
      </w:r>
      <w:hyperlink r:id="rId12" w:history="1">
        <w:r w:rsidRPr="00FC0D15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proofErr w:type="spellStart"/>
        <w:r w:rsidRPr="00FC0D15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Вконтатке</w:t>
        </w:r>
        <w:proofErr w:type="spellEnd"/>
        <w:r w:rsidRPr="00FC0D15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>, начало каждой трансляции — в 15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A467B">
        <w:rPr>
          <w:rFonts w:ascii="Times New Roman" w:eastAsia="Times New Roman" w:hAnsi="Times New Roman" w:cs="Times New Roman"/>
          <w:bCs/>
          <w:sz w:val="28"/>
          <w:szCs w:val="28"/>
        </w:rPr>
        <w:t xml:space="preserve">00.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Записи занятий будут доступны для школьников, не успевших подключиться к прямому эфиру.</w:t>
      </w:r>
    </w:p>
    <w:p w:rsidR="007840C8" w:rsidRPr="00BD3D49" w:rsidRDefault="00FC0D15" w:rsidP="00BD3D4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епартаменте образования и науки Ивановской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отметили</w:t>
      </w:r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проект, направленный на детальный разбор структуры экзамена, типичных заданий и «ловушек», поможет снизить тревожность выпускников перед ЕГЭ и повысить их уверенность в своих силах. 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>«И</w:t>
      </w:r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нициатива направлена на то, чтобы максимально увеличить шансы школьников получить высокие баллы для поступления в вузы на направления </w:t>
      </w:r>
      <w:proofErr w:type="spellStart"/>
      <w:proofErr w:type="gramStart"/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>естественно-научного</w:t>
      </w:r>
      <w:proofErr w:type="spellEnd"/>
      <w:proofErr w:type="gramEnd"/>
      <w:r w:rsidRPr="00FC0D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инженерно-технического профиля</w:t>
      </w:r>
      <w:r w:rsidR="00BD3D49">
        <w:rPr>
          <w:rFonts w:ascii="Times New Roman" w:eastAsia="Times New Roman" w:hAnsi="Times New Roman" w:cs="Times New Roman"/>
          <w:bCs/>
          <w:sz w:val="28"/>
          <w:szCs w:val="28"/>
        </w:rPr>
        <w:t xml:space="preserve">», - добавили в ведомстве. </w:t>
      </w:r>
      <w:r w:rsidR="00F029FA" w:rsidRPr="00BB4850">
        <w:rPr>
          <w:rFonts w:ascii="Times New Roman" w:eastAsia="Times New Roman" w:hAnsi="Times New Roman" w:cs="Times New Roman"/>
          <w:bCs/>
          <w:sz w:val="28"/>
          <w:szCs w:val="28"/>
        </w:rPr>
        <w:t>Отметим, в 2026 году образовательный проект реализуется впервые.</w:t>
      </w:r>
      <w:r w:rsidR="00F029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sectPr w:rsidR="007840C8" w:rsidRPr="00BD3D49" w:rsidSect="003E06E5">
      <w:pgSz w:w="11906" w:h="16838"/>
      <w:pgMar w:top="1134" w:right="567" w:bottom="102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620"/>
    <w:multiLevelType w:val="multilevel"/>
    <w:tmpl w:val="6CD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65766"/>
    <w:multiLevelType w:val="hybridMultilevel"/>
    <w:tmpl w:val="85D4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11443"/>
    <w:multiLevelType w:val="hybridMultilevel"/>
    <w:tmpl w:val="4D620F6E"/>
    <w:lvl w:ilvl="0" w:tplc="2864F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23B"/>
    <w:rsid w:val="00017BD8"/>
    <w:rsid w:val="00062AE9"/>
    <w:rsid w:val="00067579"/>
    <w:rsid w:val="00076E4E"/>
    <w:rsid w:val="00081D62"/>
    <w:rsid w:val="00083AB5"/>
    <w:rsid w:val="0009667E"/>
    <w:rsid w:val="000B45B9"/>
    <w:rsid w:val="000D79B5"/>
    <w:rsid w:val="000F58B5"/>
    <w:rsid w:val="00102756"/>
    <w:rsid w:val="001037CE"/>
    <w:rsid w:val="00114BFE"/>
    <w:rsid w:val="00121307"/>
    <w:rsid w:val="00162E4C"/>
    <w:rsid w:val="00172992"/>
    <w:rsid w:val="001736BF"/>
    <w:rsid w:val="00175CB9"/>
    <w:rsid w:val="001A7887"/>
    <w:rsid w:val="001C3E71"/>
    <w:rsid w:val="001D1F47"/>
    <w:rsid w:val="001D525A"/>
    <w:rsid w:val="001E1970"/>
    <w:rsid w:val="001F3D13"/>
    <w:rsid w:val="00212A44"/>
    <w:rsid w:val="00222531"/>
    <w:rsid w:val="00237FB4"/>
    <w:rsid w:val="00244A1A"/>
    <w:rsid w:val="00245FA5"/>
    <w:rsid w:val="00256D05"/>
    <w:rsid w:val="002575CE"/>
    <w:rsid w:val="00272250"/>
    <w:rsid w:val="00272D24"/>
    <w:rsid w:val="0027511F"/>
    <w:rsid w:val="00282F0B"/>
    <w:rsid w:val="002A2096"/>
    <w:rsid w:val="002A467B"/>
    <w:rsid w:val="002B4FE2"/>
    <w:rsid w:val="002C6CBD"/>
    <w:rsid w:val="002D14E6"/>
    <w:rsid w:val="002D350F"/>
    <w:rsid w:val="002D6E7F"/>
    <w:rsid w:val="002E0325"/>
    <w:rsid w:val="002F5D77"/>
    <w:rsid w:val="002F714E"/>
    <w:rsid w:val="00311CD3"/>
    <w:rsid w:val="00315B13"/>
    <w:rsid w:val="003234BC"/>
    <w:rsid w:val="003540A4"/>
    <w:rsid w:val="0036746F"/>
    <w:rsid w:val="00372A06"/>
    <w:rsid w:val="003B0BE6"/>
    <w:rsid w:val="003D1A94"/>
    <w:rsid w:val="003D66CE"/>
    <w:rsid w:val="003D7F2F"/>
    <w:rsid w:val="003E0369"/>
    <w:rsid w:val="003E06E5"/>
    <w:rsid w:val="003E0B26"/>
    <w:rsid w:val="003E5C54"/>
    <w:rsid w:val="003F4394"/>
    <w:rsid w:val="00431173"/>
    <w:rsid w:val="0046029B"/>
    <w:rsid w:val="004B5437"/>
    <w:rsid w:val="004C613B"/>
    <w:rsid w:val="004D1EA2"/>
    <w:rsid w:val="004D75F3"/>
    <w:rsid w:val="004E581C"/>
    <w:rsid w:val="004F077B"/>
    <w:rsid w:val="00554628"/>
    <w:rsid w:val="00557B00"/>
    <w:rsid w:val="005868A2"/>
    <w:rsid w:val="00591533"/>
    <w:rsid w:val="00592F14"/>
    <w:rsid w:val="00596414"/>
    <w:rsid w:val="005B102A"/>
    <w:rsid w:val="005D4AE5"/>
    <w:rsid w:val="00611D9E"/>
    <w:rsid w:val="006159A3"/>
    <w:rsid w:val="00621774"/>
    <w:rsid w:val="006233CF"/>
    <w:rsid w:val="006246F0"/>
    <w:rsid w:val="006278BE"/>
    <w:rsid w:val="00635458"/>
    <w:rsid w:val="00665E28"/>
    <w:rsid w:val="00671DC3"/>
    <w:rsid w:val="0068261D"/>
    <w:rsid w:val="006A063C"/>
    <w:rsid w:val="006A5A2D"/>
    <w:rsid w:val="006B4CEE"/>
    <w:rsid w:val="006C0C4B"/>
    <w:rsid w:val="006C6019"/>
    <w:rsid w:val="006C7C7A"/>
    <w:rsid w:val="006D575F"/>
    <w:rsid w:val="006F0DE6"/>
    <w:rsid w:val="007054AF"/>
    <w:rsid w:val="007219AD"/>
    <w:rsid w:val="0074558A"/>
    <w:rsid w:val="00753B31"/>
    <w:rsid w:val="00762DA9"/>
    <w:rsid w:val="007840C8"/>
    <w:rsid w:val="00790FFF"/>
    <w:rsid w:val="00792409"/>
    <w:rsid w:val="00794C65"/>
    <w:rsid w:val="007A052E"/>
    <w:rsid w:val="007A2F39"/>
    <w:rsid w:val="007B0E15"/>
    <w:rsid w:val="007B2321"/>
    <w:rsid w:val="007C1A7E"/>
    <w:rsid w:val="007C49C7"/>
    <w:rsid w:val="007C5A84"/>
    <w:rsid w:val="007C6D9C"/>
    <w:rsid w:val="007D2C2D"/>
    <w:rsid w:val="007F0152"/>
    <w:rsid w:val="007F53B9"/>
    <w:rsid w:val="007F6076"/>
    <w:rsid w:val="00822480"/>
    <w:rsid w:val="00827E14"/>
    <w:rsid w:val="00854EC4"/>
    <w:rsid w:val="008572C2"/>
    <w:rsid w:val="00874ABF"/>
    <w:rsid w:val="00897D7C"/>
    <w:rsid w:val="008B70FD"/>
    <w:rsid w:val="008D0E21"/>
    <w:rsid w:val="008F2277"/>
    <w:rsid w:val="00911BF0"/>
    <w:rsid w:val="00943893"/>
    <w:rsid w:val="00943DCB"/>
    <w:rsid w:val="00965AFC"/>
    <w:rsid w:val="009B3FAA"/>
    <w:rsid w:val="009C2713"/>
    <w:rsid w:val="009C7E80"/>
    <w:rsid w:val="009E6A94"/>
    <w:rsid w:val="00A247C9"/>
    <w:rsid w:val="00A418DD"/>
    <w:rsid w:val="00A45615"/>
    <w:rsid w:val="00A54070"/>
    <w:rsid w:val="00A56EC9"/>
    <w:rsid w:val="00A63547"/>
    <w:rsid w:val="00A670BB"/>
    <w:rsid w:val="00A95CBA"/>
    <w:rsid w:val="00AB3B8A"/>
    <w:rsid w:val="00AC52BB"/>
    <w:rsid w:val="00AC78F0"/>
    <w:rsid w:val="00AD06F5"/>
    <w:rsid w:val="00AD55BB"/>
    <w:rsid w:val="00AF4772"/>
    <w:rsid w:val="00B23B44"/>
    <w:rsid w:val="00B42188"/>
    <w:rsid w:val="00B60A54"/>
    <w:rsid w:val="00B71B1E"/>
    <w:rsid w:val="00B864B9"/>
    <w:rsid w:val="00BB4850"/>
    <w:rsid w:val="00BD3D49"/>
    <w:rsid w:val="00C05BE5"/>
    <w:rsid w:val="00C07F61"/>
    <w:rsid w:val="00C1223B"/>
    <w:rsid w:val="00C40A24"/>
    <w:rsid w:val="00C45154"/>
    <w:rsid w:val="00C479A8"/>
    <w:rsid w:val="00C54F7D"/>
    <w:rsid w:val="00C61374"/>
    <w:rsid w:val="00C636A1"/>
    <w:rsid w:val="00C70633"/>
    <w:rsid w:val="00C77071"/>
    <w:rsid w:val="00C936E3"/>
    <w:rsid w:val="00C95163"/>
    <w:rsid w:val="00C97A2A"/>
    <w:rsid w:val="00CB1DC6"/>
    <w:rsid w:val="00CB3DA1"/>
    <w:rsid w:val="00CB4522"/>
    <w:rsid w:val="00CC21E5"/>
    <w:rsid w:val="00CC6ED0"/>
    <w:rsid w:val="00CF037B"/>
    <w:rsid w:val="00CF6B56"/>
    <w:rsid w:val="00D0414D"/>
    <w:rsid w:val="00D113F6"/>
    <w:rsid w:val="00D155D8"/>
    <w:rsid w:val="00D17A77"/>
    <w:rsid w:val="00D346B3"/>
    <w:rsid w:val="00D3695B"/>
    <w:rsid w:val="00D417F5"/>
    <w:rsid w:val="00D5183D"/>
    <w:rsid w:val="00D7634C"/>
    <w:rsid w:val="00D81D6F"/>
    <w:rsid w:val="00DA4F8F"/>
    <w:rsid w:val="00DA57FC"/>
    <w:rsid w:val="00DB2760"/>
    <w:rsid w:val="00DC275D"/>
    <w:rsid w:val="00DD3305"/>
    <w:rsid w:val="00E05D6B"/>
    <w:rsid w:val="00E14D36"/>
    <w:rsid w:val="00E31329"/>
    <w:rsid w:val="00E52D97"/>
    <w:rsid w:val="00E602D4"/>
    <w:rsid w:val="00E621C6"/>
    <w:rsid w:val="00E623DE"/>
    <w:rsid w:val="00E70D3C"/>
    <w:rsid w:val="00E75F30"/>
    <w:rsid w:val="00EA6715"/>
    <w:rsid w:val="00EB22EC"/>
    <w:rsid w:val="00EB374B"/>
    <w:rsid w:val="00EB45BB"/>
    <w:rsid w:val="00EB46DF"/>
    <w:rsid w:val="00ED2D07"/>
    <w:rsid w:val="00ED48F7"/>
    <w:rsid w:val="00ED6543"/>
    <w:rsid w:val="00EF261E"/>
    <w:rsid w:val="00F029FA"/>
    <w:rsid w:val="00F04152"/>
    <w:rsid w:val="00F10D5C"/>
    <w:rsid w:val="00F16DEF"/>
    <w:rsid w:val="00F456B5"/>
    <w:rsid w:val="00F554BE"/>
    <w:rsid w:val="00F87D05"/>
    <w:rsid w:val="00FA0B7F"/>
    <w:rsid w:val="00FC0D15"/>
    <w:rsid w:val="00FC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22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16D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Н Знак"/>
    <w:link w:val="a4"/>
    <w:locked/>
    <w:rsid w:val="00C1223B"/>
    <w:rPr>
      <w:rFonts w:ascii="Times New Roman" w:eastAsia="Times New Roman" w:hAnsi="Times New Roman" w:cs="Times New Roman"/>
      <w:sz w:val="28"/>
    </w:rPr>
  </w:style>
  <w:style w:type="paragraph" w:customStyle="1" w:styleId="a4">
    <w:name w:val="МОН"/>
    <w:basedOn w:val="a"/>
    <w:link w:val="a3"/>
    <w:rsid w:val="00C1223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64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4B9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864B9"/>
    <w:rPr>
      <w:color w:val="0563C1" w:themeColor="hyperlink"/>
      <w:u w:val="single"/>
    </w:rPr>
  </w:style>
  <w:style w:type="character" w:customStyle="1" w:styleId="1">
    <w:name w:val="Основной текст Знак1"/>
    <w:basedOn w:val="a0"/>
    <w:link w:val="a8"/>
    <w:uiPriority w:val="99"/>
    <w:rsid w:val="00B864B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B864B9"/>
    <w:pPr>
      <w:shd w:val="clear" w:color="auto" w:fill="FFFFFF"/>
      <w:spacing w:line="310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B864B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82F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28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E621C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link w:val="ac"/>
    <w:uiPriority w:val="34"/>
    <w:qFormat/>
    <w:rsid w:val="00323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rsid w:val="00C70633"/>
  </w:style>
  <w:style w:type="character" w:customStyle="1" w:styleId="markdown-word">
    <w:name w:val="markdown-word"/>
    <w:basedOn w:val="a0"/>
    <w:rsid w:val="00E05D6B"/>
  </w:style>
  <w:style w:type="table" w:styleId="ad">
    <w:name w:val="Table Grid"/>
    <w:basedOn w:val="a1"/>
    <w:uiPriority w:val="39"/>
    <w:rsid w:val="001C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5794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466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2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97694055_4562390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video.ru/video-97694055_456239045https:/vkvideo.ru/video-97694055_456239045." TargetMode="External"/><Relationship Id="rId12" Type="http://schemas.openxmlformats.org/officeDocument/2006/relationships/hyperlink" Target="https://vk.com/irco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video.ru/video-97694055_4562390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video.ru/video-97694055_456239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97694055_4562390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9C19-A78B-4A87-A1BF-3B54CE01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Горошко</dc:creator>
  <cp:lastModifiedBy>Администратор</cp:lastModifiedBy>
  <cp:revision>3</cp:revision>
  <cp:lastPrinted>2025-03-10T08:41:00Z</cp:lastPrinted>
  <dcterms:created xsi:type="dcterms:W3CDTF">2026-04-03T07:30:00Z</dcterms:created>
  <dcterms:modified xsi:type="dcterms:W3CDTF">2026-04-03T08:09:00Z</dcterms:modified>
</cp:coreProperties>
</file>