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3B" w:rsidRP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>УТВЕРЖДЕНО</w:t>
      </w:r>
    </w:p>
    <w:p w:rsidR="00424DD0" w:rsidRPr="00424DD0" w:rsidRDefault="00424DD0" w:rsidP="004A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 xml:space="preserve">администрации Ильинского </w:t>
      </w:r>
    </w:p>
    <w:p w:rsid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A1B9C" w:rsidRDefault="009B51FB" w:rsidP="00C7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A92">
        <w:rPr>
          <w:rFonts w:ascii="Times New Roman" w:hAnsi="Times New Roman" w:cs="Times New Roman"/>
          <w:sz w:val="24"/>
          <w:szCs w:val="24"/>
        </w:rPr>
        <w:t>от</w:t>
      </w:r>
      <w:r w:rsidR="003717A2">
        <w:rPr>
          <w:rFonts w:ascii="Times New Roman" w:hAnsi="Times New Roman" w:cs="Times New Roman"/>
          <w:sz w:val="24"/>
          <w:szCs w:val="24"/>
        </w:rPr>
        <w:t xml:space="preserve"> 19.01.2022</w:t>
      </w:r>
      <w:r w:rsidR="00FB11BF">
        <w:rPr>
          <w:rFonts w:ascii="Times New Roman" w:hAnsi="Times New Roman" w:cs="Times New Roman"/>
          <w:sz w:val="24"/>
          <w:szCs w:val="24"/>
        </w:rPr>
        <w:t xml:space="preserve"> №</w:t>
      </w:r>
      <w:r w:rsidR="00863EC1">
        <w:rPr>
          <w:rFonts w:ascii="Times New Roman" w:hAnsi="Times New Roman" w:cs="Times New Roman"/>
          <w:sz w:val="24"/>
          <w:szCs w:val="24"/>
        </w:rPr>
        <w:t xml:space="preserve"> 3</w:t>
      </w:r>
      <w:r w:rsidR="0064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D5" w:rsidRDefault="00C734D5" w:rsidP="00C7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DD0" w:rsidRPr="004A1B9C" w:rsidRDefault="00424DD0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Положение о муниципальном конкурсе</w:t>
      </w:r>
    </w:p>
    <w:p w:rsidR="00424DD0" w:rsidRPr="004A1B9C" w:rsidRDefault="0068404B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«</w:t>
      </w:r>
      <w:r w:rsidR="00424DD0" w:rsidRPr="004A1B9C">
        <w:rPr>
          <w:rFonts w:ascii="Times New Roman" w:hAnsi="Times New Roman" w:cs="Times New Roman"/>
          <w:b/>
          <w:sz w:val="24"/>
          <w:szCs w:val="24"/>
        </w:rPr>
        <w:t>На лучшую авторскую разработку учебно-методических материалов</w:t>
      </w:r>
      <w:r w:rsidRPr="004A1B9C">
        <w:rPr>
          <w:rFonts w:ascii="Times New Roman" w:hAnsi="Times New Roman" w:cs="Times New Roman"/>
          <w:b/>
          <w:sz w:val="24"/>
          <w:szCs w:val="24"/>
        </w:rPr>
        <w:t>»</w:t>
      </w:r>
    </w:p>
    <w:p w:rsidR="00424DD0" w:rsidRPr="004A1B9C" w:rsidRDefault="00424DD0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(электронное приложение к уроку</w:t>
      </w:r>
      <w:r w:rsidR="00664CAB">
        <w:rPr>
          <w:rFonts w:ascii="Times New Roman" w:hAnsi="Times New Roman" w:cs="Times New Roman"/>
          <w:b/>
          <w:sz w:val="24"/>
          <w:szCs w:val="24"/>
        </w:rPr>
        <w:t>, занятию</w:t>
      </w:r>
      <w:r w:rsidRPr="004A1B9C">
        <w:rPr>
          <w:rFonts w:ascii="Times New Roman" w:hAnsi="Times New Roman" w:cs="Times New Roman"/>
          <w:b/>
          <w:sz w:val="24"/>
          <w:szCs w:val="24"/>
        </w:rPr>
        <w:t>)</w:t>
      </w:r>
      <w:r w:rsidR="0068404B" w:rsidRPr="004A1B9C">
        <w:rPr>
          <w:rFonts w:ascii="Times New Roman" w:hAnsi="Times New Roman" w:cs="Times New Roman"/>
          <w:b/>
          <w:sz w:val="24"/>
          <w:szCs w:val="24"/>
        </w:rPr>
        <w:t>.</w:t>
      </w:r>
    </w:p>
    <w:p w:rsidR="00424DD0" w:rsidRPr="00664CAB" w:rsidRDefault="00424DD0" w:rsidP="00664CAB">
      <w:pPr>
        <w:rPr>
          <w:rFonts w:ascii="Times New Roman" w:hAnsi="Times New Roman" w:cs="Times New Roman"/>
          <w:sz w:val="24"/>
          <w:szCs w:val="24"/>
        </w:rPr>
      </w:pPr>
    </w:p>
    <w:p w:rsidR="00664CAB" w:rsidRPr="001510F6" w:rsidRDefault="00664CAB" w:rsidP="00664C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10F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1510F6">
        <w:rPr>
          <w:rFonts w:ascii="Times New Roman" w:hAnsi="Times New Roman" w:cs="Times New Roman"/>
          <w:sz w:val="24"/>
          <w:szCs w:val="24"/>
        </w:rPr>
        <w:t>.</w:t>
      </w:r>
    </w:p>
    <w:p w:rsidR="00664CAB" w:rsidRPr="001510F6" w:rsidRDefault="00664CAB" w:rsidP="00E82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CAB" w:rsidRDefault="00664CAB" w:rsidP="00E824D0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10F6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муниципального конкурса, критерии отбора работ, состав участников, порядок награждения победителей муниципального конкурса педагогов </w:t>
      </w:r>
      <w:r w:rsidRPr="001510F6">
        <w:rPr>
          <w:rFonts w:ascii="Times New Roman" w:hAnsi="Times New Roman"/>
          <w:color w:val="000000"/>
          <w:sz w:val="24"/>
          <w:szCs w:val="24"/>
        </w:rPr>
        <w:t xml:space="preserve">на лучшую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авторскую разработку </w:t>
      </w:r>
      <w:r w:rsidRPr="001510F6">
        <w:rPr>
          <w:rFonts w:ascii="Times New Roman" w:hAnsi="Times New Roman"/>
          <w:color w:val="000000"/>
          <w:sz w:val="24"/>
          <w:szCs w:val="24"/>
        </w:rPr>
        <w:t>(электронное приложение к уроку, занятию).</w:t>
      </w:r>
    </w:p>
    <w:p w:rsidR="00664CAB" w:rsidRDefault="00664CAB" w:rsidP="00E824D0">
      <w:pPr>
        <w:pStyle w:val="a3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4CAB" w:rsidRPr="00546C80" w:rsidRDefault="00664CAB" w:rsidP="00546C8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6C80">
        <w:rPr>
          <w:rFonts w:ascii="Times New Roman" w:hAnsi="Times New Roman"/>
          <w:b/>
          <w:bCs/>
          <w:sz w:val="24"/>
          <w:szCs w:val="24"/>
        </w:rPr>
        <w:t>Основные цели и задачи Конкурса:</w:t>
      </w:r>
    </w:p>
    <w:p w:rsidR="00664CAB" w:rsidRPr="001510F6" w:rsidRDefault="00664CAB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sz w:val="24"/>
          <w:szCs w:val="24"/>
        </w:rPr>
        <w:t>-</w:t>
      </w: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обмен и распространение передового педагогического опыта в области внедрения информационных технологий в учебный процесс;</w:t>
      </w: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обеспечение дополнительной поддержки и реклама интересных, полезных, направленных на использование информационных технологий проектов уроков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занятий</w:t>
      </w: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bookmarkStart w:id="0" w:name="_GoBack"/>
      <w:bookmarkEnd w:id="0"/>
    </w:p>
    <w:p w:rsidR="00664CAB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авторизация педагогической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создание банка качественных современных методических материалов для использования в образовательной деятельности. </w:t>
      </w:r>
    </w:p>
    <w:p w:rsidR="006216F7" w:rsidRDefault="00546C80" w:rsidP="00E82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216F7">
        <w:rPr>
          <w:rFonts w:ascii="Times New Roman" w:hAnsi="Times New Roman" w:cs="Times New Roman"/>
          <w:b/>
          <w:sz w:val="24"/>
          <w:szCs w:val="24"/>
        </w:rPr>
        <w:t>Темы конкурса – «Современный урок», «Современное занятие»</w:t>
      </w:r>
    </w:p>
    <w:p w:rsidR="00664CAB" w:rsidRDefault="00546C80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C80">
        <w:rPr>
          <w:rFonts w:ascii="Times New Roman" w:hAnsi="Times New Roman"/>
          <w:b/>
          <w:sz w:val="24"/>
          <w:szCs w:val="24"/>
        </w:rPr>
        <w:t>1.4.</w:t>
      </w:r>
      <w:r w:rsidR="00664CAB" w:rsidRPr="009E2BBC">
        <w:rPr>
          <w:rFonts w:ascii="Times New Roman" w:hAnsi="Times New Roman"/>
          <w:sz w:val="24"/>
          <w:szCs w:val="24"/>
        </w:rPr>
        <w:t>   К участию в конкурсе приглашаются педагоги муниципальных образовательных учреждений Ильинского муниципального района.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работы, возраст участников не ограничивается. </w:t>
      </w:r>
    </w:p>
    <w:p w:rsidR="00546C80" w:rsidRDefault="00546C80" w:rsidP="00E824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6C80" w:rsidRDefault="00546C80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C80">
        <w:rPr>
          <w:rFonts w:ascii="Times New Roman" w:hAnsi="Times New Roman"/>
          <w:b/>
          <w:sz w:val="24"/>
          <w:szCs w:val="24"/>
        </w:rPr>
        <w:t>1.5.  Основанием для включения в списки</w:t>
      </w:r>
      <w:r w:rsidR="006C5600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>конкурса являет</w:t>
      </w:r>
      <w:r w:rsidR="00597949">
        <w:rPr>
          <w:rFonts w:ascii="Times New Roman" w:hAnsi="Times New Roman"/>
          <w:sz w:val="24"/>
          <w:szCs w:val="24"/>
        </w:rPr>
        <w:t>ся личная заявка (приложение 1), протокол конкурсной комиссии муниципального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Заявки принимаются на адрес электронной почты </w:t>
      </w:r>
      <w:r w:rsidR="00B95FC4">
        <w:rPr>
          <w:rFonts w:ascii="Times New Roman" w:hAnsi="Times New Roman"/>
          <w:sz w:val="24"/>
          <w:szCs w:val="24"/>
        </w:rPr>
        <w:t xml:space="preserve">РМК отдела образования администрации Ильинского муниципального района </w:t>
      </w:r>
      <w:hyperlink r:id="rId7" w:history="1"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ilrmk</w:t>
        </w:r>
        <w:r w:rsidR="00B40C86">
          <w:rPr>
            <w:rStyle w:val="ab"/>
            <w:rFonts w:ascii="Times New Roman" w:hAnsi="Times New Roman"/>
            <w:sz w:val="24"/>
            <w:szCs w:val="24"/>
          </w:rPr>
          <w:t>2019</w:t>
        </w:r>
        <w:r w:rsidR="00B95FC4" w:rsidRPr="00B95FC4">
          <w:rPr>
            <w:rStyle w:val="ab"/>
            <w:rFonts w:ascii="Times New Roman" w:hAnsi="Times New Roman"/>
            <w:sz w:val="24"/>
            <w:szCs w:val="24"/>
          </w:rPr>
          <w:t>@</w:t>
        </w:r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rambler</w:t>
        </w:r>
        <w:r w:rsidR="00B95FC4" w:rsidRPr="00B95FC4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95FC4" w:rsidRDefault="00B95FC4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FC4" w:rsidRPr="00B95FC4" w:rsidRDefault="003236A9" w:rsidP="00B95FC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B95FC4" w:rsidRPr="00B95FC4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664CAB" w:rsidRDefault="00664CAB" w:rsidP="00E824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D5" w:rsidRDefault="00B95FC4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3236A9">
        <w:rPr>
          <w:rFonts w:ascii="Times New Roman" w:hAnsi="Times New Roman"/>
          <w:color w:val="000000"/>
          <w:sz w:val="24"/>
          <w:szCs w:val="24"/>
        </w:rPr>
        <w:t xml:space="preserve">  Конкурс проводится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734D5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этап</w:t>
      </w:r>
      <w:r w:rsidR="00C734D5">
        <w:rPr>
          <w:rFonts w:ascii="Times New Roman" w:hAnsi="Times New Roman"/>
          <w:color w:val="000000"/>
          <w:sz w:val="24"/>
          <w:szCs w:val="24"/>
        </w:rPr>
        <w:t>а</w:t>
      </w:r>
    </w:p>
    <w:p w:rsidR="00C734D5" w:rsidRDefault="00C734D5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34D5">
        <w:rPr>
          <w:rFonts w:ascii="Times New Roman" w:hAnsi="Times New Roman"/>
          <w:b/>
          <w:color w:val="000000"/>
          <w:sz w:val="24"/>
          <w:szCs w:val="24"/>
          <w:u w:val="single"/>
        </w:rPr>
        <w:t>первый этап</w:t>
      </w:r>
      <w:r>
        <w:rPr>
          <w:rFonts w:ascii="Times New Roman" w:hAnsi="Times New Roman"/>
          <w:color w:val="000000"/>
          <w:sz w:val="24"/>
          <w:szCs w:val="24"/>
        </w:rPr>
        <w:t xml:space="preserve"> – на уровне муниципального образовательного учреждения</w:t>
      </w:r>
    </w:p>
    <w:p w:rsidR="00664CAB" w:rsidRPr="007C5916" w:rsidRDefault="00C734D5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4D5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второй этап</w:t>
      </w:r>
      <w:r>
        <w:rPr>
          <w:rFonts w:ascii="Times New Roman" w:hAnsi="Times New Roman"/>
          <w:color w:val="000000"/>
          <w:sz w:val="24"/>
          <w:szCs w:val="24"/>
        </w:rPr>
        <w:t xml:space="preserve"> – на муниципальном уровне 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E08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17A2">
        <w:rPr>
          <w:rFonts w:ascii="Times New Roman" w:hAnsi="Times New Roman"/>
          <w:b/>
          <w:color w:val="000000"/>
          <w:sz w:val="24"/>
          <w:szCs w:val="24"/>
        </w:rPr>
        <w:t>января 2022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3717A2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17A2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17A2">
        <w:rPr>
          <w:rFonts w:ascii="Times New Roman" w:hAnsi="Times New Roman"/>
          <w:b/>
          <w:color w:val="000000"/>
          <w:sz w:val="24"/>
          <w:szCs w:val="24"/>
        </w:rPr>
        <w:t>2022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.</w:t>
      </w:r>
    </w:p>
    <w:p w:rsidR="00664CAB" w:rsidRDefault="00B95FC4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64CAB" w:rsidRPr="007C5916">
        <w:rPr>
          <w:rFonts w:ascii="Times New Roman" w:hAnsi="Times New Roman"/>
          <w:sz w:val="24"/>
          <w:szCs w:val="24"/>
        </w:rPr>
        <w:t xml:space="preserve"> Прием работ конкурсантов осуществляется </w:t>
      </w:r>
      <w:r w:rsidR="00664CAB" w:rsidRPr="007C5916">
        <w:rPr>
          <w:rFonts w:ascii="Times New Roman" w:hAnsi="Times New Roman"/>
          <w:b/>
          <w:sz w:val="24"/>
          <w:szCs w:val="24"/>
        </w:rPr>
        <w:t xml:space="preserve">до </w:t>
      </w:r>
      <w:r w:rsidR="003717A2">
        <w:rPr>
          <w:rFonts w:ascii="Times New Roman" w:hAnsi="Times New Roman"/>
          <w:b/>
          <w:sz w:val="24"/>
          <w:szCs w:val="24"/>
        </w:rPr>
        <w:t>14</w:t>
      </w:r>
      <w:r w:rsidR="00F863B6">
        <w:rPr>
          <w:rFonts w:ascii="Times New Roman" w:hAnsi="Times New Roman"/>
          <w:b/>
          <w:sz w:val="24"/>
          <w:szCs w:val="24"/>
        </w:rPr>
        <w:t xml:space="preserve"> </w:t>
      </w:r>
      <w:r w:rsidR="003717A2">
        <w:rPr>
          <w:rFonts w:ascii="Times New Roman" w:hAnsi="Times New Roman"/>
          <w:b/>
          <w:sz w:val="24"/>
          <w:szCs w:val="24"/>
        </w:rPr>
        <w:t>марта 2022</w:t>
      </w:r>
      <w:r w:rsidR="00664CAB" w:rsidRPr="007C591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97949" w:rsidRPr="00597949" w:rsidRDefault="00597949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работ – </w:t>
      </w:r>
      <w:r w:rsidRPr="00597949">
        <w:rPr>
          <w:rFonts w:ascii="Times New Roman" w:hAnsi="Times New Roman"/>
          <w:sz w:val="24"/>
          <w:szCs w:val="24"/>
        </w:rPr>
        <w:t xml:space="preserve">не </w:t>
      </w:r>
      <w:r w:rsidR="00CA2127">
        <w:rPr>
          <w:rFonts w:ascii="Times New Roman" w:hAnsi="Times New Roman"/>
          <w:sz w:val="24"/>
          <w:szCs w:val="24"/>
        </w:rPr>
        <w:t>более 5</w:t>
      </w:r>
      <w:r w:rsidRPr="00597949">
        <w:rPr>
          <w:rFonts w:ascii="Times New Roman" w:hAnsi="Times New Roman"/>
          <w:sz w:val="24"/>
          <w:szCs w:val="24"/>
        </w:rPr>
        <w:t xml:space="preserve"> работ о</w:t>
      </w:r>
      <w:r>
        <w:rPr>
          <w:rFonts w:ascii="Times New Roman" w:hAnsi="Times New Roman"/>
          <w:sz w:val="24"/>
          <w:szCs w:val="24"/>
        </w:rPr>
        <w:t>т</w:t>
      </w:r>
      <w:r w:rsidRPr="00597949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учреждения.</w:t>
      </w:r>
    </w:p>
    <w:p w:rsidR="00664CAB" w:rsidRPr="007C5916" w:rsidRDefault="00CF1587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 Участники конкурса представляют работы в </w:t>
      </w:r>
      <w:r w:rsidR="006C5600">
        <w:rPr>
          <w:rFonts w:ascii="Times New Roman" w:hAnsi="Times New Roman"/>
          <w:color w:val="000000"/>
          <w:sz w:val="24"/>
          <w:szCs w:val="24"/>
        </w:rPr>
        <w:t xml:space="preserve">печатном и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электронном виде на С</w:t>
      </w:r>
      <w:proofErr w:type="gramStart"/>
      <w:r w:rsidR="00664CAB" w:rsidRPr="007C5916">
        <w:rPr>
          <w:rFonts w:ascii="Times New Roman" w:hAnsi="Times New Roman"/>
          <w:color w:val="000000"/>
          <w:sz w:val="24"/>
          <w:szCs w:val="24"/>
        </w:rPr>
        <w:t>D,</w:t>
      </w:r>
      <w:r w:rsidR="00664CAB" w:rsidRPr="007C5916">
        <w:rPr>
          <w:rFonts w:ascii="Times New Roman" w:hAnsi="Times New Roman"/>
          <w:sz w:val="24"/>
          <w:szCs w:val="24"/>
          <w:lang w:val="en-US"/>
        </w:rPr>
        <w:t>DVD</w:t>
      </w:r>
      <w:proofErr w:type="gramEnd"/>
      <w:r w:rsidR="00664CAB" w:rsidRPr="007C5916">
        <w:rPr>
          <w:rFonts w:ascii="Times New Roman" w:hAnsi="Times New Roman"/>
          <w:sz w:val="24"/>
          <w:szCs w:val="24"/>
        </w:rPr>
        <w:t xml:space="preserve"> - 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диске.  </w:t>
      </w:r>
    </w:p>
    <w:p w:rsidR="00664CAB" w:rsidRDefault="00664CAB" w:rsidP="00E824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jc w:val="both"/>
        <w:rPr>
          <w:rStyle w:val="ab"/>
          <w:rFonts w:ascii="Times New Roman" w:hAnsi="Times New Roman"/>
          <w:sz w:val="24"/>
          <w:szCs w:val="24"/>
        </w:rPr>
      </w:pPr>
      <w:r w:rsidRPr="007C5916">
        <w:rPr>
          <w:rFonts w:ascii="Times New Roman" w:hAnsi="Times New Roman"/>
          <w:sz w:val="24"/>
          <w:szCs w:val="24"/>
        </w:rPr>
        <w:t>Конкурсная комиссия проводит экспертизу работ с последующей публикацией результатов на сайте отдела образования администрации Ил</w:t>
      </w:r>
      <w:r w:rsidR="000C2E1C">
        <w:rPr>
          <w:rFonts w:ascii="Times New Roman" w:hAnsi="Times New Roman"/>
          <w:sz w:val="24"/>
          <w:szCs w:val="24"/>
        </w:rPr>
        <w:t>ьинского муниципального района.</w:t>
      </w:r>
    </w:p>
    <w:p w:rsidR="00664CAB" w:rsidRPr="009D784E" w:rsidRDefault="00CF1587" w:rsidP="00E824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64CAB" w:rsidRPr="009D78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664CAB" w:rsidRPr="009D784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64CAB" w:rsidRPr="009D784E">
        <w:rPr>
          <w:rFonts w:ascii="Times New Roman" w:hAnsi="Times New Roman"/>
          <w:sz w:val="24"/>
          <w:szCs w:val="24"/>
        </w:rPr>
        <w:t>Информацияо</w:t>
      </w:r>
      <w:proofErr w:type="spellEnd"/>
      <w:r w:rsidR="00664CAB" w:rsidRPr="009D784E">
        <w:rPr>
          <w:rFonts w:ascii="Times New Roman" w:hAnsi="Times New Roman"/>
          <w:sz w:val="24"/>
          <w:szCs w:val="24"/>
        </w:rPr>
        <w:t xml:space="preserve"> результатах конкурса размещается на сайте отдела образования администрации Ильинского муниципального района</w:t>
      </w:r>
      <w:r w:rsidR="00597949">
        <w:rPr>
          <w:rFonts w:ascii="Times New Roman" w:hAnsi="Times New Roman"/>
          <w:sz w:val="24"/>
          <w:szCs w:val="24"/>
        </w:rPr>
        <w:t>.</w:t>
      </w:r>
    </w:p>
    <w:p w:rsidR="00664CAB" w:rsidRDefault="00CF1587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664CAB" w:rsidRPr="009D784E">
        <w:rPr>
          <w:rFonts w:ascii="Times New Roman" w:hAnsi="Times New Roman"/>
          <w:sz w:val="24"/>
          <w:szCs w:val="24"/>
        </w:rPr>
        <w:t>По итогам конкурса издается электронный сборник с лучшими конкурсными работами.</w:t>
      </w:r>
    </w:p>
    <w:p w:rsidR="00664CAB" w:rsidRDefault="00CF1587" w:rsidP="00E824D0">
      <w:pPr>
        <w:jc w:val="both"/>
        <w:rPr>
          <w:rFonts w:ascii="Times New Roman" w:hAnsi="Times New Roman" w:cs="Times New Roman"/>
          <w:sz w:val="24"/>
          <w:szCs w:val="24"/>
        </w:rPr>
      </w:pPr>
      <w:r w:rsidRPr="00CF1587">
        <w:rPr>
          <w:rFonts w:ascii="Times New Roman" w:hAnsi="Times New Roman" w:cs="Times New Roman"/>
          <w:b/>
          <w:sz w:val="24"/>
          <w:szCs w:val="24"/>
        </w:rPr>
        <w:t>2.6.</w:t>
      </w:r>
      <w:r w:rsidR="00664CAB">
        <w:rPr>
          <w:rFonts w:ascii="Times New Roman" w:hAnsi="Times New Roman" w:cs="Times New Roman"/>
          <w:sz w:val="24"/>
          <w:szCs w:val="24"/>
        </w:rPr>
        <w:t xml:space="preserve"> Конкурс проводится по номинациям:</w:t>
      </w:r>
    </w:p>
    <w:p w:rsidR="006726D9" w:rsidRDefault="006726D9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«УММ для урока»;</w:t>
      </w:r>
    </w:p>
    <w:p w:rsidR="006726D9" w:rsidRDefault="006726D9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«УММ для учебно-воспитательной деятельности в учреждениях дошкольного образования»;</w:t>
      </w:r>
    </w:p>
    <w:p w:rsidR="006C5600" w:rsidRDefault="006C5600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«УММ для внеурочной деятельности и воспитательной работы».</w:t>
      </w:r>
    </w:p>
    <w:p w:rsidR="006726D9" w:rsidRPr="006726D9" w:rsidRDefault="006C782E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2.7</w:t>
      </w:r>
      <w:r w:rsidR="006726D9" w:rsidRPr="006726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  <w:r w:rsidR="006726D9" w:rsidRPr="006726D9">
        <w:rPr>
          <w:rFonts w:ascii="Times New Roman" w:hAnsi="Times New Roman"/>
          <w:b/>
          <w:sz w:val="24"/>
          <w:szCs w:val="24"/>
        </w:rPr>
        <w:t>Критерии оценивания конкурсных работ: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требованиям к содержанию образовательных стандартов, представляемой образовательной области учебного предмета;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направленность;</w:t>
      </w:r>
    </w:p>
    <w:p w:rsidR="006726D9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оригинальный дизайн</w:t>
      </w:r>
      <w:r w:rsidR="006726D9" w:rsidRPr="006726D9">
        <w:rPr>
          <w:rFonts w:ascii="Times New Roman" w:hAnsi="Times New Roman"/>
          <w:sz w:val="24"/>
          <w:szCs w:val="24"/>
        </w:rPr>
        <w:t>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интерфейса;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технологических ошибок;</w:t>
      </w:r>
    </w:p>
    <w:p w:rsidR="00CF1587" w:rsidRPr="006726D9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подачи материала;</w:t>
      </w:r>
    </w:p>
    <w:p w:rsidR="006726D9" w:rsidRDefault="006726D9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6D9">
        <w:rPr>
          <w:rFonts w:ascii="Times New Roman" w:hAnsi="Times New Roman"/>
          <w:sz w:val="24"/>
          <w:szCs w:val="24"/>
        </w:rPr>
        <w:t>- соблюдение авторских прав создателей работы и исп</w:t>
      </w:r>
      <w:r w:rsidR="006C782E">
        <w:rPr>
          <w:rFonts w:ascii="Times New Roman" w:hAnsi="Times New Roman"/>
          <w:sz w:val="24"/>
          <w:szCs w:val="24"/>
        </w:rPr>
        <w:t>ользуемых источников информации.</w:t>
      </w:r>
    </w:p>
    <w:p w:rsidR="006C782E" w:rsidRPr="006726D9" w:rsidRDefault="006C782E" w:rsidP="00E824D0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726D9" w:rsidRPr="006726D9" w:rsidRDefault="006C782E" w:rsidP="00E824D0">
      <w:pPr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6726D9" w:rsidRPr="006726D9">
        <w:rPr>
          <w:rFonts w:ascii="Times New Roman" w:hAnsi="Times New Roman"/>
          <w:b/>
          <w:sz w:val="24"/>
          <w:szCs w:val="24"/>
        </w:rPr>
        <w:t>. Требования к оформлению материалов</w:t>
      </w:r>
    </w:p>
    <w:p w:rsidR="00FB11BF" w:rsidRDefault="00FB11BF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11BF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установленной формой (Приложение 1). Принимается в письменной форме или высылается по электронной почте.</w:t>
      </w:r>
    </w:p>
    <w:p w:rsidR="00FB11BF" w:rsidRPr="006726D9" w:rsidRDefault="00FB11BF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6D9" w:rsidRPr="00FB11BF">
        <w:rPr>
          <w:rFonts w:ascii="Times New Roman" w:hAnsi="Times New Roman" w:cs="Times New Roman"/>
          <w:b/>
          <w:sz w:val="24"/>
          <w:szCs w:val="24"/>
        </w:rPr>
        <w:t>Конкурсные работы</w:t>
      </w:r>
      <w:r w:rsidR="006726D9" w:rsidRPr="006726D9">
        <w:rPr>
          <w:rFonts w:ascii="Times New Roman" w:hAnsi="Times New Roman" w:cs="Times New Roman"/>
          <w:sz w:val="24"/>
          <w:szCs w:val="24"/>
        </w:rPr>
        <w:t xml:space="preserve"> принимаются на электронном носителе – диске </w:t>
      </w:r>
      <w:r w:rsidR="006726D9" w:rsidRPr="006726D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726D9" w:rsidRPr="00672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6D9" w:rsidRPr="006726D9">
        <w:rPr>
          <w:rFonts w:ascii="Times New Roman" w:hAnsi="Times New Roman" w:cs="Times New Roman"/>
          <w:sz w:val="24"/>
          <w:szCs w:val="24"/>
          <w:lang w:val="en-US"/>
        </w:rPr>
        <w:t>DVDc</w:t>
      </w:r>
      <w:proofErr w:type="spellEnd"/>
      <w:r w:rsidR="006726D9" w:rsidRPr="006726D9">
        <w:rPr>
          <w:rFonts w:ascii="Times New Roman" w:hAnsi="Times New Roman" w:cs="Times New Roman"/>
          <w:sz w:val="24"/>
          <w:szCs w:val="24"/>
        </w:rPr>
        <w:t xml:space="preserve"> оформлением обложки футляра диска;</w:t>
      </w:r>
    </w:p>
    <w:p w:rsidR="006726D9" w:rsidRPr="006726D9" w:rsidRDefault="00D00252" w:rsidP="00E824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8D0">
        <w:rPr>
          <w:rFonts w:ascii="Times New Roman" w:hAnsi="Times New Roman" w:cs="Times New Roman"/>
          <w:b/>
          <w:color w:val="000000"/>
          <w:sz w:val="24"/>
          <w:szCs w:val="24"/>
        </w:rPr>
        <w:t>Описание работы</w:t>
      </w:r>
      <w:r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рекомендации </w:t>
      </w:r>
      <w:r w:rsidR="001017D6">
        <w:rPr>
          <w:rFonts w:ascii="Times New Roman" w:hAnsi="Times New Roman" w:cs="Times New Roman"/>
          <w:color w:val="000000"/>
          <w:sz w:val="24"/>
          <w:szCs w:val="24"/>
        </w:rPr>
        <w:t xml:space="preserve">по использованию 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(в печатном и электронном виде) </w:t>
      </w:r>
      <w:r w:rsidR="001017D6">
        <w:rPr>
          <w:rFonts w:ascii="Times New Roman" w:hAnsi="Times New Roman" w:cs="Times New Roman"/>
          <w:color w:val="000000"/>
          <w:sz w:val="24"/>
          <w:szCs w:val="24"/>
        </w:rPr>
        <w:t xml:space="preserve">или методическое руководство к уроку – не более 3 страниц. </w:t>
      </w:r>
    </w:p>
    <w:p w:rsidR="00D00252" w:rsidRPr="00EE78D0" w:rsidRDefault="006726D9" w:rsidP="00E824D0">
      <w:pPr>
        <w:spacing w:before="1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6726D9">
        <w:rPr>
          <w:rFonts w:ascii="Times New Roman" w:hAnsi="Times New Roman" w:cs="Times New Roman"/>
          <w:sz w:val="24"/>
          <w:szCs w:val="24"/>
        </w:rPr>
        <w:t xml:space="preserve">- 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>К участию в Конкурсе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материалы, соответствующие действующим программам дисциплин, ко</w:t>
      </w:r>
      <w:r w:rsidR="00D00252">
        <w:rPr>
          <w:rFonts w:ascii="Times New Roman" w:hAnsi="Times New Roman" w:cs="Times New Roman"/>
          <w:color w:val="000000"/>
          <w:sz w:val="24"/>
          <w:szCs w:val="24"/>
        </w:rPr>
        <w:t>торые рекомендованы Министерством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науки и образования РФ, и разработанные учителями в виде электронных иллюстративных приложений к уроку 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среде </w:t>
      </w:r>
      <w:proofErr w:type="gramStart"/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PowerPoint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>мультимедийные презентации)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иных средах 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MacromediaFlash</w:t>
      </w:r>
      <w:proofErr w:type="spellEnd"/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Web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>-страницы, в средах программирования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726D9" w:rsidRDefault="006726D9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D9">
        <w:rPr>
          <w:rFonts w:ascii="Times New Roman" w:hAnsi="Times New Roman" w:cs="Times New Roman"/>
          <w:sz w:val="24"/>
          <w:szCs w:val="24"/>
        </w:rPr>
        <w:lastRenderedPageBreak/>
        <w:t>Презентация должна содержать от 10 до 30 слайдов и представляется на конкурс в электронном виде.</w:t>
      </w:r>
    </w:p>
    <w:p w:rsidR="004B1DE5" w:rsidRDefault="004B1DE5" w:rsidP="00E82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E5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</w:p>
    <w:p w:rsidR="004B1DE5" w:rsidRPr="004B1DE5" w:rsidRDefault="004B1DE5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DE5">
        <w:rPr>
          <w:rFonts w:ascii="Times New Roman" w:hAnsi="Times New Roman" w:cs="Times New Roman"/>
          <w:sz w:val="24"/>
          <w:szCs w:val="24"/>
        </w:rPr>
        <w:t>Работы, принимавшие участие ранее или в других подобных конкурсах оцениваться не будут.</w:t>
      </w:r>
    </w:p>
    <w:p w:rsidR="00D00252" w:rsidRPr="006726D9" w:rsidRDefault="00D00252" w:rsidP="00E824D0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726D9" w:rsidRPr="00D00252" w:rsidRDefault="001017D6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2.9.</w:t>
      </w:r>
      <w:r w:rsidR="006726D9" w:rsidRPr="00D00252">
        <w:rPr>
          <w:rFonts w:ascii="Times New Roman" w:hAnsi="Times New Roman"/>
          <w:color w:val="000000"/>
          <w:sz w:val="24"/>
          <w:szCs w:val="24"/>
        </w:rPr>
        <w:t>В мультимедийной презентации должна содержаться информация об авторе:</w:t>
      </w:r>
    </w:p>
    <w:p w:rsidR="006726D9" w:rsidRPr="006726D9" w:rsidRDefault="006726D9" w:rsidP="00E824D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26D9">
        <w:rPr>
          <w:rFonts w:ascii="Times New Roman" w:hAnsi="Times New Roman"/>
          <w:color w:val="000000"/>
          <w:sz w:val="24"/>
          <w:szCs w:val="24"/>
        </w:rPr>
        <w:t>- фамилия, имя, отчество автора;</w:t>
      </w:r>
    </w:p>
    <w:p w:rsidR="006726D9" w:rsidRPr="00DC763A" w:rsidRDefault="006726D9" w:rsidP="00E824D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52">
        <w:rPr>
          <w:rFonts w:ascii="Times New Roman" w:hAnsi="Times New Roman"/>
          <w:color w:val="000000"/>
          <w:sz w:val="24"/>
          <w:szCs w:val="24"/>
        </w:rPr>
        <w:t>- место работы.</w:t>
      </w:r>
    </w:p>
    <w:p w:rsidR="00DC763A" w:rsidRDefault="00DC763A" w:rsidP="00DC763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63A" w:rsidRPr="009A5AF6" w:rsidRDefault="001017D6" w:rsidP="00DC763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17D6">
        <w:rPr>
          <w:rFonts w:ascii="Times New Roman" w:hAnsi="Times New Roman"/>
          <w:b/>
          <w:color w:val="000000"/>
          <w:sz w:val="24"/>
          <w:szCs w:val="24"/>
        </w:rPr>
        <w:t>2.10</w:t>
      </w:r>
      <w:r w:rsidR="00DC763A" w:rsidRPr="009A5AF6">
        <w:rPr>
          <w:rFonts w:ascii="Times New Roman" w:hAnsi="Times New Roman"/>
          <w:color w:val="000000"/>
          <w:sz w:val="24"/>
          <w:szCs w:val="24"/>
        </w:rPr>
        <w:t xml:space="preserve">. В мультимедийной презентации должна содержаться информация об используемых интернет – ресурсах. </w:t>
      </w:r>
    </w:p>
    <w:p w:rsidR="00DC763A" w:rsidRPr="00D00252" w:rsidRDefault="00DC763A" w:rsidP="00DC76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D9" w:rsidRPr="00D00252" w:rsidRDefault="001017D6" w:rsidP="00E824D0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2.11</w:t>
      </w:r>
      <w:r w:rsidR="006726D9" w:rsidRPr="00D00252">
        <w:rPr>
          <w:rFonts w:ascii="Times New Roman" w:hAnsi="Times New Roman"/>
          <w:b/>
          <w:bCs/>
          <w:iCs/>
          <w:color w:val="000000"/>
          <w:sz w:val="24"/>
          <w:szCs w:val="24"/>
        </w:rPr>
        <w:t>.Награждение победителей конкурса.</w:t>
      </w:r>
    </w:p>
    <w:p w:rsidR="00F41240" w:rsidRPr="00F41240" w:rsidRDefault="00F41240" w:rsidP="00F4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6D9" w:rsidRPr="00D00252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252">
        <w:rPr>
          <w:rFonts w:ascii="Times New Roman" w:hAnsi="Times New Roman"/>
          <w:color w:val="000000"/>
          <w:sz w:val="24"/>
          <w:szCs w:val="24"/>
        </w:rPr>
        <w:t>Авторы лучших работ награждаются дипломами победителя и сертификатами участника конкурса.</w:t>
      </w:r>
    </w:p>
    <w:p w:rsidR="006726D9" w:rsidRPr="00D00252" w:rsidRDefault="00131B9A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отдельные поощрения</w:t>
      </w:r>
      <w:r w:rsidR="006726D9" w:rsidRPr="00D00252">
        <w:rPr>
          <w:rFonts w:ascii="Times New Roman" w:hAnsi="Times New Roman" w:cs="Times New Roman"/>
          <w:sz w:val="24"/>
          <w:szCs w:val="24"/>
        </w:rPr>
        <w:t xml:space="preserve"> за особо ценные, оригинальные работы.</w:t>
      </w:r>
    </w:p>
    <w:p w:rsidR="006726D9" w:rsidRPr="00D00252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726D9" w:rsidRPr="000C2E1C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E1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Работы, присланные на конкурс, авторам не возвращаются и не рецензируются. </w:t>
      </w:r>
    </w:p>
    <w:p w:rsidR="006726D9" w:rsidRPr="000C2E1C" w:rsidRDefault="006726D9" w:rsidP="00E82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6D9" w:rsidRDefault="006726D9" w:rsidP="00E82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6D9" w:rsidRDefault="006726D9" w:rsidP="00E82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BA" w:rsidRDefault="007B5ABA" w:rsidP="00424DD0">
      <w:pPr>
        <w:ind w:left="5664"/>
        <w:jc w:val="center"/>
      </w:pPr>
    </w:p>
    <w:p w:rsidR="00D00252" w:rsidRDefault="00D00252" w:rsidP="00424DD0">
      <w:pPr>
        <w:ind w:left="5664"/>
        <w:jc w:val="center"/>
      </w:pPr>
    </w:p>
    <w:p w:rsidR="00E824D0" w:rsidRDefault="00E824D0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0C2E1C" w:rsidRDefault="000C2E1C" w:rsidP="000C2E1C">
      <w:pPr>
        <w:textAlignment w:val="top"/>
      </w:pPr>
    </w:p>
    <w:p w:rsidR="00EE367F" w:rsidRDefault="0052490E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C2E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E367F" w:rsidRPr="000C2E1C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1 </w:t>
      </w:r>
    </w:p>
    <w:p w:rsidR="000C2E1C" w:rsidRDefault="000C2E1C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C2E1C" w:rsidRPr="000C2E1C" w:rsidRDefault="000C2E1C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7F" w:rsidRPr="000C2E1C" w:rsidRDefault="00EE367F" w:rsidP="000C2E1C">
      <w:pPr>
        <w:spacing w:line="240" w:lineRule="auto"/>
        <w:ind w:firstLine="480"/>
        <w:jc w:val="center"/>
        <w:textAlignment w:val="top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0C2E1C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 xml:space="preserve">Заявка  </w:t>
      </w:r>
    </w:p>
    <w:p w:rsidR="00EE367F" w:rsidRPr="000C2E1C" w:rsidRDefault="00EE367F" w:rsidP="000C2E1C">
      <w:pPr>
        <w:spacing w:line="240" w:lineRule="auto"/>
        <w:ind w:firstLine="48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D00252"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</w:t>
      </w:r>
      <w:r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</w:p>
    <w:p w:rsidR="00EE367F" w:rsidRPr="00FB11BF" w:rsidRDefault="00FB11BF" w:rsidP="00EE367F">
      <w:pPr>
        <w:pStyle w:val="a8"/>
        <w:spacing w:before="120" w:after="120"/>
        <w:ind w:firstLine="482"/>
        <w:jc w:val="center"/>
        <w:textAlignment w:val="top"/>
        <w:rPr>
          <w:i w:val="0"/>
          <w:iCs w:val="0"/>
          <w:color w:val="002060"/>
          <w:spacing w:val="6"/>
        </w:rPr>
      </w:pPr>
      <w:r w:rsidRPr="00FB11BF">
        <w:rPr>
          <w:rStyle w:val="aa"/>
          <w:i w:val="0"/>
          <w:iCs w:val="0"/>
          <w:color w:val="002060"/>
          <w:spacing w:val="6"/>
        </w:rPr>
        <w:t xml:space="preserve">НА </w:t>
      </w:r>
      <w:r w:rsidR="00EE367F" w:rsidRPr="00FB11BF">
        <w:rPr>
          <w:rStyle w:val="aa"/>
          <w:i w:val="0"/>
          <w:iCs w:val="0"/>
          <w:color w:val="002060"/>
          <w:spacing w:val="6"/>
        </w:rPr>
        <w:t xml:space="preserve">ЛУЧШУЮ АВТОРСКУЮ </w:t>
      </w:r>
      <w:proofErr w:type="gramStart"/>
      <w:r w:rsidR="00EE367F" w:rsidRPr="00FB11BF">
        <w:rPr>
          <w:rStyle w:val="aa"/>
          <w:i w:val="0"/>
          <w:iCs w:val="0"/>
          <w:color w:val="002060"/>
          <w:spacing w:val="6"/>
        </w:rPr>
        <w:t>РАЗРАБОТКУ  УЧЕБНО</w:t>
      </w:r>
      <w:proofErr w:type="gramEnd"/>
      <w:r w:rsidR="00EE367F" w:rsidRPr="00FB11BF">
        <w:rPr>
          <w:rStyle w:val="aa"/>
          <w:i w:val="0"/>
          <w:iCs w:val="0"/>
          <w:color w:val="002060"/>
          <w:spacing w:val="6"/>
        </w:rPr>
        <w:t>-МЕТОДИЧЕСКИХ МАТЕРИАЛОВ (ЭЛЕКТРОННОЕ ПРИЛОЖЕНИЕ К УРОКУ</w:t>
      </w:r>
      <w:r w:rsidR="00D00252" w:rsidRPr="00FB11BF">
        <w:rPr>
          <w:rStyle w:val="aa"/>
          <w:i w:val="0"/>
          <w:iCs w:val="0"/>
          <w:color w:val="002060"/>
          <w:spacing w:val="6"/>
        </w:rPr>
        <w:t>, ЗАНЯТИЮ</w:t>
      </w:r>
      <w:r w:rsidR="00EE367F" w:rsidRPr="00FB11BF">
        <w:rPr>
          <w:rStyle w:val="aa"/>
          <w:i w:val="0"/>
          <w:iCs w:val="0"/>
          <w:color w:val="002060"/>
          <w:spacing w:val="6"/>
        </w:rPr>
        <w:t xml:space="preserve">) </w:t>
      </w:r>
    </w:p>
    <w:tbl>
      <w:tblPr>
        <w:tblW w:w="1049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472"/>
        <w:gridCol w:w="5404"/>
      </w:tblGrid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 w:val="restart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Автор: </w:t>
            </w: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для связи и 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 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90"/>
          <w:tblCellSpacing w:w="20" w:type="dxa"/>
        </w:trPr>
        <w:tc>
          <w:tcPr>
            <w:tcW w:w="10410" w:type="dxa"/>
            <w:gridSpan w:val="3"/>
            <w:shd w:val="clear" w:color="auto" w:fill="D9D9D9"/>
          </w:tcPr>
          <w:p w:rsidR="00EE367F" w:rsidRPr="000C2E1C" w:rsidRDefault="00EE367F" w:rsidP="006E11CF">
            <w:pPr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презентации и название конкурсной работы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для демонстрации работы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743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использования работы в учебном процессе </w:t>
            </w:r>
            <w:r w:rsidRPr="000C2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(где и когда)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1DE5" w:rsidRDefault="004B1DE5" w:rsidP="00FB11BF"/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Default="004B1DE5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4B1DE5" w:rsidRDefault="004B1DE5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Pr="004B1DE5" w:rsidRDefault="004B1DE5" w:rsidP="004B1DE5">
      <w:pPr>
        <w:spacing w:after="0" w:line="360" w:lineRule="auto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Default="004B1DE5" w:rsidP="004B1DE5">
      <w:pPr>
        <w:spacing w:after="0" w:line="360" w:lineRule="auto"/>
        <w:ind w:firstLine="482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созданию презентаций.</w:t>
      </w:r>
    </w:p>
    <w:p w:rsidR="004B1DE5" w:rsidRPr="004B1DE5" w:rsidRDefault="004B1DE5" w:rsidP="004B1DE5">
      <w:pPr>
        <w:spacing w:after="0" w:line="360" w:lineRule="auto"/>
        <w:ind w:firstLine="482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Pr="004B1DE5" w:rsidRDefault="004B1DE5" w:rsidP="004B1DE5">
      <w:pPr>
        <w:spacing w:after="0" w:line="360" w:lineRule="auto"/>
        <w:ind w:firstLine="74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Любая презентация – последовательность специальным образом отобранных и представляемых в определённой очередности материалов. </w:t>
      </w:r>
    </w:p>
    <w:p w:rsidR="004B1DE5" w:rsidRPr="004B1DE5" w:rsidRDefault="004B1DE5" w:rsidP="004B1DE5">
      <w:pPr>
        <w:spacing w:after="0" w:line="360" w:lineRule="auto"/>
        <w:ind w:firstLine="74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Компьютерная презентация базируется на умении отбирать, подготавливать, структурировать, последовательно выстраивать и вводить в ЭВМ необходимую текстовую, графическую или иную информацию. Созданию компьютерной презентации должен предшествовать компьютерный сценарий, который содержит её структуру, т.е. названия слайдов их содержание последовательность показа. Такой подход способствует исключению повторений и логическому построению демонстрируемых материалов. Кроме того, можно организовать конспект выступающего в виде заметок с уменьшенным изображением слайдов на каждом печатном листе.</w:t>
      </w:r>
    </w:p>
    <w:p w:rsidR="004B1DE5" w:rsidRPr="004B1DE5" w:rsidRDefault="004B1DE5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По способу использования существует два вида презентаций.</w:t>
      </w:r>
    </w:p>
    <w:p w:rsidR="004B1DE5" w:rsidRPr="004B1DE5" w:rsidRDefault="004B1DE5" w:rsidP="004B1DE5">
      <w:pPr>
        <w:spacing w:after="0" w:line="360" w:lineRule="auto"/>
        <w:ind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Презентация создана для демонстрации на экране при помощи мультимедийного проектора.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При демонстрации презентации на большом экране снижается насыщенность цвета, поэтому текст и фон будут несколько бледнее, чем на экране монитора, это необходимо учитывать при создании слайдов.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 используется чаще всего самим автором для наглядного со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провождения своего выступления 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и не требует дополнительных подсказок на слайдах для работы с ней.</w:t>
      </w:r>
    </w:p>
    <w:p w:rsidR="004B1DE5" w:rsidRPr="004B1DE5" w:rsidRDefault="004B1DE5" w:rsidP="004B1DE5">
      <w:pPr>
        <w:spacing w:after="0" w:line="360" w:lineRule="auto"/>
        <w:ind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Презентация создана для индивидуальной работы ученика.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Презентация, созданная для индивидуальной работы ученика, должна содержать комментарии по работе с ней. На слайдах размещаются дополнительные подсказки, о том, где находятся гиперссылки, как перемещаться по слайдам и т.д.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 созданная как приложение к уроку должна быть не просто иллюстративной, а активизировать умственную деятельность ученика. Слайды должны ставить перед ним вопрос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ы, на которые нужно дать ответ 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в самой презентации или в рабочей тетради ученика.</w:t>
      </w:r>
    </w:p>
    <w:p w:rsidR="004B1DE5" w:rsidRPr="004B1DE5" w:rsidRDefault="00FB11BF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Важное </w:t>
      </w:r>
      <w:r w:rsidR="004B1DE5"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для восприятия представляемой информации имеет дизайн презентации. </w:t>
      </w:r>
    </w:p>
    <w:p w:rsidR="004B1DE5" w:rsidRPr="004B1DE5" w:rsidRDefault="004B1DE5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Все слайды должны быть выдержаны в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едином  стиле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соответствующем теме презентации. Цвет фона и шрифта необходимо подобрать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так, что бы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 они не сливались друг с другом. Желательно выдерживать в каждом слайде одинаковый стиль текстовой информации (одинаковым шрифтом выделять заголовки,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основной  текст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>, списки и т.д.)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Не следует злоупотреблять в слайдах текстовой информацией. Изобилие в презентации звуков, сопровождающих анимацию, также действует не всегда положительно. Звук необходимо использовать для акцентирования внимания учащегося на определенных моментах урока.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Переход между слайдами лучше осуществлять по щелчку, то есть, когда это необходимо, а анимационные эффекты объектов слайда в основном должны происходить автоматически, чтобы избежать частых щелчков мышью. Необходимо следить за порядком анимации в слайде.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Если презентация имеет гиперссылки, то лучше убрать в смене слайдов продвижение -  </w:t>
      </w: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 по щелчку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автоматически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, а организовать переход между слайдами при помощи управляющих кнопок, а также поместить на слайде кнопку возврата после выполнения гиперссылки на исходный слайд.</w:t>
      </w:r>
    </w:p>
    <w:p w:rsidR="004B1DE5" w:rsidRPr="004B1DE5" w:rsidRDefault="004B1DE5" w:rsidP="004B1DE5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4B1DE5" w:rsidRPr="004B1DE5" w:rsidSect="004B1DE5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35" w:rsidRDefault="00557435" w:rsidP="00EE367F">
      <w:pPr>
        <w:spacing w:after="0" w:line="240" w:lineRule="auto"/>
      </w:pPr>
      <w:r>
        <w:separator/>
      </w:r>
    </w:p>
  </w:endnote>
  <w:endnote w:type="continuationSeparator" w:id="0">
    <w:p w:rsidR="00557435" w:rsidRDefault="00557435" w:rsidP="00E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7F" w:rsidRDefault="00EE367F">
    <w:pPr>
      <w:pStyle w:val="a6"/>
    </w:pPr>
  </w:p>
  <w:p w:rsidR="00EE367F" w:rsidRDefault="00EE367F">
    <w:pPr>
      <w:pStyle w:val="a6"/>
    </w:pPr>
  </w:p>
  <w:p w:rsidR="00EE367F" w:rsidRDefault="00EE367F">
    <w:pPr>
      <w:pStyle w:val="a6"/>
    </w:pPr>
  </w:p>
  <w:p w:rsidR="00EE367F" w:rsidRDefault="00EE3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35" w:rsidRDefault="00557435" w:rsidP="00EE367F">
      <w:pPr>
        <w:spacing w:after="0" w:line="240" w:lineRule="auto"/>
      </w:pPr>
      <w:r>
        <w:separator/>
      </w:r>
    </w:p>
  </w:footnote>
  <w:footnote w:type="continuationSeparator" w:id="0">
    <w:p w:rsidR="00557435" w:rsidRDefault="00557435" w:rsidP="00EE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36A"/>
    <w:multiLevelType w:val="multilevel"/>
    <w:tmpl w:val="8A0ED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290FF4"/>
    <w:multiLevelType w:val="hybridMultilevel"/>
    <w:tmpl w:val="DB480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3D79"/>
    <w:multiLevelType w:val="multilevel"/>
    <w:tmpl w:val="009A5A5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8F40A2D"/>
    <w:multiLevelType w:val="multilevel"/>
    <w:tmpl w:val="074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043A8"/>
    <w:multiLevelType w:val="hybridMultilevel"/>
    <w:tmpl w:val="5E8A3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1486"/>
    <w:multiLevelType w:val="hybridMultilevel"/>
    <w:tmpl w:val="191EF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DE27C5"/>
    <w:multiLevelType w:val="multilevel"/>
    <w:tmpl w:val="7FC4FC2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Garamond" w:hAnsi="Garamond" w:hint="default"/>
        <w:b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645"/>
      </w:pPr>
      <w:rPr>
        <w:rFonts w:ascii="Garamond" w:hAnsi="Garamond" w:hint="default"/>
        <w:b/>
        <w:color w:val="000000"/>
        <w:sz w:val="24"/>
      </w:rPr>
    </w:lvl>
    <w:lvl w:ilvl="2">
      <w:start w:val="1"/>
      <w:numFmt w:val="decimal"/>
      <w:lvlText w:val="%1.3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ascii="Garamond" w:hAnsi="Garamond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Garamond" w:hAnsi="Garamond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ascii="Garamond" w:hAnsi="Garamond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ascii="Garamond" w:hAnsi="Garamond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ascii="Garamond" w:hAnsi="Garamond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ascii="Garamond" w:hAnsi="Garamond" w:hint="default"/>
        <w:b/>
        <w:color w:val="000000"/>
        <w:sz w:val="24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DD0"/>
    <w:rsid w:val="00014928"/>
    <w:rsid w:val="000A2D01"/>
    <w:rsid w:val="000C2E1C"/>
    <w:rsid w:val="000C41F5"/>
    <w:rsid w:val="001017D6"/>
    <w:rsid w:val="00131B9A"/>
    <w:rsid w:val="001450AD"/>
    <w:rsid w:val="00147434"/>
    <w:rsid w:val="001A0DE1"/>
    <w:rsid w:val="001B4E2F"/>
    <w:rsid w:val="00201F24"/>
    <w:rsid w:val="002204BD"/>
    <w:rsid w:val="0023237F"/>
    <w:rsid w:val="00294237"/>
    <w:rsid w:val="002A06AC"/>
    <w:rsid w:val="002A134B"/>
    <w:rsid w:val="002D6220"/>
    <w:rsid w:val="003236A9"/>
    <w:rsid w:val="00357203"/>
    <w:rsid w:val="00360BE4"/>
    <w:rsid w:val="003717A2"/>
    <w:rsid w:val="003879C0"/>
    <w:rsid w:val="003B49DB"/>
    <w:rsid w:val="003B7B1E"/>
    <w:rsid w:val="003C058E"/>
    <w:rsid w:val="00424DD0"/>
    <w:rsid w:val="00426678"/>
    <w:rsid w:val="004270ED"/>
    <w:rsid w:val="004A1B9C"/>
    <w:rsid w:val="004B1DE5"/>
    <w:rsid w:val="00511D72"/>
    <w:rsid w:val="0052490E"/>
    <w:rsid w:val="00524B28"/>
    <w:rsid w:val="00544594"/>
    <w:rsid w:val="00546C80"/>
    <w:rsid w:val="00557435"/>
    <w:rsid w:val="00592ADF"/>
    <w:rsid w:val="00597949"/>
    <w:rsid w:val="005A129C"/>
    <w:rsid w:val="006216F7"/>
    <w:rsid w:val="00643E08"/>
    <w:rsid w:val="00664CAB"/>
    <w:rsid w:val="006726D9"/>
    <w:rsid w:val="00676A92"/>
    <w:rsid w:val="00683B9D"/>
    <w:rsid w:val="0068404B"/>
    <w:rsid w:val="006C5600"/>
    <w:rsid w:val="006C782E"/>
    <w:rsid w:val="0074343B"/>
    <w:rsid w:val="007478D3"/>
    <w:rsid w:val="00776E9C"/>
    <w:rsid w:val="007B5ABA"/>
    <w:rsid w:val="007B5F6F"/>
    <w:rsid w:val="00832C3D"/>
    <w:rsid w:val="00840179"/>
    <w:rsid w:val="00847910"/>
    <w:rsid w:val="00863EC1"/>
    <w:rsid w:val="00970D48"/>
    <w:rsid w:val="009743C3"/>
    <w:rsid w:val="009A2216"/>
    <w:rsid w:val="009A2BAC"/>
    <w:rsid w:val="009A5AF6"/>
    <w:rsid w:val="009B296B"/>
    <w:rsid w:val="009B51FB"/>
    <w:rsid w:val="009B742B"/>
    <w:rsid w:val="009E58FD"/>
    <w:rsid w:val="00A266B0"/>
    <w:rsid w:val="00A51EFA"/>
    <w:rsid w:val="00AE4A24"/>
    <w:rsid w:val="00B40C86"/>
    <w:rsid w:val="00B4311F"/>
    <w:rsid w:val="00B435D8"/>
    <w:rsid w:val="00B95FC4"/>
    <w:rsid w:val="00BA1762"/>
    <w:rsid w:val="00BA221F"/>
    <w:rsid w:val="00BA6B05"/>
    <w:rsid w:val="00BB0BCA"/>
    <w:rsid w:val="00BE56A6"/>
    <w:rsid w:val="00C454FC"/>
    <w:rsid w:val="00C51C07"/>
    <w:rsid w:val="00C734D5"/>
    <w:rsid w:val="00C96D7A"/>
    <w:rsid w:val="00CA0FD9"/>
    <w:rsid w:val="00CA2127"/>
    <w:rsid w:val="00CD46D0"/>
    <w:rsid w:val="00CF1587"/>
    <w:rsid w:val="00D00252"/>
    <w:rsid w:val="00D05076"/>
    <w:rsid w:val="00D372DF"/>
    <w:rsid w:val="00D53F60"/>
    <w:rsid w:val="00D56A43"/>
    <w:rsid w:val="00DA2499"/>
    <w:rsid w:val="00DC763A"/>
    <w:rsid w:val="00DD04AF"/>
    <w:rsid w:val="00DF6589"/>
    <w:rsid w:val="00E25B56"/>
    <w:rsid w:val="00E51DC3"/>
    <w:rsid w:val="00E66AC4"/>
    <w:rsid w:val="00E824D0"/>
    <w:rsid w:val="00EA69BE"/>
    <w:rsid w:val="00EA7D92"/>
    <w:rsid w:val="00EE367F"/>
    <w:rsid w:val="00EE78D0"/>
    <w:rsid w:val="00F41240"/>
    <w:rsid w:val="00F536A6"/>
    <w:rsid w:val="00F863B6"/>
    <w:rsid w:val="00F969CE"/>
    <w:rsid w:val="00FA3331"/>
    <w:rsid w:val="00FB11BF"/>
    <w:rsid w:val="00FB1C93"/>
    <w:rsid w:val="00FB26F6"/>
    <w:rsid w:val="00FB5481"/>
    <w:rsid w:val="00FD1CBE"/>
    <w:rsid w:val="00F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256A-0429-4792-AEF3-B2A76D2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67F"/>
  </w:style>
  <w:style w:type="paragraph" w:styleId="a6">
    <w:name w:val="footer"/>
    <w:basedOn w:val="a"/>
    <w:link w:val="a7"/>
    <w:uiPriority w:val="99"/>
    <w:semiHidden/>
    <w:unhideWhenUsed/>
    <w:rsid w:val="00EE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67F"/>
  </w:style>
  <w:style w:type="paragraph" w:styleId="a8">
    <w:name w:val="Title"/>
    <w:basedOn w:val="a"/>
    <w:link w:val="a9"/>
    <w:qFormat/>
    <w:rsid w:val="00EE367F"/>
    <w:pPr>
      <w:spacing w:after="0" w:line="240" w:lineRule="auto"/>
      <w:ind w:firstLine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E3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qFormat/>
    <w:rsid w:val="00EE367F"/>
    <w:rPr>
      <w:b/>
      <w:bCs/>
    </w:rPr>
  </w:style>
  <w:style w:type="character" w:styleId="ab">
    <w:name w:val="Hyperlink"/>
    <w:unhideWhenUsed/>
    <w:rsid w:val="00664C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rm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ilinskoe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 краскина</cp:lastModifiedBy>
  <cp:revision>10</cp:revision>
  <cp:lastPrinted>2020-03-19T06:35:00Z</cp:lastPrinted>
  <dcterms:created xsi:type="dcterms:W3CDTF">2020-03-19T06:35:00Z</dcterms:created>
  <dcterms:modified xsi:type="dcterms:W3CDTF">2022-02-02T14:04:00Z</dcterms:modified>
</cp:coreProperties>
</file>