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0A" w:rsidRDefault="00F53F0A" w:rsidP="00F53F0A">
      <w:pPr>
        <w:tabs>
          <w:tab w:val="left" w:pos="199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53F0A" w:rsidRPr="00F53F0A" w:rsidRDefault="00C14441" w:rsidP="00F53F0A">
      <w:pPr>
        <w:tabs>
          <w:tab w:val="left" w:pos="19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справка</w:t>
      </w:r>
    </w:p>
    <w:p w:rsidR="00F53F0A" w:rsidRDefault="00B35280" w:rsidP="00F53F0A">
      <w:pPr>
        <w:tabs>
          <w:tab w:val="left" w:pos="19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F53F0A" w:rsidRPr="00F53F0A">
        <w:rPr>
          <w:rFonts w:ascii="Times New Roman" w:hAnsi="Times New Roman" w:cs="Times New Roman"/>
          <w:sz w:val="28"/>
          <w:szCs w:val="28"/>
        </w:rPr>
        <w:t xml:space="preserve"> профориентационной работы с учащимися общеобразовательных учреждений Ильинского муниципального</w:t>
      </w:r>
      <w:r w:rsidR="00362B49">
        <w:rPr>
          <w:rFonts w:ascii="Times New Roman" w:hAnsi="Times New Roman" w:cs="Times New Roman"/>
          <w:sz w:val="28"/>
          <w:szCs w:val="28"/>
        </w:rPr>
        <w:t xml:space="preserve"> района (2019-2020</w:t>
      </w:r>
      <w:r w:rsidR="00F53F0A" w:rsidRPr="00F53F0A">
        <w:rPr>
          <w:rFonts w:ascii="Times New Roman" w:hAnsi="Times New Roman" w:cs="Times New Roman"/>
          <w:sz w:val="28"/>
          <w:szCs w:val="28"/>
        </w:rPr>
        <w:t xml:space="preserve"> учебный год)</w:t>
      </w:r>
    </w:p>
    <w:p w:rsidR="00115543" w:rsidRPr="00115543" w:rsidRDefault="00115543" w:rsidP="00115543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3F0A" w:rsidRPr="00115543" w:rsidRDefault="00115543" w:rsidP="00115543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15543">
        <w:rPr>
          <w:rFonts w:ascii="Times New Roman" w:hAnsi="Times New Roman" w:cs="Times New Roman"/>
          <w:sz w:val="28"/>
          <w:szCs w:val="28"/>
        </w:rPr>
        <w:t>Одним из направле</w:t>
      </w:r>
      <w:r>
        <w:rPr>
          <w:rFonts w:ascii="Times New Roman" w:hAnsi="Times New Roman" w:cs="Times New Roman"/>
          <w:sz w:val="28"/>
          <w:szCs w:val="28"/>
        </w:rPr>
        <w:t>ний деятельности педагогических коллективов общеобразовательных учреждений Ильинского муниципального района</w:t>
      </w:r>
      <w:r w:rsidRPr="00115543">
        <w:rPr>
          <w:rFonts w:ascii="Times New Roman" w:hAnsi="Times New Roman" w:cs="Times New Roman"/>
          <w:sz w:val="28"/>
          <w:szCs w:val="28"/>
        </w:rPr>
        <w:t xml:space="preserve"> является организация профориентационной работы с учащимися и родителями, направленной на активизацию профессионального и личностного самоопределения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F0A" w:rsidRDefault="000A43E3" w:rsidP="00F53F0A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3F0A" w:rsidRPr="00F53F0A">
        <w:rPr>
          <w:rFonts w:ascii="Times New Roman" w:hAnsi="Times New Roman" w:cs="Times New Roman"/>
          <w:sz w:val="28"/>
          <w:szCs w:val="28"/>
        </w:rPr>
        <w:t>Отделом образования администрации Ильинского муниципального района разработан план мероприятий по проведению п</w:t>
      </w:r>
      <w:r w:rsidR="00362B49">
        <w:rPr>
          <w:rFonts w:ascii="Times New Roman" w:hAnsi="Times New Roman" w:cs="Times New Roman"/>
          <w:sz w:val="28"/>
          <w:szCs w:val="28"/>
        </w:rPr>
        <w:t>рофориентационной работы на 2019-2020</w:t>
      </w:r>
      <w:r w:rsidR="000B08D0"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="00115543">
        <w:rPr>
          <w:rFonts w:ascii="Times New Roman" w:hAnsi="Times New Roman" w:cs="Times New Roman"/>
          <w:sz w:val="28"/>
          <w:szCs w:val="28"/>
        </w:rPr>
        <w:t xml:space="preserve"> Для реализации плана создан  и утвержден</w:t>
      </w:r>
      <w:r w:rsidR="000B0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543">
        <w:rPr>
          <w:rFonts w:ascii="Times New Roman" w:hAnsi="Times New Roman" w:cs="Times New Roman"/>
          <w:sz w:val="28"/>
          <w:szCs w:val="28"/>
        </w:rPr>
        <w:t>п</w:t>
      </w:r>
      <w:r w:rsidR="00F53F0A" w:rsidRPr="00F53F0A">
        <w:rPr>
          <w:rFonts w:ascii="Times New Roman" w:hAnsi="Times New Roman" w:cs="Times New Roman"/>
          <w:sz w:val="28"/>
          <w:szCs w:val="28"/>
        </w:rPr>
        <w:t>риказ</w:t>
      </w:r>
      <w:r w:rsidR="000B08D0">
        <w:rPr>
          <w:rFonts w:ascii="Times New Roman" w:hAnsi="Times New Roman" w:cs="Times New Roman"/>
          <w:sz w:val="28"/>
          <w:szCs w:val="28"/>
        </w:rPr>
        <w:t>ом отделом</w:t>
      </w:r>
      <w:r w:rsidR="00F53F0A" w:rsidRPr="00F53F0A">
        <w:rPr>
          <w:rFonts w:ascii="Times New Roman" w:hAnsi="Times New Roman" w:cs="Times New Roman"/>
          <w:sz w:val="28"/>
          <w:szCs w:val="28"/>
        </w:rPr>
        <w:t xml:space="preserve"> образования администрации Ильинского муниципального района от 17.11.20</w:t>
      </w:r>
      <w:r w:rsidR="00132842">
        <w:rPr>
          <w:rFonts w:ascii="Times New Roman" w:hAnsi="Times New Roman" w:cs="Times New Roman"/>
          <w:sz w:val="28"/>
          <w:szCs w:val="28"/>
        </w:rPr>
        <w:t>1</w:t>
      </w:r>
      <w:r w:rsidR="000B08D0">
        <w:rPr>
          <w:rFonts w:ascii="Times New Roman" w:hAnsi="Times New Roman" w:cs="Times New Roman"/>
          <w:sz w:val="28"/>
          <w:szCs w:val="28"/>
        </w:rPr>
        <w:t>6 г.№ 129/2</w:t>
      </w:r>
      <w:r w:rsidR="00115543">
        <w:rPr>
          <w:rFonts w:ascii="Times New Roman" w:hAnsi="Times New Roman" w:cs="Times New Roman"/>
          <w:sz w:val="28"/>
          <w:szCs w:val="28"/>
        </w:rPr>
        <w:t xml:space="preserve">   К</w:t>
      </w:r>
      <w:r w:rsidR="005F6844">
        <w:rPr>
          <w:rFonts w:ascii="Times New Roman" w:hAnsi="Times New Roman" w:cs="Times New Roman"/>
          <w:sz w:val="28"/>
          <w:szCs w:val="28"/>
        </w:rPr>
        <w:t>оординацианный совет по организации профориетационной работы  в образовательных учреждениях Ильинского муниципального района.</w:t>
      </w:r>
    </w:p>
    <w:p w:rsidR="00F53F0A" w:rsidRDefault="00132842" w:rsidP="00F53F0A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3F0A">
        <w:rPr>
          <w:rFonts w:ascii="Times New Roman" w:hAnsi="Times New Roman" w:cs="Times New Roman"/>
          <w:sz w:val="28"/>
          <w:szCs w:val="28"/>
        </w:rPr>
        <w:t>Во всех общеобразовательных учреждениях Ильинского муниципального района разработаны планы профориентационной работы на учебный год, в соответствии с ним</w:t>
      </w:r>
      <w:r w:rsidR="004B222A">
        <w:rPr>
          <w:rFonts w:ascii="Times New Roman" w:hAnsi="Times New Roman" w:cs="Times New Roman"/>
          <w:sz w:val="28"/>
          <w:szCs w:val="28"/>
        </w:rPr>
        <w:t>и  проводились</w:t>
      </w:r>
      <w:r w:rsidR="005F6844">
        <w:rPr>
          <w:rFonts w:ascii="Times New Roman" w:hAnsi="Times New Roman" w:cs="Times New Roman"/>
          <w:sz w:val="28"/>
          <w:szCs w:val="28"/>
        </w:rPr>
        <w:t xml:space="preserve"> </w:t>
      </w:r>
      <w:r w:rsidR="00F53F0A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F53F0A" w:rsidRDefault="00132842" w:rsidP="00F53F0A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3F0A">
        <w:rPr>
          <w:rFonts w:ascii="Times New Roman" w:hAnsi="Times New Roman" w:cs="Times New Roman"/>
          <w:sz w:val="28"/>
          <w:szCs w:val="28"/>
        </w:rPr>
        <w:t>Профориентационна</w:t>
      </w:r>
      <w:r w:rsidR="004B222A">
        <w:rPr>
          <w:rFonts w:ascii="Times New Roman" w:hAnsi="Times New Roman" w:cs="Times New Roman"/>
          <w:sz w:val="28"/>
          <w:szCs w:val="28"/>
        </w:rPr>
        <w:t>я работа в школах осуществлялась</w:t>
      </w:r>
      <w:r w:rsidR="00F53F0A">
        <w:rPr>
          <w:rFonts w:ascii="Times New Roman" w:hAnsi="Times New Roman" w:cs="Times New Roman"/>
          <w:sz w:val="28"/>
          <w:szCs w:val="28"/>
        </w:rPr>
        <w:t xml:space="preserve"> как через урочную систему обучения, так и через внеурочную деятельность учителями-предметниками и классными руководителями.</w:t>
      </w:r>
      <w:r w:rsidR="00A259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5917" w:rsidRDefault="00A25917" w:rsidP="00F53F0A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1-4 классах знакомство с миром профессий, формирование положительного отношения к труду проходи</w:t>
      </w:r>
      <w:r w:rsidR="004B222A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на уроках чтения, ознакомления с окружающим миром, технологии.</w:t>
      </w:r>
    </w:p>
    <w:p w:rsidR="00A25917" w:rsidRDefault="00A25917" w:rsidP="00F53F0A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профори</w:t>
      </w:r>
      <w:r w:rsidR="000B08D0">
        <w:rPr>
          <w:rFonts w:ascii="Times New Roman" w:hAnsi="Times New Roman" w:cs="Times New Roman"/>
          <w:sz w:val="28"/>
          <w:szCs w:val="28"/>
        </w:rPr>
        <w:t>ентационной работы с учащимися 5</w:t>
      </w:r>
      <w:r>
        <w:rPr>
          <w:rFonts w:ascii="Times New Roman" w:hAnsi="Times New Roman" w:cs="Times New Roman"/>
          <w:sz w:val="28"/>
          <w:szCs w:val="28"/>
        </w:rPr>
        <w:t>-8 классов в общеобразовательных учреждениях проводились следующие мероприятия:</w:t>
      </w:r>
    </w:p>
    <w:p w:rsidR="00A25917" w:rsidRDefault="00A25917" w:rsidP="00F53F0A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классные часы на темы: «Твой выбор», «Сто дорог</w:t>
      </w:r>
      <w:r w:rsidR="00D04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одна твоя», «Как правильно выбрать профессию»;</w:t>
      </w:r>
    </w:p>
    <w:p w:rsidR="00A25917" w:rsidRDefault="00A25917" w:rsidP="00F53F0A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 учащихся, встречи и беседы с родителями;</w:t>
      </w:r>
    </w:p>
    <w:p w:rsidR="00A25917" w:rsidRDefault="00A25917" w:rsidP="00F53F0A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встречи учащихся с представителями различных профессий, с выпускниками школ ( студентами ВУЗов и СУЗов);</w:t>
      </w:r>
    </w:p>
    <w:p w:rsidR="00A25917" w:rsidRDefault="00A25917" w:rsidP="00F53F0A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 на предприятия области и района.</w:t>
      </w:r>
    </w:p>
    <w:p w:rsidR="00A25917" w:rsidRDefault="00A25917" w:rsidP="00F53F0A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всех общеобразовательных учреждениях в учебные планы включены курсы предпрофильной подготовки: «Выбор профессии».</w:t>
      </w:r>
    </w:p>
    <w:p w:rsidR="00A25917" w:rsidRDefault="005F6844" w:rsidP="00F53F0A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25917">
        <w:rPr>
          <w:rFonts w:ascii="Times New Roman" w:hAnsi="Times New Roman" w:cs="Times New Roman"/>
          <w:sz w:val="28"/>
          <w:szCs w:val="28"/>
        </w:rPr>
        <w:t>спользуют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A25917">
        <w:rPr>
          <w:rFonts w:ascii="Times New Roman" w:hAnsi="Times New Roman" w:cs="Times New Roman"/>
          <w:sz w:val="28"/>
          <w:szCs w:val="28"/>
        </w:rPr>
        <w:t xml:space="preserve"> в работе по сопровождению профессионального самоопределения учащихся следующие традиционные формы:</w:t>
      </w:r>
    </w:p>
    <w:p w:rsidR="00A25917" w:rsidRDefault="00A25917" w:rsidP="00F53F0A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A8D">
        <w:rPr>
          <w:rFonts w:ascii="Times New Roman" w:hAnsi="Times New Roman" w:cs="Times New Roman"/>
          <w:sz w:val="28"/>
          <w:szCs w:val="28"/>
        </w:rPr>
        <w:t>классные часы</w:t>
      </w:r>
    </w:p>
    <w:p w:rsidR="000E0A8D" w:rsidRDefault="000E0A8D" w:rsidP="00F53F0A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</w:t>
      </w:r>
    </w:p>
    <w:p w:rsidR="000E0A8D" w:rsidRDefault="000E0A8D" w:rsidP="00F53F0A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</w:t>
      </w:r>
    </w:p>
    <w:p w:rsidR="000E0A8D" w:rsidRDefault="000E0A8D" w:rsidP="00F53F0A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дни открытых дверей</w:t>
      </w:r>
    </w:p>
    <w:p w:rsidR="000E0A8D" w:rsidRDefault="000E0A8D" w:rsidP="00F53F0A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выставки (профориентационные стенды)</w:t>
      </w:r>
    </w:p>
    <w:p w:rsidR="000E0A8D" w:rsidRDefault="00D04C70" w:rsidP="00F53F0A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качестве инновационных форм школы выбирают</w:t>
      </w:r>
      <w:r w:rsidR="000E0A8D">
        <w:rPr>
          <w:rFonts w:ascii="Times New Roman" w:hAnsi="Times New Roman" w:cs="Times New Roman"/>
          <w:sz w:val="28"/>
          <w:szCs w:val="28"/>
        </w:rPr>
        <w:t>:</w:t>
      </w:r>
    </w:p>
    <w:p w:rsidR="000E0A8D" w:rsidRDefault="00D04C70" w:rsidP="00F53F0A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проектную </w:t>
      </w:r>
      <w:r w:rsidR="000E0A8D"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0E0A8D" w:rsidRDefault="00D04C70" w:rsidP="00F53F0A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онлайн диагностику</w:t>
      </w:r>
    </w:p>
    <w:p w:rsidR="000E0A8D" w:rsidRDefault="000E0A8D" w:rsidP="00F53F0A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4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тестирование учащихся</w:t>
      </w:r>
    </w:p>
    <w:p w:rsidR="000E0A8D" w:rsidRDefault="005545DB" w:rsidP="00F53F0A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4C70">
        <w:rPr>
          <w:rFonts w:ascii="Times New Roman" w:hAnsi="Times New Roman" w:cs="Times New Roman"/>
          <w:sz w:val="28"/>
          <w:szCs w:val="28"/>
        </w:rPr>
        <w:t xml:space="preserve">В рамках работы  муниципальной </w:t>
      </w:r>
      <w:r w:rsidR="000E0A8D">
        <w:rPr>
          <w:rFonts w:ascii="Times New Roman" w:hAnsi="Times New Roman" w:cs="Times New Roman"/>
          <w:sz w:val="28"/>
          <w:szCs w:val="28"/>
        </w:rPr>
        <w:t xml:space="preserve"> медико-педагогической и правовой школы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0A8D">
        <w:rPr>
          <w:rFonts w:ascii="Times New Roman" w:hAnsi="Times New Roman" w:cs="Times New Roman"/>
          <w:sz w:val="28"/>
          <w:szCs w:val="28"/>
        </w:rPr>
        <w:t xml:space="preserve"> учащимися</w:t>
      </w:r>
      <w:r w:rsidR="004B222A">
        <w:rPr>
          <w:rFonts w:ascii="Times New Roman" w:hAnsi="Times New Roman" w:cs="Times New Roman"/>
          <w:sz w:val="28"/>
          <w:szCs w:val="28"/>
        </w:rPr>
        <w:t xml:space="preserve"> 7-8,</w:t>
      </w:r>
      <w:r w:rsidR="000E0A8D">
        <w:rPr>
          <w:rFonts w:ascii="Times New Roman" w:hAnsi="Times New Roman" w:cs="Times New Roman"/>
          <w:sz w:val="28"/>
          <w:szCs w:val="28"/>
        </w:rPr>
        <w:t xml:space="preserve"> 9-10 классов</w:t>
      </w:r>
      <w:r w:rsidR="004B222A">
        <w:rPr>
          <w:rFonts w:ascii="Times New Roman" w:hAnsi="Times New Roman" w:cs="Times New Roman"/>
          <w:sz w:val="28"/>
          <w:szCs w:val="28"/>
        </w:rPr>
        <w:t xml:space="preserve"> в декабре 2019 года </w:t>
      </w:r>
      <w:r w:rsidR="000E0A8D">
        <w:rPr>
          <w:rFonts w:ascii="Times New Roman" w:hAnsi="Times New Roman" w:cs="Times New Roman"/>
          <w:sz w:val="28"/>
          <w:szCs w:val="28"/>
        </w:rPr>
        <w:t xml:space="preserve"> специалистами областного государственного учреждения «Ильинский цен</w:t>
      </w:r>
      <w:r w:rsidR="004B222A">
        <w:rPr>
          <w:rFonts w:ascii="Times New Roman" w:hAnsi="Times New Roman" w:cs="Times New Roman"/>
          <w:sz w:val="28"/>
          <w:szCs w:val="28"/>
        </w:rPr>
        <w:t>тр занятости населения» проводились</w:t>
      </w:r>
      <w:r w:rsidR="000E0A8D">
        <w:rPr>
          <w:rFonts w:ascii="Times New Roman" w:hAnsi="Times New Roman" w:cs="Times New Roman"/>
          <w:sz w:val="28"/>
          <w:szCs w:val="28"/>
        </w:rPr>
        <w:t xml:space="preserve"> занятия «Основы профориентации».</w:t>
      </w:r>
    </w:p>
    <w:p w:rsidR="000E0A8D" w:rsidRDefault="005545DB" w:rsidP="00F53F0A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4C7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0E0A8D">
        <w:rPr>
          <w:rFonts w:ascii="Times New Roman" w:hAnsi="Times New Roman" w:cs="Times New Roman"/>
          <w:sz w:val="28"/>
          <w:szCs w:val="28"/>
        </w:rPr>
        <w:t>ланами мероприятий по проведению профориентационной работы проводились следующие мероприятия:</w:t>
      </w:r>
    </w:p>
    <w:p w:rsidR="008C2331" w:rsidRDefault="00D04C70" w:rsidP="00F53F0A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222A">
        <w:rPr>
          <w:rFonts w:ascii="Times New Roman" w:hAnsi="Times New Roman" w:cs="Times New Roman"/>
          <w:sz w:val="28"/>
          <w:szCs w:val="28"/>
        </w:rPr>
        <w:t>- в  декабре</w:t>
      </w:r>
      <w:r w:rsidR="000B08D0">
        <w:rPr>
          <w:rFonts w:ascii="Times New Roman" w:hAnsi="Times New Roman" w:cs="Times New Roman"/>
          <w:sz w:val="28"/>
          <w:szCs w:val="28"/>
        </w:rPr>
        <w:t xml:space="preserve"> 2019</w:t>
      </w:r>
      <w:r w:rsidR="008C2331">
        <w:rPr>
          <w:rFonts w:ascii="Times New Roman" w:hAnsi="Times New Roman" w:cs="Times New Roman"/>
          <w:sz w:val="28"/>
          <w:szCs w:val="28"/>
        </w:rPr>
        <w:t xml:space="preserve"> года представители  военного комиссариата</w:t>
      </w:r>
      <w:r w:rsidR="005F6844">
        <w:rPr>
          <w:rFonts w:ascii="Times New Roman" w:hAnsi="Times New Roman" w:cs="Times New Roman"/>
          <w:sz w:val="28"/>
          <w:szCs w:val="28"/>
        </w:rPr>
        <w:t xml:space="preserve"> из г.Гаврилово- Посада провели в  МБОУ Ильинской  СОШ   информационную работу  среди учащихся о правилах приема в высшие военные учебные заведения</w:t>
      </w:r>
      <w:r w:rsidR="008A3901">
        <w:rPr>
          <w:rFonts w:ascii="Times New Roman" w:hAnsi="Times New Roman" w:cs="Times New Roman"/>
          <w:sz w:val="28"/>
          <w:szCs w:val="28"/>
        </w:rPr>
        <w:t>;</w:t>
      </w:r>
    </w:p>
    <w:p w:rsidR="004B222A" w:rsidRDefault="004B222A" w:rsidP="00F53F0A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9-11 классов принимали участие в днях открытых дверей  ВУЗов и СУЗов  Ивановской области</w:t>
      </w:r>
      <w:r w:rsidR="00C81EC7">
        <w:rPr>
          <w:rFonts w:ascii="Times New Roman" w:hAnsi="Times New Roman" w:cs="Times New Roman"/>
          <w:sz w:val="28"/>
          <w:szCs w:val="28"/>
        </w:rPr>
        <w:t>;</w:t>
      </w:r>
    </w:p>
    <w:p w:rsidR="00C81EC7" w:rsidRDefault="00C14441" w:rsidP="00C81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DE7956">
        <w:rPr>
          <w:rFonts w:ascii="Times New Roman" w:hAnsi="Times New Roman" w:cs="Times New Roman"/>
          <w:color w:val="000000"/>
          <w:sz w:val="28"/>
          <w:szCs w:val="28"/>
        </w:rPr>
        <w:t xml:space="preserve">580 чел.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приняли участие </w:t>
      </w:r>
      <w:r w:rsidR="00DE7956">
        <w:rPr>
          <w:rFonts w:ascii="Times New Roman" w:hAnsi="Times New Roman" w:cs="Times New Roman"/>
          <w:color w:val="000000"/>
          <w:sz w:val="28"/>
          <w:szCs w:val="28"/>
        </w:rPr>
        <w:t>в онлайн-уроках "ПроеКТОриЯ"</w:t>
      </w:r>
      <w:r w:rsidR="00C81EC7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</w:p>
    <w:p w:rsidR="00C14441" w:rsidRDefault="00C14441" w:rsidP="00C81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1EC7" w:rsidRDefault="00C81EC7" w:rsidP="00C81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E7956">
        <w:rPr>
          <w:rFonts w:ascii="Times New Roman" w:hAnsi="Times New Roman" w:cs="Times New Roman"/>
          <w:color w:val="000000"/>
          <w:sz w:val="28"/>
          <w:szCs w:val="28"/>
        </w:rPr>
        <w:t xml:space="preserve"> 64 чел.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C14441">
        <w:rPr>
          <w:rFonts w:ascii="Times New Roman" w:hAnsi="Times New Roman" w:cs="Times New Roman"/>
          <w:color w:val="000000"/>
          <w:sz w:val="28"/>
          <w:szCs w:val="28"/>
        </w:rPr>
        <w:t xml:space="preserve">спользовали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4441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4441">
        <w:rPr>
          <w:rFonts w:ascii="Times New Roman" w:hAnsi="Times New Roman" w:cs="Times New Roman"/>
          <w:color w:val="000000"/>
          <w:sz w:val="28"/>
          <w:szCs w:val="28"/>
        </w:rPr>
        <w:t>информационный ресурс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"Атлас профессий</w:t>
      </w:r>
      <w:r w:rsidR="00DE7956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14441" w:rsidRDefault="00C14441" w:rsidP="00C81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1EC7" w:rsidRDefault="00C81EC7" w:rsidP="00C81E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="00C144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956">
        <w:rPr>
          <w:rFonts w:ascii="Times New Roman" w:hAnsi="Times New Roman" w:cs="Times New Roman"/>
          <w:color w:val="000000"/>
          <w:sz w:val="28"/>
          <w:szCs w:val="28"/>
        </w:rPr>
        <w:t xml:space="preserve">148 чел. </w:t>
      </w:r>
      <w:r w:rsidR="00C14441">
        <w:rPr>
          <w:rFonts w:ascii="Times New Roman" w:hAnsi="Times New Roman" w:cs="Times New Roman"/>
          <w:color w:val="000000"/>
          <w:sz w:val="28"/>
          <w:szCs w:val="28"/>
        </w:rPr>
        <w:t xml:space="preserve"> приняли участие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проекте ранней профессиональной ориентации школьников </w:t>
      </w:r>
      <w:r w:rsidR="00DE7956">
        <w:rPr>
          <w:rFonts w:ascii="Times New Roman" w:hAnsi="Times New Roman" w:cs="Times New Roman"/>
          <w:color w:val="000000"/>
          <w:sz w:val="28"/>
          <w:szCs w:val="28"/>
        </w:rPr>
        <w:t xml:space="preserve">6−11 классов "Билет в будущее"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02E9" w:rsidRDefault="000202E9" w:rsidP="00020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В соответствии с муниципальными показателями  оценки профориентационной работы  образовательных учреждений:</w:t>
      </w:r>
    </w:p>
    <w:p w:rsidR="000202E9" w:rsidRDefault="000202E9" w:rsidP="00020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02E9" w:rsidRDefault="000202E9" w:rsidP="00020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02E9" w:rsidRDefault="000202E9" w:rsidP="000202E9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- 80  учащихся( МКОУ Ильинская СОШ- 31 чел., МКОУ Аньковская СОШ – 38 чел., МКОУ Гарская ООШ – 11 чел.) были охвачены профориетационной диагностикой;</w:t>
      </w:r>
    </w:p>
    <w:p w:rsidR="000202E9" w:rsidRDefault="000202E9" w:rsidP="000202E9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- 34 учащихся МКОУ Ильинской СОШ  изучали учебные предметы на углубленном уровне  ( по профилю );</w:t>
      </w:r>
    </w:p>
    <w:p w:rsidR="000202E9" w:rsidRDefault="000202E9" w:rsidP="000202E9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- 82 учащихся ( МКОУ Ильинская СОШ – 49 чел, МКОУ Аньковская СОШ – 33 чел.)  получали дополнительное образование в кружках профильной и предпрофильной направленности;</w:t>
      </w:r>
    </w:p>
    <w:p w:rsidR="000202E9" w:rsidRDefault="000202E9" w:rsidP="000202E9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- 27 учащихся ( МКОУ Ильинская СОШ – 16 чел., МКОУ Аньковская СОШ – 11 чел</w:t>
      </w:r>
      <w:r w:rsidR="00C346E8">
        <w:rPr>
          <w:rFonts w:ascii="Times New Roman" w:hAnsi="Times New Roman" w:cs="Times New Roman"/>
          <w:sz w:val="28"/>
          <w:szCs w:val="28"/>
        </w:rPr>
        <w:t>.) преодолели порог ЕГЭ по трем и более предметам, необходимым для поступления  в ВО;</w:t>
      </w:r>
    </w:p>
    <w:p w:rsidR="00C346E8" w:rsidRDefault="00C346E8" w:rsidP="000202E9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МКОУ Ильинская СОШ и МКОУ Аньковская СОШ тесно  взаимодействовали  с ОГБПОУ Тейковским многопрофильным колледжем.</w:t>
      </w:r>
    </w:p>
    <w:p w:rsidR="00C81EC7" w:rsidRPr="008F0168" w:rsidRDefault="00C81EC7" w:rsidP="00F53F0A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A3901" w:rsidRDefault="005545DB" w:rsidP="00F53F0A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</w:t>
      </w:r>
      <w:r w:rsidR="008A3901">
        <w:rPr>
          <w:rFonts w:ascii="Times New Roman" w:hAnsi="Times New Roman" w:cs="Times New Roman"/>
          <w:sz w:val="28"/>
          <w:szCs w:val="28"/>
        </w:rPr>
        <w:t>сайте отдела образования администрации Ильинского муниципального района ведется раздел  «профориентационная работа», который своевременно актуализируется.</w:t>
      </w:r>
    </w:p>
    <w:p w:rsidR="00B35280" w:rsidRDefault="00B35280" w:rsidP="00F53F0A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Предложения:</w:t>
      </w:r>
    </w:p>
    <w:p w:rsidR="00B35280" w:rsidRDefault="00B35280" w:rsidP="00F53F0A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1.Активизировать взаимодействие родителей и педагогов, оказывающих непосредственное влияние на формирование профессионального определения учащихся.</w:t>
      </w:r>
    </w:p>
    <w:p w:rsidR="00B35280" w:rsidRDefault="00B35280" w:rsidP="00F53F0A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Продолжить работу по изучению и определению индивидуальных возможностей учащихся.</w:t>
      </w:r>
    </w:p>
    <w:p w:rsidR="00B35280" w:rsidRDefault="00B35280" w:rsidP="00F53F0A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3.Активизировать работу по участию в открытых уроках « ПроеКТОриЯ».</w:t>
      </w:r>
    </w:p>
    <w:p w:rsidR="00B35280" w:rsidRDefault="00B35280" w:rsidP="00F53F0A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Разнообразить систему профориентационной работы по подготовке учащихся к осознанному  и самостоятельному выбору жизненного и профессионального пути.</w:t>
      </w:r>
    </w:p>
    <w:p w:rsidR="00F53F0A" w:rsidRPr="00F53F0A" w:rsidRDefault="00F53F0A" w:rsidP="00F53F0A">
      <w:pPr>
        <w:tabs>
          <w:tab w:val="left" w:pos="199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F53F0A" w:rsidRPr="00F53F0A" w:rsidSect="000F3B4F">
      <w:headerReference w:type="default" r:id="rId8"/>
      <w:pgSz w:w="11906" w:h="16838"/>
      <w:pgMar w:top="1134" w:right="1276" w:bottom="1134" w:left="1559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9AB" w:rsidRDefault="00F219AB" w:rsidP="00CE0494">
      <w:pPr>
        <w:spacing w:after="0" w:line="240" w:lineRule="auto"/>
      </w:pPr>
      <w:r>
        <w:separator/>
      </w:r>
    </w:p>
  </w:endnote>
  <w:endnote w:type="continuationSeparator" w:id="1">
    <w:p w:rsidR="00F219AB" w:rsidRDefault="00F219AB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9AB" w:rsidRDefault="00F219AB" w:rsidP="00CE0494">
      <w:pPr>
        <w:spacing w:after="0" w:line="240" w:lineRule="auto"/>
      </w:pPr>
      <w:r>
        <w:separator/>
      </w:r>
    </w:p>
  </w:footnote>
  <w:footnote w:type="continuationSeparator" w:id="1">
    <w:p w:rsidR="00F219AB" w:rsidRDefault="00F219AB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B4F" w:rsidRDefault="000F3B4F">
    <w:pPr>
      <w:pStyle w:val="a5"/>
      <w:jc w:val="right"/>
    </w:pPr>
  </w:p>
  <w:p w:rsidR="00F622B1" w:rsidRDefault="00F622B1" w:rsidP="00CE0494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365F1"/>
    <w:multiLevelType w:val="hybridMultilevel"/>
    <w:tmpl w:val="8A74F738"/>
    <w:lvl w:ilvl="0" w:tplc="64C2C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369"/>
    <w:rsid w:val="000202E9"/>
    <w:rsid w:val="00082977"/>
    <w:rsid w:val="00095D7C"/>
    <w:rsid w:val="000A43E3"/>
    <w:rsid w:val="000B08D0"/>
    <w:rsid w:val="000E0A8D"/>
    <w:rsid w:val="000F3B4F"/>
    <w:rsid w:val="00115543"/>
    <w:rsid w:val="00132842"/>
    <w:rsid w:val="00143695"/>
    <w:rsid w:val="001446D1"/>
    <w:rsid w:val="00172375"/>
    <w:rsid w:val="001A2999"/>
    <w:rsid w:val="001B29FF"/>
    <w:rsid w:val="001C5573"/>
    <w:rsid w:val="001D0B4B"/>
    <w:rsid w:val="002024F0"/>
    <w:rsid w:val="002457F2"/>
    <w:rsid w:val="0029096E"/>
    <w:rsid w:val="00292D2E"/>
    <w:rsid w:val="002B0556"/>
    <w:rsid w:val="002C3DCF"/>
    <w:rsid w:val="002F27C0"/>
    <w:rsid w:val="0033706A"/>
    <w:rsid w:val="00362B49"/>
    <w:rsid w:val="003B09C5"/>
    <w:rsid w:val="003C770E"/>
    <w:rsid w:val="003E2E33"/>
    <w:rsid w:val="00411830"/>
    <w:rsid w:val="00472E76"/>
    <w:rsid w:val="004871A1"/>
    <w:rsid w:val="004A193E"/>
    <w:rsid w:val="004B222A"/>
    <w:rsid w:val="004D302C"/>
    <w:rsid w:val="004D4CAD"/>
    <w:rsid w:val="004E451D"/>
    <w:rsid w:val="00526D2B"/>
    <w:rsid w:val="005545DB"/>
    <w:rsid w:val="005562C4"/>
    <w:rsid w:val="0058193F"/>
    <w:rsid w:val="00597F7E"/>
    <w:rsid w:val="005B2170"/>
    <w:rsid w:val="005B72B0"/>
    <w:rsid w:val="005E6D15"/>
    <w:rsid w:val="005F6844"/>
    <w:rsid w:val="0063419C"/>
    <w:rsid w:val="00671F41"/>
    <w:rsid w:val="006A6FFD"/>
    <w:rsid w:val="006C7FCB"/>
    <w:rsid w:val="00741D37"/>
    <w:rsid w:val="007427BA"/>
    <w:rsid w:val="0075227E"/>
    <w:rsid w:val="007B0A5A"/>
    <w:rsid w:val="007C2D28"/>
    <w:rsid w:val="007D77C0"/>
    <w:rsid w:val="00841916"/>
    <w:rsid w:val="0084678D"/>
    <w:rsid w:val="00856A14"/>
    <w:rsid w:val="00857EC0"/>
    <w:rsid w:val="00860D57"/>
    <w:rsid w:val="00864AA0"/>
    <w:rsid w:val="00871D6E"/>
    <w:rsid w:val="008A02AE"/>
    <w:rsid w:val="008A3901"/>
    <w:rsid w:val="008A5C4F"/>
    <w:rsid w:val="008A78DA"/>
    <w:rsid w:val="008B0E8D"/>
    <w:rsid w:val="008C2331"/>
    <w:rsid w:val="008E7137"/>
    <w:rsid w:val="008E7F04"/>
    <w:rsid w:val="008F0168"/>
    <w:rsid w:val="0090124F"/>
    <w:rsid w:val="00926A04"/>
    <w:rsid w:val="00931046"/>
    <w:rsid w:val="009401CE"/>
    <w:rsid w:val="00962E48"/>
    <w:rsid w:val="00975379"/>
    <w:rsid w:val="009A6A23"/>
    <w:rsid w:val="009F06AA"/>
    <w:rsid w:val="009F47FE"/>
    <w:rsid w:val="009F6C20"/>
    <w:rsid w:val="00A03ADC"/>
    <w:rsid w:val="00A04487"/>
    <w:rsid w:val="00A07D2C"/>
    <w:rsid w:val="00A12C87"/>
    <w:rsid w:val="00A25917"/>
    <w:rsid w:val="00A4330A"/>
    <w:rsid w:val="00A65893"/>
    <w:rsid w:val="00A9781B"/>
    <w:rsid w:val="00AF64F8"/>
    <w:rsid w:val="00B35280"/>
    <w:rsid w:val="00B679E8"/>
    <w:rsid w:val="00B756A2"/>
    <w:rsid w:val="00BA3B2D"/>
    <w:rsid w:val="00BC1372"/>
    <w:rsid w:val="00BC6D24"/>
    <w:rsid w:val="00BD04F2"/>
    <w:rsid w:val="00C14441"/>
    <w:rsid w:val="00C206C3"/>
    <w:rsid w:val="00C24472"/>
    <w:rsid w:val="00C346E8"/>
    <w:rsid w:val="00C476A5"/>
    <w:rsid w:val="00C74E00"/>
    <w:rsid w:val="00C81EC7"/>
    <w:rsid w:val="00CB2D1E"/>
    <w:rsid w:val="00CB3724"/>
    <w:rsid w:val="00CC10B5"/>
    <w:rsid w:val="00CE0494"/>
    <w:rsid w:val="00D04C70"/>
    <w:rsid w:val="00D06F36"/>
    <w:rsid w:val="00D31619"/>
    <w:rsid w:val="00D626DC"/>
    <w:rsid w:val="00D77F62"/>
    <w:rsid w:val="00D93C48"/>
    <w:rsid w:val="00DB573F"/>
    <w:rsid w:val="00DC199C"/>
    <w:rsid w:val="00DE7956"/>
    <w:rsid w:val="00DF538A"/>
    <w:rsid w:val="00E1523C"/>
    <w:rsid w:val="00E25405"/>
    <w:rsid w:val="00E367B4"/>
    <w:rsid w:val="00E53AEF"/>
    <w:rsid w:val="00E7549F"/>
    <w:rsid w:val="00E766D5"/>
    <w:rsid w:val="00E815B6"/>
    <w:rsid w:val="00E97E5F"/>
    <w:rsid w:val="00EB0C51"/>
    <w:rsid w:val="00EE7B39"/>
    <w:rsid w:val="00EF2DF8"/>
    <w:rsid w:val="00F21059"/>
    <w:rsid w:val="00F219AB"/>
    <w:rsid w:val="00F25C94"/>
    <w:rsid w:val="00F53F0A"/>
    <w:rsid w:val="00F622B1"/>
    <w:rsid w:val="00F71225"/>
    <w:rsid w:val="00F81393"/>
    <w:rsid w:val="00F84B5E"/>
    <w:rsid w:val="00FB4F88"/>
    <w:rsid w:val="00FD08B2"/>
    <w:rsid w:val="00FF1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F53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B0556"/>
  </w:style>
  <w:style w:type="paragraph" w:styleId="af0">
    <w:name w:val="No Spacing"/>
    <w:uiPriority w:val="1"/>
    <w:qFormat/>
    <w:rsid w:val="00E5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53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DF538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F538A"/>
  </w:style>
  <w:style w:type="paragraph" w:customStyle="1" w:styleId="ConsPlusNormal">
    <w:name w:val="ConsPlusNormal"/>
    <w:rsid w:val="00DF53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3pt">
    <w:name w:val="Основной текст (4) + Интервал 3 pt"/>
    <w:rsid w:val="00DF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3"/>
      <w:szCs w:val="23"/>
    </w:rPr>
  </w:style>
  <w:style w:type="character" w:customStyle="1" w:styleId="4">
    <w:name w:val="Основной текст (4)"/>
    <w:rsid w:val="00DF5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styleId="af3">
    <w:name w:val="Emphasis"/>
    <w:qFormat/>
    <w:rsid w:val="00DF538A"/>
    <w:rPr>
      <w:i/>
      <w:iCs/>
    </w:rPr>
  </w:style>
  <w:style w:type="character" w:customStyle="1" w:styleId="11">
    <w:name w:val="Нижний колонтитул Знак1"/>
    <w:locked/>
    <w:rsid w:val="005B2170"/>
    <w:rPr>
      <w:rFonts w:ascii="Calibri" w:eastAsia="Calibri" w:hAnsi="Calibri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2DB48-13DE-4860-BEF2-1897FEE2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Пользователь Windows</cp:lastModifiedBy>
  <cp:revision>43</cp:revision>
  <cp:lastPrinted>2017-05-12T08:16:00Z</cp:lastPrinted>
  <dcterms:created xsi:type="dcterms:W3CDTF">2015-07-28T07:15:00Z</dcterms:created>
  <dcterms:modified xsi:type="dcterms:W3CDTF">2020-12-16T12:08:00Z</dcterms:modified>
</cp:coreProperties>
</file>