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73" w:rsidRPr="005E17CE" w:rsidRDefault="005E17CE" w:rsidP="00D350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отборочный этап </w:t>
      </w:r>
      <w:r w:rsidRPr="005E17CE">
        <w:rPr>
          <w:rFonts w:ascii="Times New Roman" w:hAnsi="Times New Roman" w:cs="Times New Roman"/>
          <w:b/>
          <w:sz w:val="24"/>
          <w:szCs w:val="24"/>
        </w:rPr>
        <w:t>XX Всероссийского детского экологического форума «Зелёная планета 2022».</w:t>
      </w:r>
    </w:p>
    <w:p w:rsidR="00D35073" w:rsidRDefault="00D35073" w:rsidP="00D350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73">
        <w:rPr>
          <w:rFonts w:ascii="Times New Roman" w:hAnsi="Times New Roman" w:cs="Times New Roman"/>
          <w:sz w:val="24"/>
          <w:szCs w:val="24"/>
        </w:rPr>
        <w:t xml:space="preserve">С 18 по 31 марта 2022 года на базе МБУ ДО ЦДО Ильинского МР проходил муниципальный отборочный этап XX Всероссийского детского экологического форума «Зелёная планета 2022». В мероприятии приняли участие 27 обучающихся и воспитанников из 4 образовательных учреждений Ильинского муниципального района. </w:t>
      </w:r>
      <w:r w:rsidRPr="00D35073">
        <w:rPr>
          <w:rFonts w:ascii="Times New Roman" w:hAnsi="Times New Roman" w:cs="Times New Roman"/>
          <w:sz w:val="24"/>
          <w:szCs w:val="24"/>
        </w:rPr>
        <w:br/>
        <w:t>В 2022 году Форум приурочен к проведению Года культурного наследия народов России. Работы рассматривались по семи номинациям: «Природа и судьбы людей» - литературный конкурс; «Зелёная планета глазами детей» - конкурс рисунков; «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Эко-объектив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» - конкурс видеороликов; «Многообразие вековых традиций» - конкурс поделок; «Современность и традиция» - конкурс коллекций костюмов; «Природа. Культура. Экология» - творческий конкурс; «Природа - бесценный дар, один на всех» - конкурс проектов и исследовательских работ. Самым многочисленным по числу работ оказался конкурс рисунков, где итоги подводились по 4 возрастным группам от 3 до 17 лет. </w:t>
      </w:r>
    </w:p>
    <w:p w:rsidR="00265475" w:rsidRPr="00D35073" w:rsidRDefault="00D35073" w:rsidP="00D35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073">
        <w:rPr>
          <w:rFonts w:ascii="Times New Roman" w:hAnsi="Times New Roman" w:cs="Times New Roman"/>
          <w:sz w:val="24"/>
          <w:szCs w:val="24"/>
        </w:rPr>
        <w:t xml:space="preserve">ИТОГИ: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ПОБЕДИТЕЛИ И ПРИЗЕРЫ: </w:t>
      </w:r>
      <w:r w:rsidRPr="00D35073">
        <w:rPr>
          <w:rFonts w:ascii="Times New Roman" w:hAnsi="Times New Roman" w:cs="Times New Roman"/>
          <w:sz w:val="24"/>
          <w:szCs w:val="24"/>
        </w:rPr>
        <w:br/>
      </w:r>
      <w:r w:rsidRPr="00D35073">
        <w:rPr>
          <w:rFonts w:ascii="Times New Roman" w:hAnsi="Times New Roman" w:cs="Times New Roman"/>
          <w:sz w:val="24"/>
          <w:szCs w:val="24"/>
          <w:u w:val="single"/>
        </w:rPr>
        <w:t xml:space="preserve">Номинация «Природа и судьбы людей» </w:t>
      </w:r>
      <w:r w:rsidRPr="00D35073">
        <w:rPr>
          <w:rFonts w:ascii="Times New Roman" w:hAnsi="Times New Roman" w:cs="Times New Roman"/>
          <w:sz w:val="24"/>
          <w:szCs w:val="24"/>
          <w:u w:val="single"/>
        </w:rPr>
        <w:br/>
      </w:r>
      <w:r w:rsidRPr="00D35073">
        <w:rPr>
          <w:rFonts w:ascii="Times New Roman" w:hAnsi="Times New Roman" w:cs="Times New Roman"/>
          <w:sz w:val="24"/>
          <w:szCs w:val="24"/>
        </w:rPr>
        <w:t xml:space="preserve">Победитель – Магомедова Амина, МКОУ Ильинская СОШ (руководитель Трифонова Т.А.);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Победитель – Евсеева Виктория, МКОУ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СОШ (руководитель Бобина А.А.). </w:t>
      </w:r>
      <w:r w:rsidRPr="00D3507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5073">
        <w:rPr>
          <w:rFonts w:ascii="Times New Roman" w:hAnsi="Times New Roman" w:cs="Times New Roman"/>
          <w:sz w:val="24"/>
          <w:szCs w:val="24"/>
          <w:u w:val="single"/>
        </w:rPr>
        <w:t xml:space="preserve">Номинация «Зелёная планета глазами детей» </w:t>
      </w:r>
      <w:r w:rsidRPr="00D35073">
        <w:rPr>
          <w:rFonts w:ascii="Times New Roman" w:hAnsi="Times New Roman" w:cs="Times New Roman"/>
          <w:sz w:val="24"/>
          <w:szCs w:val="24"/>
          <w:u w:val="single"/>
        </w:rPr>
        <w:br/>
      </w:r>
      <w:r w:rsidRPr="00D35073">
        <w:rPr>
          <w:rFonts w:ascii="Times New Roman" w:hAnsi="Times New Roman" w:cs="Times New Roman"/>
          <w:sz w:val="24"/>
          <w:szCs w:val="24"/>
        </w:rPr>
        <w:t xml:space="preserve">Возрастная группа 3-6 лет (дошкольники)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Победитель –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Костырев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Арсений, МКДОУ Ильинский детский сад «Улыбка» (руководитель Постнова С.М.);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Призер – Ларин Иван, МКДОУ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детский сад (руководитель Костерина И.А.);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Призер – Скворцов Артем, МКДОУ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детский сад (руководитель Костерина И.А.);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Призер –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Абдулхайрова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Аиша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>, МКДОУ Ильинский детский сад «Улыбка» (руководитель Ошанина Н.Н.);</w:t>
      </w:r>
      <w:proofErr w:type="gramEnd"/>
      <w:r w:rsidRPr="00D35073">
        <w:rPr>
          <w:rFonts w:ascii="Times New Roman" w:hAnsi="Times New Roman" w:cs="Times New Roman"/>
          <w:sz w:val="24"/>
          <w:szCs w:val="24"/>
        </w:rPr>
        <w:t xml:space="preserve">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Возрастная группа 7-9 лет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Победитель –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Хушматов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, МКОУ Ильинская СОШ (руководитель Трифонова Т.А.);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Призер – Строганов Артем, МКОУ Ильинская СОШ (руководитель Волкова Е.В.);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Призер – Корчагина Дарья, МКОУ Ильинская СОШ (руководитель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Багуцкая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О.С.).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Возрастная группа 10-13 лет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Победитель – Лошкарева Анна, МКОУ Ильинская СОШ (руководитель Малахова Т.А.);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Призер – Трифонова Дарья, МКОУ Ильинская СОШ (руководитель Зайцева Н.А.);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Призер –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Былинина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Наталья, МКОУ Ильинская СОШ (руководитель Малахова Т.А.).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Возрастная группа 14-17 лет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Победитель –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Акобиров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Масъуджон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, МКОУ Ильинская СОШ (руководитель Зайцева Н.А.);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Призер –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Косульникова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Наталья, МКОУ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СОШ (руководитель Бобина А.А.). </w:t>
      </w:r>
      <w:r w:rsidRPr="00D35073">
        <w:rPr>
          <w:rFonts w:ascii="Times New Roman" w:hAnsi="Times New Roman" w:cs="Times New Roman"/>
          <w:sz w:val="24"/>
          <w:szCs w:val="24"/>
        </w:rPr>
        <w:br/>
      </w:r>
      <w:r w:rsidRPr="00D35073">
        <w:rPr>
          <w:rFonts w:ascii="Times New Roman" w:hAnsi="Times New Roman" w:cs="Times New Roman"/>
          <w:sz w:val="24"/>
          <w:szCs w:val="24"/>
          <w:u w:val="single"/>
        </w:rPr>
        <w:t>Номинация «</w:t>
      </w:r>
      <w:proofErr w:type="spellStart"/>
      <w:r w:rsidRPr="00D35073">
        <w:rPr>
          <w:rFonts w:ascii="Times New Roman" w:hAnsi="Times New Roman" w:cs="Times New Roman"/>
          <w:sz w:val="24"/>
          <w:szCs w:val="24"/>
          <w:u w:val="single"/>
        </w:rPr>
        <w:t>Эко-объектив</w:t>
      </w:r>
      <w:proofErr w:type="spellEnd"/>
      <w:r w:rsidRPr="00D3507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D35073">
        <w:rPr>
          <w:rFonts w:ascii="Times New Roman" w:hAnsi="Times New Roman" w:cs="Times New Roman"/>
          <w:sz w:val="24"/>
          <w:szCs w:val="24"/>
          <w:u w:val="single"/>
        </w:rPr>
        <w:br/>
      </w:r>
      <w:r w:rsidRPr="00D35073">
        <w:rPr>
          <w:rFonts w:ascii="Times New Roman" w:hAnsi="Times New Roman" w:cs="Times New Roman"/>
          <w:sz w:val="24"/>
          <w:szCs w:val="24"/>
        </w:rPr>
        <w:t xml:space="preserve">Победитель – Васильева Мария, МКОУ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СОШ (руководитель Бобина А.А.). </w:t>
      </w:r>
      <w:r w:rsidRPr="00D35073">
        <w:rPr>
          <w:rFonts w:ascii="Times New Roman" w:hAnsi="Times New Roman" w:cs="Times New Roman"/>
          <w:sz w:val="24"/>
          <w:szCs w:val="24"/>
        </w:rPr>
        <w:br/>
      </w:r>
      <w:r w:rsidRPr="00D35073">
        <w:rPr>
          <w:rFonts w:ascii="Times New Roman" w:hAnsi="Times New Roman" w:cs="Times New Roman"/>
          <w:sz w:val="24"/>
          <w:szCs w:val="24"/>
          <w:u w:val="single"/>
        </w:rPr>
        <w:t xml:space="preserve">Номинация «Многообразие вековых традиций» </w:t>
      </w:r>
      <w:r w:rsidRPr="00D35073">
        <w:rPr>
          <w:rFonts w:ascii="Times New Roman" w:hAnsi="Times New Roman" w:cs="Times New Roman"/>
          <w:sz w:val="24"/>
          <w:szCs w:val="24"/>
          <w:u w:val="single"/>
        </w:rPr>
        <w:br/>
      </w:r>
      <w:r w:rsidRPr="00D35073">
        <w:rPr>
          <w:rFonts w:ascii="Times New Roman" w:hAnsi="Times New Roman" w:cs="Times New Roman"/>
          <w:sz w:val="24"/>
          <w:szCs w:val="24"/>
        </w:rPr>
        <w:t xml:space="preserve">Победитель – объединение «Фантазеры», МКДОУ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детский сад (руководитель Костерина И.А.). </w:t>
      </w:r>
      <w:r w:rsidRPr="00D35073">
        <w:rPr>
          <w:rFonts w:ascii="Times New Roman" w:hAnsi="Times New Roman" w:cs="Times New Roman"/>
          <w:sz w:val="24"/>
          <w:szCs w:val="24"/>
        </w:rPr>
        <w:br/>
      </w:r>
      <w:r w:rsidRPr="00D35073">
        <w:rPr>
          <w:rFonts w:ascii="Times New Roman" w:hAnsi="Times New Roman" w:cs="Times New Roman"/>
          <w:sz w:val="24"/>
          <w:szCs w:val="24"/>
          <w:u w:val="single"/>
        </w:rPr>
        <w:t xml:space="preserve">Номинация «Современность и традиция » </w:t>
      </w:r>
      <w:r w:rsidRPr="00D35073">
        <w:rPr>
          <w:rFonts w:ascii="Times New Roman" w:hAnsi="Times New Roman" w:cs="Times New Roman"/>
          <w:sz w:val="24"/>
          <w:szCs w:val="24"/>
          <w:u w:val="single"/>
        </w:rPr>
        <w:br/>
      </w:r>
      <w:r w:rsidRPr="00D35073">
        <w:rPr>
          <w:rFonts w:ascii="Times New Roman" w:hAnsi="Times New Roman" w:cs="Times New Roman"/>
          <w:sz w:val="24"/>
          <w:szCs w:val="24"/>
        </w:rPr>
        <w:t xml:space="preserve">Победитель – группа «Дошколята», МКДОУ </w:t>
      </w:r>
      <w:proofErr w:type="spellStart"/>
      <w:r w:rsidRPr="00D35073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D35073">
        <w:rPr>
          <w:rFonts w:ascii="Times New Roman" w:hAnsi="Times New Roman" w:cs="Times New Roman"/>
          <w:sz w:val="24"/>
          <w:szCs w:val="24"/>
        </w:rPr>
        <w:t xml:space="preserve"> детский сад (руководитель Костерина И.А.). </w:t>
      </w:r>
      <w:r w:rsidRPr="00D35073">
        <w:rPr>
          <w:rFonts w:ascii="Times New Roman" w:hAnsi="Times New Roman" w:cs="Times New Roman"/>
          <w:sz w:val="24"/>
          <w:szCs w:val="24"/>
        </w:rPr>
        <w:br/>
        <w:t xml:space="preserve">По итогам отборочного этапа: </w:t>
      </w:r>
      <w:r w:rsidRPr="00D35073">
        <w:rPr>
          <w:rFonts w:ascii="Times New Roman" w:hAnsi="Times New Roman" w:cs="Times New Roman"/>
          <w:sz w:val="24"/>
          <w:szCs w:val="24"/>
        </w:rPr>
        <w:br/>
        <w:t>работы, которые признаны победителями будут направлены для участия в региональном этапе XX Всероссийского детского экологического форума «Зёленая планета -2022»</w:t>
      </w:r>
      <w:proofErr w:type="gramStart"/>
      <w:r w:rsidRPr="00D350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073">
        <w:rPr>
          <w:rFonts w:ascii="Times New Roman" w:hAnsi="Times New Roman" w:cs="Times New Roman"/>
          <w:sz w:val="24"/>
          <w:szCs w:val="24"/>
        </w:rPr>
        <w:t xml:space="preserve"> </w:t>
      </w:r>
      <w:r w:rsidRPr="00D3507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50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5073">
        <w:rPr>
          <w:rFonts w:ascii="Times New Roman" w:hAnsi="Times New Roman" w:cs="Times New Roman"/>
          <w:sz w:val="24"/>
          <w:szCs w:val="24"/>
        </w:rPr>
        <w:t xml:space="preserve">аботы, которые признаны победителями муниципального отборочного этапа, будут награждены грамотами МБУ ДО ЦДО Ильинского МР. </w:t>
      </w:r>
      <w:r w:rsidRPr="00D35073">
        <w:rPr>
          <w:rFonts w:ascii="Times New Roman" w:hAnsi="Times New Roman" w:cs="Times New Roman"/>
          <w:sz w:val="24"/>
          <w:szCs w:val="24"/>
        </w:rPr>
        <w:br/>
        <w:t>Все участники форума получат сертификаты.</w:t>
      </w:r>
    </w:p>
    <w:sectPr w:rsidR="00265475" w:rsidRPr="00D35073" w:rsidSect="00D3507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073"/>
    <w:rsid w:val="00265475"/>
    <w:rsid w:val="004508FA"/>
    <w:rsid w:val="005E17CE"/>
    <w:rsid w:val="00D3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2022-04-04T09:09:00Z</cp:lastPrinted>
  <dcterms:created xsi:type="dcterms:W3CDTF">2022-04-04T08:59:00Z</dcterms:created>
  <dcterms:modified xsi:type="dcterms:W3CDTF">2022-04-04T09:11:00Z</dcterms:modified>
</cp:coreProperties>
</file>